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3E32B4" w:rsidRPr="00624958" w:rsidTr="00624958">
        <w:trPr>
          <w:trHeight w:val="719"/>
        </w:trPr>
        <w:tc>
          <w:tcPr>
            <w:tcW w:w="2574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26FBA" w:rsidP="008B75A1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:rsidTr="00624958">
        <w:trPr>
          <w:trHeight w:val="1552"/>
        </w:trPr>
        <w:tc>
          <w:tcPr>
            <w:tcW w:w="2574" w:type="dxa"/>
          </w:tcPr>
          <w:p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17735D" w:rsidRPr="00624958" w:rsidTr="00624958">
        <w:trPr>
          <w:trHeight w:val="344"/>
        </w:trPr>
        <w:tc>
          <w:tcPr>
            <w:tcW w:w="2574" w:type="dxa"/>
          </w:tcPr>
          <w:p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lastRenderedPageBreak/>
              <w:t>Expenditure for the preparation of an 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  <w:tr w:rsidR="008B75A1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8B75A1" w:rsidRDefault="008B75A1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  <w:r>
              <w:rPr>
                <w:b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lastRenderedPageBreak/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lastRenderedPageBreak/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439" w:rsidRDefault="00F85439">
      <w:r>
        <w:separator/>
      </w:r>
    </w:p>
  </w:endnote>
  <w:endnote w:type="continuationSeparator" w:id="0">
    <w:p w:rsidR="00F85439" w:rsidRDefault="00F8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508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439" w:rsidRDefault="00F85439">
      <w:r>
        <w:separator/>
      </w:r>
    </w:p>
  </w:footnote>
  <w:footnote w:type="continuationSeparator" w:id="0">
    <w:p w:rsidR="00F85439" w:rsidRDefault="00F85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7508B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B75A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543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A08D7-72FC-4ECA-9231-B034250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82621-711A-48E4-B137-B2EE1266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Consul</cp:lastModifiedBy>
  <cp:revision>2</cp:revision>
  <dcterms:created xsi:type="dcterms:W3CDTF">2022-05-16T10:34:00Z</dcterms:created>
  <dcterms:modified xsi:type="dcterms:W3CDTF">2022-05-16T10:34:00Z</dcterms:modified>
</cp:coreProperties>
</file>