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692ED6"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2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D67009" w:rsidRDefault="00F45C53" w:rsidP="00D67009">
      <w:pPr>
        <w:spacing w:line="360" w:lineRule="auto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D67009" w:rsidRPr="00D67009">
        <w:rPr>
          <w:rFonts w:asciiTheme="majorHAnsi" w:hAnsiTheme="majorHAnsi"/>
          <w:b/>
          <w:i/>
          <w:lang w:val="bg-BG"/>
        </w:rPr>
        <w:t>„</w:t>
      </w:r>
      <w:r w:rsidR="00DB2D9A" w:rsidRPr="00DB2D9A">
        <w:rPr>
          <w:rFonts w:asciiTheme="majorHAnsi" w:hAnsiTheme="majorHAnsi"/>
          <w:b/>
          <w:i/>
          <w:lang w:val="bg-BG"/>
        </w:rPr>
        <w:t xml:space="preserve">Следгаранционна поддръжка на програмното и техническо осигуряване на Националната визова информационна система” по две обособени позиции </w:t>
      </w:r>
      <w:r w:rsidR="00D67009" w:rsidRPr="00D67009">
        <w:rPr>
          <w:rFonts w:asciiTheme="majorHAnsi" w:hAnsiTheme="majorHAnsi"/>
          <w:b/>
          <w:i/>
          <w:lang w:val="bg-BG"/>
        </w:rPr>
        <w:t>”, Обособена позиция № …….: ……………………….</w:t>
      </w:r>
      <w:r w:rsidR="00D67009">
        <w:rPr>
          <w:rStyle w:val="FootnoteReference"/>
          <w:rFonts w:asciiTheme="majorHAnsi" w:hAnsiTheme="majorHAnsi"/>
          <w:b/>
          <w:i/>
          <w:lang w:val="bg-BG"/>
        </w:rPr>
        <w:footnoteReference w:id="2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</w:t>
      </w:r>
      <w:r w:rsidR="00F74A99">
        <w:rPr>
          <w:rFonts w:asciiTheme="majorHAnsi" w:hAnsiTheme="majorHAnsi"/>
          <w:lang w:val="bg-BG" w:eastAsia="zh-CN"/>
        </w:rPr>
        <w:t xml:space="preserve"> и по отношение на него не е налице риск от заплаха за националната сигурност</w:t>
      </w:r>
      <w:bookmarkStart w:id="0" w:name="_GoBack"/>
      <w:bookmarkEnd w:id="0"/>
      <w:r>
        <w:rPr>
          <w:rFonts w:asciiTheme="majorHAnsi" w:hAnsiTheme="majorHAnsi"/>
          <w:lang w:val="bg-BG" w:eastAsia="zh-CN"/>
        </w:rPr>
        <w:t>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BD399D">
      <w:pPr>
        <w:spacing w:after="120" w:line="276" w:lineRule="auto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85" w:rsidRDefault="00C15585" w:rsidP="00E52234">
      <w:r>
        <w:separator/>
      </w:r>
    </w:p>
  </w:endnote>
  <w:endnote w:type="continuationSeparator" w:id="0">
    <w:p w:rsidR="00C15585" w:rsidRDefault="00C15585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4A99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85" w:rsidRDefault="00C15585" w:rsidP="00E52234">
      <w:r>
        <w:separator/>
      </w:r>
    </w:p>
  </w:footnote>
  <w:footnote w:type="continuationSeparator" w:id="0">
    <w:p w:rsidR="00C15585" w:rsidRDefault="00C15585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D67009">
        <w:rPr>
          <w:rFonts w:asciiTheme="majorHAnsi" w:hAnsiTheme="majorHAnsi"/>
          <w:i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D67009" w:rsidRPr="00D67009" w:rsidRDefault="00D670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6517D">
        <w:rPr>
          <w:rFonts w:ascii="Cambria" w:hAnsi="Cambria"/>
          <w:i/>
          <w:lang w:val="bg-BG"/>
        </w:rPr>
        <w:t>Посочват се номера и предмета на обособената позиция, по която кандидатът подава заявление.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26620"/>
    <w:rsid w:val="000314EF"/>
    <w:rsid w:val="00053D43"/>
    <w:rsid w:val="00071C9B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1991"/>
    <w:rsid w:val="007B63A7"/>
    <w:rsid w:val="007C38BE"/>
    <w:rsid w:val="007D19A4"/>
    <w:rsid w:val="007D7F07"/>
    <w:rsid w:val="007E3A98"/>
    <w:rsid w:val="007E4F1E"/>
    <w:rsid w:val="008036F6"/>
    <w:rsid w:val="00803DAA"/>
    <w:rsid w:val="008061E5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563C5"/>
    <w:rsid w:val="00A765D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D399D"/>
    <w:rsid w:val="00BE3F26"/>
    <w:rsid w:val="00C11809"/>
    <w:rsid w:val="00C15585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67009"/>
    <w:rsid w:val="00DA2A09"/>
    <w:rsid w:val="00DB2D9A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74A99"/>
    <w:rsid w:val="00FA74F2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BE91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2914-F239-4014-BF49-AD9867C8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Vesselina Baeva</dc:creator>
  <cp:lastModifiedBy>Antoaneta Bozhikova</cp:lastModifiedBy>
  <cp:revision>4</cp:revision>
  <cp:lastPrinted>2019-11-08T11:13:00Z</cp:lastPrinted>
  <dcterms:created xsi:type="dcterms:W3CDTF">2019-12-11T12:01:00Z</dcterms:created>
  <dcterms:modified xsi:type="dcterms:W3CDTF">2020-01-31T10:40:00Z</dcterms:modified>
</cp:coreProperties>
</file>