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E4" w:rsidRPr="00317BF2" w:rsidRDefault="003965E4" w:rsidP="00F24AFD">
      <w:pPr>
        <w:ind w:left="2124" w:firstLine="708"/>
        <w:jc w:val="both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317BF2">
        <w:rPr>
          <w:rFonts w:asciiTheme="majorHAnsi" w:hAnsiTheme="majorHAnsi"/>
          <w:b/>
          <w:sz w:val="24"/>
          <w:szCs w:val="24"/>
        </w:rPr>
        <w:t>ТЕХНИЧЕСК</w:t>
      </w:r>
      <w:r w:rsidR="00814412" w:rsidRPr="00317BF2">
        <w:rPr>
          <w:rFonts w:asciiTheme="majorHAnsi" w:hAnsiTheme="majorHAnsi"/>
          <w:b/>
          <w:sz w:val="24"/>
          <w:szCs w:val="24"/>
        </w:rPr>
        <w:t>А СПЕЦИФИКАЦИЯ</w:t>
      </w:r>
    </w:p>
    <w:p w:rsidR="006C0526" w:rsidRDefault="003965E4" w:rsidP="006C0526">
      <w:pPr>
        <w:jc w:val="center"/>
        <w:rPr>
          <w:rFonts w:asciiTheme="majorHAnsi" w:hAnsiTheme="majorHAnsi"/>
          <w:b/>
          <w:sz w:val="24"/>
          <w:szCs w:val="24"/>
        </w:rPr>
      </w:pPr>
      <w:r w:rsidRPr="00317BF2">
        <w:rPr>
          <w:rFonts w:asciiTheme="majorHAnsi" w:hAnsiTheme="majorHAnsi"/>
          <w:b/>
          <w:sz w:val="24"/>
          <w:szCs w:val="24"/>
        </w:rPr>
        <w:t xml:space="preserve">ЗА ОБЩЕСТВЕНА ПОРЪЧКА ПО РЕДА НА ГЛАВА </w:t>
      </w:r>
      <w:r w:rsidR="00400229">
        <w:rPr>
          <w:rFonts w:asciiTheme="majorHAnsi" w:hAnsiTheme="majorHAnsi"/>
          <w:b/>
          <w:sz w:val="24"/>
          <w:szCs w:val="24"/>
        </w:rPr>
        <w:t xml:space="preserve">ДВАДЕСЕТ И ШЕСТА </w:t>
      </w:r>
      <w:r w:rsidRPr="00317BF2">
        <w:rPr>
          <w:rFonts w:asciiTheme="majorHAnsi" w:hAnsiTheme="majorHAnsi"/>
          <w:b/>
          <w:sz w:val="24"/>
          <w:szCs w:val="24"/>
        </w:rPr>
        <w:t>ОТ ЗОП С ПРЕДМЕТ:</w:t>
      </w:r>
    </w:p>
    <w:p w:rsidR="003965E4" w:rsidRPr="00317BF2" w:rsidRDefault="003965E4" w:rsidP="006C0526">
      <w:pPr>
        <w:jc w:val="center"/>
        <w:rPr>
          <w:rFonts w:asciiTheme="majorHAnsi" w:hAnsiTheme="majorHAnsi"/>
          <w:b/>
          <w:sz w:val="24"/>
          <w:szCs w:val="24"/>
        </w:rPr>
      </w:pPr>
      <w:r w:rsidRPr="00317BF2">
        <w:rPr>
          <w:rFonts w:asciiTheme="majorHAnsi" w:hAnsiTheme="majorHAnsi"/>
          <w:b/>
          <w:sz w:val="24"/>
          <w:szCs w:val="24"/>
        </w:rPr>
        <w:t>„НАЕМ НА ПРЕДСТАВИТЕЛЕН ЛЕК АВТОМОБИЛ ЗА НУЖДИТЕ НА ПОСТОЯННОТО ПРЕДСТАВИТЕЛСТВО НА РЕПУБЛИКА БЪЛГАРИЯ КЪМ ЕВРОПЕЙСКИЯ СЪЮЗ – БРЮКСЕЛ, БЕЛГИЯ”</w:t>
      </w:r>
    </w:p>
    <w:p w:rsidR="003965E4" w:rsidRPr="00317BF2" w:rsidRDefault="003965E4">
      <w:pPr>
        <w:rPr>
          <w:rFonts w:asciiTheme="majorHAnsi" w:hAnsiTheme="majorHAnsi"/>
          <w:sz w:val="24"/>
          <w:szCs w:val="24"/>
        </w:rPr>
      </w:pPr>
    </w:p>
    <w:p w:rsidR="003965E4" w:rsidRPr="00317BF2" w:rsidRDefault="003965E4" w:rsidP="00F24AFD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317BF2">
        <w:rPr>
          <w:rFonts w:asciiTheme="majorHAnsi" w:hAnsiTheme="majorHAnsi"/>
          <w:sz w:val="24"/>
          <w:szCs w:val="24"/>
        </w:rPr>
        <w:t>Автомобилът задължително трябва да е нов и неупотребяван;</w:t>
      </w:r>
    </w:p>
    <w:p w:rsidR="003965E4" w:rsidRPr="00317BF2" w:rsidRDefault="003965E4" w:rsidP="00F24AFD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317BF2">
        <w:rPr>
          <w:rFonts w:asciiTheme="majorHAnsi" w:hAnsiTheme="majorHAnsi"/>
          <w:sz w:val="24"/>
          <w:szCs w:val="24"/>
        </w:rPr>
        <w:t>Брой автомобили – един, за представителни цели;</w:t>
      </w:r>
    </w:p>
    <w:p w:rsidR="003965E4" w:rsidRPr="00317BF2" w:rsidRDefault="003965E4" w:rsidP="00F24AFD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317BF2">
        <w:rPr>
          <w:rFonts w:asciiTheme="majorHAnsi" w:hAnsiTheme="majorHAnsi"/>
          <w:sz w:val="24"/>
          <w:szCs w:val="24"/>
        </w:rPr>
        <w:t>Техническа спецификация на автомобила, предмет на обществената поръчка:</w:t>
      </w:r>
    </w:p>
    <w:p w:rsidR="003965E4" w:rsidRPr="00317BF2" w:rsidRDefault="003965E4" w:rsidP="00803D76">
      <w:pPr>
        <w:spacing w:after="0" w:line="240" w:lineRule="auto"/>
        <w:ind w:firstLine="708"/>
        <w:rPr>
          <w:rFonts w:asciiTheme="majorHAnsi" w:hAnsiTheme="majorHAnsi"/>
          <w:sz w:val="24"/>
          <w:szCs w:val="24"/>
        </w:rPr>
      </w:pPr>
      <w:r w:rsidRPr="00317BF2">
        <w:rPr>
          <w:rFonts w:asciiTheme="majorHAnsi" w:hAnsiTheme="majorHAnsi"/>
          <w:sz w:val="24"/>
          <w:szCs w:val="24"/>
        </w:rPr>
        <w:t xml:space="preserve">- </w:t>
      </w:r>
      <w:r w:rsidRPr="00317BF2">
        <w:rPr>
          <w:rFonts w:asciiTheme="majorHAnsi" w:hAnsiTheme="majorHAnsi"/>
          <w:sz w:val="24"/>
          <w:szCs w:val="24"/>
          <w:lang w:eastAsia="bg-BG"/>
        </w:rPr>
        <w:t>бензинов мотор - 4 400, 8 цилиндъра</w:t>
      </w:r>
      <w:r w:rsidRPr="00317BF2">
        <w:rPr>
          <w:rFonts w:asciiTheme="majorHAnsi" w:hAnsiTheme="majorHAnsi"/>
          <w:sz w:val="24"/>
          <w:szCs w:val="24"/>
        </w:rPr>
        <w:t>;</w:t>
      </w:r>
    </w:p>
    <w:p w:rsidR="003965E4" w:rsidRPr="00317BF2" w:rsidRDefault="003965E4" w:rsidP="00803D76">
      <w:pPr>
        <w:spacing w:after="0" w:line="240" w:lineRule="auto"/>
        <w:ind w:firstLine="708"/>
        <w:rPr>
          <w:rFonts w:asciiTheme="majorHAnsi" w:hAnsiTheme="majorHAnsi"/>
          <w:sz w:val="24"/>
          <w:szCs w:val="24"/>
        </w:rPr>
      </w:pPr>
      <w:r w:rsidRPr="00317BF2">
        <w:rPr>
          <w:rFonts w:asciiTheme="majorHAnsi" w:hAnsiTheme="majorHAnsi"/>
          <w:sz w:val="24"/>
          <w:szCs w:val="24"/>
        </w:rPr>
        <w:t>- автоматична скоростна кутия;</w:t>
      </w:r>
    </w:p>
    <w:p w:rsidR="003965E4" w:rsidRPr="00317BF2" w:rsidRDefault="003965E4" w:rsidP="00803D76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17BF2">
        <w:rPr>
          <w:rFonts w:asciiTheme="majorHAnsi" w:hAnsiTheme="majorHAnsi"/>
          <w:sz w:val="24"/>
          <w:szCs w:val="24"/>
        </w:rPr>
        <w:t>- цвят – черен металик;</w:t>
      </w:r>
    </w:p>
    <w:p w:rsidR="003965E4" w:rsidRPr="00317BF2" w:rsidRDefault="003965E4" w:rsidP="00803D76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17BF2">
        <w:rPr>
          <w:rFonts w:asciiTheme="majorHAnsi" w:hAnsiTheme="majorHAnsi"/>
          <w:sz w:val="24"/>
          <w:szCs w:val="24"/>
        </w:rPr>
        <w:t>- брой врати – 4;</w:t>
      </w:r>
    </w:p>
    <w:p w:rsidR="003965E4" w:rsidRPr="00317BF2" w:rsidRDefault="003965E4" w:rsidP="00803D76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17BF2">
        <w:rPr>
          <w:rFonts w:asciiTheme="majorHAnsi" w:hAnsiTheme="majorHAnsi"/>
          <w:sz w:val="24"/>
          <w:szCs w:val="24"/>
        </w:rPr>
        <w:t>- 4</w:t>
      </w:r>
      <w:r w:rsidRPr="00317BF2">
        <w:rPr>
          <w:rFonts w:asciiTheme="majorHAnsi" w:hAnsiTheme="majorHAnsi"/>
          <w:sz w:val="24"/>
          <w:szCs w:val="24"/>
          <w:lang w:val="en-US"/>
        </w:rPr>
        <w:t>x</w:t>
      </w:r>
      <w:r w:rsidRPr="00317BF2">
        <w:rPr>
          <w:rFonts w:asciiTheme="majorHAnsi" w:hAnsiTheme="majorHAnsi"/>
          <w:sz w:val="24"/>
          <w:szCs w:val="24"/>
        </w:rPr>
        <w:t>4;</w:t>
      </w:r>
    </w:p>
    <w:p w:rsidR="003965E4" w:rsidRPr="00317BF2" w:rsidRDefault="003965E4" w:rsidP="00803D76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17BF2">
        <w:rPr>
          <w:rFonts w:asciiTheme="majorHAnsi" w:hAnsiTheme="majorHAnsi"/>
          <w:sz w:val="24"/>
          <w:szCs w:val="24"/>
        </w:rPr>
        <w:t>- А</w:t>
      </w:r>
      <w:r w:rsidRPr="00317BF2">
        <w:rPr>
          <w:rFonts w:asciiTheme="majorHAnsi" w:hAnsiTheme="majorHAnsi"/>
          <w:sz w:val="24"/>
          <w:szCs w:val="24"/>
          <w:lang w:val="en-US"/>
        </w:rPr>
        <w:t>BS</w:t>
      </w:r>
      <w:r w:rsidRPr="00317BF2">
        <w:rPr>
          <w:rFonts w:asciiTheme="majorHAnsi" w:hAnsiTheme="majorHAnsi"/>
          <w:sz w:val="24"/>
          <w:szCs w:val="24"/>
        </w:rPr>
        <w:t>;</w:t>
      </w:r>
    </w:p>
    <w:p w:rsidR="003965E4" w:rsidRPr="00317BF2" w:rsidRDefault="003965E4" w:rsidP="00F24AFD">
      <w:pPr>
        <w:pStyle w:val="ListParagraph"/>
        <w:jc w:val="both"/>
        <w:rPr>
          <w:rFonts w:asciiTheme="majorHAnsi" w:hAnsiTheme="majorHAnsi"/>
          <w:sz w:val="24"/>
          <w:szCs w:val="24"/>
        </w:rPr>
      </w:pPr>
      <w:r w:rsidRPr="00317BF2">
        <w:rPr>
          <w:rFonts w:asciiTheme="majorHAnsi" w:hAnsiTheme="majorHAnsi"/>
          <w:sz w:val="24"/>
          <w:szCs w:val="24"/>
        </w:rPr>
        <w:t xml:space="preserve">- </w:t>
      </w:r>
      <w:r w:rsidRPr="00317BF2">
        <w:rPr>
          <w:rFonts w:asciiTheme="majorHAnsi" w:hAnsiTheme="majorHAnsi"/>
          <w:sz w:val="24"/>
          <w:szCs w:val="24"/>
          <w:lang w:val="en-US"/>
        </w:rPr>
        <w:t>Airbags</w:t>
      </w:r>
      <w:r w:rsidRPr="00317BF2">
        <w:rPr>
          <w:rFonts w:asciiTheme="majorHAnsi" w:hAnsiTheme="majorHAnsi"/>
          <w:sz w:val="24"/>
          <w:szCs w:val="24"/>
        </w:rPr>
        <w:t>, включително странични;</w:t>
      </w:r>
    </w:p>
    <w:p w:rsidR="003965E4" w:rsidRPr="00317BF2" w:rsidRDefault="003965E4" w:rsidP="00F24AFD">
      <w:pPr>
        <w:pStyle w:val="ListParagraph"/>
        <w:jc w:val="both"/>
        <w:rPr>
          <w:rFonts w:asciiTheme="majorHAnsi" w:hAnsiTheme="majorHAnsi"/>
          <w:sz w:val="24"/>
          <w:szCs w:val="24"/>
        </w:rPr>
      </w:pPr>
      <w:r w:rsidRPr="00317BF2">
        <w:rPr>
          <w:rFonts w:asciiTheme="majorHAnsi" w:hAnsiTheme="majorHAnsi"/>
          <w:sz w:val="24"/>
          <w:szCs w:val="24"/>
        </w:rPr>
        <w:t xml:space="preserve">- </w:t>
      </w:r>
      <w:r w:rsidR="008D7D6A">
        <w:rPr>
          <w:rFonts w:asciiTheme="majorHAnsi" w:hAnsiTheme="majorHAnsi"/>
          <w:sz w:val="24"/>
          <w:szCs w:val="24"/>
        </w:rPr>
        <w:t xml:space="preserve">климатик </w:t>
      </w:r>
      <w:proofErr w:type="spellStart"/>
      <w:r w:rsidR="008D7D6A">
        <w:rPr>
          <w:rFonts w:asciiTheme="majorHAnsi" w:hAnsiTheme="majorHAnsi"/>
          <w:sz w:val="24"/>
          <w:szCs w:val="24"/>
        </w:rPr>
        <w:t>двузонов</w:t>
      </w:r>
      <w:proofErr w:type="spellEnd"/>
      <w:r w:rsidRPr="00317BF2">
        <w:rPr>
          <w:rFonts w:asciiTheme="majorHAnsi" w:hAnsiTheme="majorHAnsi"/>
          <w:sz w:val="24"/>
          <w:szCs w:val="24"/>
        </w:rPr>
        <w:t>;</w:t>
      </w:r>
    </w:p>
    <w:p w:rsidR="003965E4" w:rsidRPr="00317BF2" w:rsidRDefault="003965E4" w:rsidP="00F24AFD">
      <w:pPr>
        <w:pStyle w:val="ListParagraph"/>
        <w:jc w:val="both"/>
        <w:rPr>
          <w:rFonts w:asciiTheme="majorHAnsi" w:hAnsiTheme="majorHAnsi"/>
          <w:sz w:val="24"/>
          <w:szCs w:val="24"/>
        </w:rPr>
      </w:pPr>
      <w:r w:rsidRPr="00317BF2">
        <w:rPr>
          <w:rFonts w:asciiTheme="majorHAnsi" w:hAnsiTheme="majorHAnsi"/>
          <w:sz w:val="24"/>
          <w:szCs w:val="24"/>
        </w:rPr>
        <w:t xml:space="preserve">- система за паркинг </w:t>
      </w:r>
      <w:proofErr w:type="spellStart"/>
      <w:r w:rsidRPr="00317BF2">
        <w:rPr>
          <w:rFonts w:asciiTheme="majorHAnsi" w:hAnsiTheme="majorHAnsi"/>
          <w:sz w:val="24"/>
          <w:szCs w:val="24"/>
        </w:rPr>
        <w:t>асистанс</w:t>
      </w:r>
      <w:proofErr w:type="spellEnd"/>
      <w:r w:rsidRPr="00317BF2">
        <w:rPr>
          <w:rFonts w:asciiTheme="majorHAnsi" w:hAnsiTheme="majorHAnsi"/>
          <w:sz w:val="24"/>
          <w:szCs w:val="24"/>
        </w:rPr>
        <w:t xml:space="preserve"> /</w:t>
      </w:r>
      <w:r w:rsidR="008C1DED">
        <w:rPr>
          <w:rFonts w:asciiTheme="majorHAnsi" w:hAnsiTheme="majorHAnsi"/>
          <w:sz w:val="24"/>
          <w:szCs w:val="24"/>
        </w:rPr>
        <w:t>пълен паркинг асистент със звукова      сигнализация</w:t>
      </w:r>
      <w:r w:rsidRPr="00317BF2">
        <w:rPr>
          <w:rFonts w:asciiTheme="majorHAnsi" w:hAnsiTheme="majorHAnsi"/>
          <w:sz w:val="24"/>
          <w:szCs w:val="24"/>
        </w:rPr>
        <w:t>/;</w:t>
      </w:r>
    </w:p>
    <w:p w:rsidR="003965E4" w:rsidRPr="00317BF2" w:rsidRDefault="003965E4" w:rsidP="00F24AFD">
      <w:pPr>
        <w:pStyle w:val="ListParagraph"/>
        <w:jc w:val="both"/>
        <w:rPr>
          <w:rFonts w:asciiTheme="majorHAnsi" w:hAnsiTheme="majorHAnsi"/>
          <w:sz w:val="24"/>
          <w:szCs w:val="24"/>
        </w:rPr>
      </w:pPr>
      <w:r w:rsidRPr="00317BF2">
        <w:rPr>
          <w:rFonts w:asciiTheme="majorHAnsi" w:hAnsiTheme="majorHAnsi"/>
          <w:sz w:val="24"/>
          <w:szCs w:val="24"/>
        </w:rPr>
        <w:t>- кожен салон;</w:t>
      </w:r>
    </w:p>
    <w:p w:rsidR="003965E4" w:rsidRPr="00317BF2" w:rsidRDefault="003965E4" w:rsidP="00F24AFD">
      <w:pPr>
        <w:pStyle w:val="ListParagraph"/>
        <w:jc w:val="both"/>
        <w:rPr>
          <w:rFonts w:asciiTheme="majorHAnsi" w:hAnsiTheme="majorHAnsi"/>
          <w:sz w:val="24"/>
          <w:szCs w:val="24"/>
        </w:rPr>
      </w:pPr>
      <w:r w:rsidRPr="00317BF2">
        <w:rPr>
          <w:rFonts w:asciiTheme="majorHAnsi" w:hAnsiTheme="majorHAnsi"/>
          <w:sz w:val="24"/>
          <w:szCs w:val="24"/>
        </w:rPr>
        <w:t>- алармена система;</w:t>
      </w:r>
    </w:p>
    <w:p w:rsidR="003965E4" w:rsidRPr="00317BF2" w:rsidRDefault="003965E4" w:rsidP="00F24AFD">
      <w:pPr>
        <w:pStyle w:val="ListParagraph"/>
        <w:jc w:val="both"/>
        <w:rPr>
          <w:rFonts w:asciiTheme="majorHAnsi" w:hAnsiTheme="majorHAnsi"/>
          <w:sz w:val="24"/>
          <w:szCs w:val="24"/>
        </w:rPr>
      </w:pPr>
      <w:r w:rsidRPr="00317BF2">
        <w:rPr>
          <w:rFonts w:asciiTheme="majorHAnsi" w:hAnsiTheme="majorHAnsi"/>
          <w:sz w:val="24"/>
          <w:szCs w:val="24"/>
        </w:rPr>
        <w:t>- щори на стъклата на задните врати и на задното стъкло;</w:t>
      </w:r>
    </w:p>
    <w:p w:rsidR="003965E4" w:rsidRPr="00317BF2" w:rsidRDefault="003965E4" w:rsidP="00F24AFD">
      <w:pPr>
        <w:pStyle w:val="ListParagraph"/>
        <w:jc w:val="both"/>
        <w:rPr>
          <w:rFonts w:asciiTheme="majorHAnsi" w:hAnsiTheme="majorHAnsi"/>
          <w:sz w:val="24"/>
          <w:szCs w:val="24"/>
        </w:rPr>
      </w:pPr>
      <w:r w:rsidRPr="00317BF2">
        <w:rPr>
          <w:rFonts w:asciiTheme="majorHAnsi" w:hAnsiTheme="majorHAnsi"/>
          <w:sz w:val="24"/>
          <w:szCs w:val="24"/>
        </w:rPr>
        <w:t>- стойка за знаме.</w:t>
      </w:r>
    </w:p>
    <w:p w:rsidR="003965E4" w:rsidRPr="009E6E9C" w:rsidRDefault="003965E4" w:rsidP="009E6E9C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317BF2">
        <w:rPr>
          <w:rFonts w:asciiTheme="majorHAnsi" w:hAnsiTheme="majorHAnsi"/>
          <w:sz w:val="24"/>
          <w:szCs w:val="24"/>
        </w:rPr>
        <w:t>4. Директна доставка на автомобила в Постоянното представителство – пл. „Мария Луиза“ 49, Брюксел;</w:t>
      </w:r>
    </w:p>
    <w:p w:rsidR="003965E4" w:rsidRPr="00317BF2" w:rsidRDefault="009E6E9C" w:rsidP="00317BF2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9E6E9C">
        <w:rPr>
          <w:rFonts w:asciiTheme="majorHAnsi" w:hAnsiTheme="majorHAnsi"/>
          <w:sz w:val="24"/>
          <w:szCs w:val="24"/>
        </w:rPr>
        <w:t>5</w:t>
      </w:r>
      <w:r w:rsidR="003965E4" w:rsidRPr="00317BF2">
        <w:rPr>
          <w:rFonts w:asciiTheme="majorHAnsi" w:hAnsiTheme="majorHAnsi"/>
          <w:sz w:val="24"/>
          <w:szCs w:val="24"/>
        </w:rPr>
        <w:t xml:space="preserve">. </w:t>
      </w:r>
      <w:r w:rsidR="00610EED">
        <w:rPr>
          <w:rFonts w:asciiTheme="majorHAnsi" w:hAnsiTheme="majorHAnsi"/>
          <w:sz w:val="24"/>
          <w:szCs w:val="24"/>
        </w:rPr>
        <w:t>Г</w:t>
      </w:r>
      <w:r w:rsidR="003965E4" w:rsidRPr="00317BF2">
        <w:rPr>
          <w:rFonts w:asciiTheme="majorHAnsi" w:hAnsiTheme="majorHAnsi"/>
          <w:sz w:val="24"/>
          <w:szCs w:val="24"/>
        </w:rPr>
        <w:t>аранционна поддръжка на автомобила на място – Брюксел за срока на дългосрочния наем.</w:t>
      </w:r>
    </w:p>
    <w:p w:rsidR="003965E4" w:rsidRPr="00317BF2" w:rsidRDefault="003965E4" w:rsidP="00A33596">
      <w:pPr>
        <w:jc w:val="both"/>
        <w:rPr>
          <w:rFonts w:asciiTheme="majorHAnsi" w:hAnsiTheme="majorHAnsi"/>
          <w:sz w:val="24"/>
          <w:szCs w:val="24"/>
        </w:rPr>
      </w:pPr>
    </w:p>
    <w:p w:rsidR="003965E4" w:rsidRPr="00317BF2" w:rsidRDefault="003965E4" w:rsidP="00F24AFD">
      <w:pPr>
        <w:jc w:val="both"/>
        <w:rPr>
          <w:rFonts w:asciiTheme="majorHAnsi" w:hAnsiTheme="majorHAnsi"/>
          <w:sz w:val="24"/>
          <w:szCs w:val="24"/>
        </w:rPr>
      </w:pPr>
    </w:p>
    <w:sectPr w:rsidR="003965E4" w:rsidRPr="00317BF2" w:rsidSect="00FE04C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B623E"/>
    <w:multiLevelType w:val="hybridMultilevel"/>
    <w:tmpl w:val="C66E1F5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FD"/>
    <w:rsid w:val="00034120"/>
    <w:rsid w:val="00035ED7"/>
    <w:rsid w:val="000B305D"/>
    <w:rsid w:val="001E5171"/>
    <w:rsid w:val="002B7B32"/>
    <w:rsid w:val="002D192A"/>
    <w:rsid w:val="002D20AC"/>
    <w:rsid w:val="00317BF2"/>
    <w:rsid w:val="00317C1D"/>
    <w:rsid w:val="003965E4"/>
    <w:rsid w:val="003E1268"/>
    <w:rsid w:val="003F6CCE"/>
    <w:rsid w:val="00400229"/>
    <w:rsid w:val="004B6D42"/>
    <w:rsid w:val="00515E0F"/>
    <w:rsid w:val="00573BA6"/>
    <w:rsid w:val="00603D44"/>
    <w:rsid w:val="00610EED"/>
    <w:rsid w:val="006B2A16"/>
    <w:rsid w:val="006C0526"/>
    <w:rsid w:val="00716743"/>
    <w:rsid w:val="00744F17"/>
    <w:rsid w:val="00756E79"/>
    <w:rsid w:val="00803D76"/>
    <w:rsid w:val="00807843"/>
    <w:rsid w:val="00814412"/>
    <w:rsid w:val="0084465C"/>
    <w:rsid w:val="008C1DED"/>
    <w:rsid w:val="008D7D6A"/>
    <w:rsid w:val="0093708D"/>
    <w:rsid w:val="009421D1"/>
    <w:rsid w:val="00951717"/>
    <w:rsid w:val="0096108A"/>
    <w:rsid w:val="009635E6"/>
    <w:rsid w:val="009E36B1"/>
    <w:rsid w:val="009E6E9C"/>
    <w:rsid w:val="00A053F0"/>
    <w:rsid w:val="00A33596"/>
    <w:rsid w:val="00AF3A66"/>
    <w:rsid w:val="00B25E3F"/>
    <w:rsid w:val="00B55DD3"/>
    <w:rsid w:val="00B72E1E"/>
    <w:rsid w:val="00B83AC6"/>
    <w:rsid w:val="00BA6B77"/>
    <w:rsid w:val="00BA73B2"/>
    <w:rsid w:val="00C26FD9"/>
    <w:rsid w:val="00C31081"/>
    <w:rsid w:val="00C50C14"/>
    <w:rsid w:val="00D5306F"/>
    <w:rsid w:val="00D714B0"/>
    <w:rsid w:val="00DC65B5"/>
    <w:rsid w:val="00DD07D4"/>
    <w:rsid w:val="00DE63F3"/>
    <w:rsid w:val="00E8275A"/>
    <w:rsid w:val="00EB0918"/>
    <w:rsid w:val="00F24AFD"/>
    <w:rsid w:val="00F907E5"/>
    <w:rsid w:val="00FE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DE92F0"/>
  <w15:docId w15:val="{359666BF-D1B0-4ACD-9DE9-1BB2BBB4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65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24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Litcheva</dc:creator>
  <cp:lastModifiedBy>Veselina Boneva</cp:lastModifiedBy>
  <cp:revision>4</cp:revision>
  <cp:lastPrinted>2016-02-03T14:31:00Z</cp:lastPrinted>
  <dcterms:created xsi:type="dcterms:W3CDTF">2018-05-08T13:34:00Z</dcterms:created>
  <dcterms:modified xsi:type="dcterms:W3CDTF">2018-05-14T12:36:00Z</dcterms:modified>
</cp:coreProperties>
</file>