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C27" w:rsidRPr="00F63DD8" w:rsidRDefault="00F17C27" w:rsidP="00F63DD8">
      <w:pPr>
        <w:spacing w:after="0" w:line="240" w:lineRule="auto"/>
        <w:ind w:left="5387" w:hanging="5954"/>
        <w:jc w:val="center"/>
        <w:rPr>
          <w:rFonts w:ascii="Times New Roman" w:eastAsia="Times New Roman" w:hAnsi="Times New Roman"/>
          <w:b/>
          <w:sz w:val="24"/>
          <w:szCs w:val="24"/>
          <w:lang w:val="bg-BG"/>
        </w:rPr>
      </w:pPr>
    </w:p>
    <w:p w:rsidR="00F63DD8" w:rsidRPr="009714D9" w:rsidRDefault="00F95DD5" w:rsidP="00F95DD5">
      <w:pPr>
        <w:spacing w:after="0" w:line="240" w:lineRule="auto"/>
        <w:ind w:left="5387" w:hanging="5954"/>
        <w:jc w:val="center"/>
        <w:rPr>
          <w:rFonts w:ascii="Times New Roman" w:eastAsia="Times New Roman" w:hAnsi="Times New Roman"/>
          <w:b/>
          <w:sz w:val="24"/>
          <w:szCs w:val="24"/>
          <w:lang w:val="bg-BG"/>
        </w:rPr>
      </w:pPr>
      <w:r w:rsidRPr="009714D9">
        <w:rPr>
          <w:rFonts w:ascii="Times New Roman" w:eastAsia="Times New Roman" w:hAnsi="Times New Roman"/>
          <w:b/>
          <w:sz w:val="24"/>
          <w:szCs w:val="24"/>
          <w:lang w:val="bg-BG"/>
        </w:rPr>
        <w:t>ДОГОВОР ЗА ДОСТАВКА НА АВТОМОБИЛИ</w:t>
      </w:r>
    </w:p>
    <w:p w:rsidR="00F63DD8" w:rsidRPr="009714D9" w:rsidRDefault="00F63DD8" w:rsidP="00F63DD8">
      <w:pPr>
        <w:spacing w:after="0" w:line="240" w:lineRule="auto"/>
        <w:ind w:left="5387" w:hanging="5954"/>
        <w:jc w:val="center"/>
        <w:rPr>
          <w:rFonts w:ascii="Times New Roman" w:eastAsia="Times New Roman" w:hAnsi="Times New Roman"/>
          <w:b/>
          <w:sz w:val="24"/>
          <w:szCs w:val="24"/>
          <w:lang w:val="bg-BG"/>
        </w:rPr>
      </w:pPr>
      <w:r w:rsidRPr="009714D9">
        <w:rPr>
          <w:rFonts w:ascii="Times New Roman" w:eastAsia="Times New Roman" w:hAnsi="Times New Roman"/>
          <w:b/>
          <w:sz w:val="24"/>
          <w:szCs w:val="24"/>
          <w:lang w:val="bg-BG"/>
        </w:rPr>
        <w:t>№</w:t>
      </w:r>
      <w:r w:rsidR="008B2143" w:rsidRPr="009714D9">
        <w:rPr>
          <w:rFonts w:ascii="Times New Roman" w:hAnsi="Times New Roman"/>
          <w:sz w:val="24"/>
          <w:szCs w:val="24"/>
          <w:lang w:val="bg-BG"/>
        </w:rPr>
        <w:t>……………</w:t>
      </w:r>
      <w:r w:rsidRPr="009714D9">
        <w:rPr>
          <w:rFonts w:ascii="Times New Roman" w:eastAsia="Times New Roman" w:hAnsi="Times New Roman"/>
          <w:b/>
          <w:sz w:val="24"/>
          <w:szCs w:val="24"/>
          <w:lang w:val="bg-BG"/>
        </w:rPr>
        <w:t>/</w:t>
      </w:r>
      <w:r w:rsidR="008B2143" w:rsidRPr="009714D9">
        <w:rPr>
          <w:rFonts w:ascii="Times New Roman" w:eastAsia="Times New Roman" w:hAnsi="Times New Roman"/>
          <w:b/>
          <w:sz w:val="24"/>
          <w:szCs w:val="24"/>
          <w:lang w:val="bg-BG"/>
        </w:rPr>
        <w:t xml:space="preserve"> ………………………</w:t>
      </w:r>
    </w:p>
    <w:p w:rsidR="00F63DD8" w:rsidRPr="009714D9" w:rsidRDefault="00F63DD8" w:rsidP="00F63DD8">
      <w:pPr>
        <w:spacing w:after="0" w:line="240" w:lineRule="auto"/>
        <w:ind w:left="5387" w:hanging="5954"/>
        <w:jc w:val="center"/>
        <w:rPr>
          <w:rFonts w:ascii="Times New Roman" w:eastAsia="Times New Roman" w:hAnsi="Times New Roman"/>
          <w:sz w:val="24"/>
          <w:szCs w:val="24"/>
          <w:lang w:val="bg-BG"/>
        </w:rPr>
      </w:pPr>
    </w:p>
    <w:p w:rsidR="00F63DD8" w:rsidRPr="009714D9" w:rsidRDefault="00F63DD8" w:rsidP="00F63DD8">
      <w:pPr>
        <w:spacing w:after="0"/>
        <w:ind w:left="5387" w:hanging="5954"/>
        <w:jc w:val="center"/>
        <w:rPr>
          <w:rFonts w:ascii="Times New Roman" w:eastAsia="Times New Roman" w:hAnsi="Times New Roman"/>
          <w:sz w:val="24"/>
          <w:szCs w:val="24"/>
          <w:lang w:val="bg-BG"/>
        </w:rPr>
      </w:pPr>
    </w:p>
    <w:p w:rsidR="00F63DD8" w:rsidRPr="009714D9" w:rsidRDefault="00F63DD8" w:rsidP="00F63DD8">
      <w:pPr>
        <w:shd w:val="clear" w:color="auto" w:fill="FFFFFF"/>
        <w:spacing w:after="0" w:line="240" w:lineRule="auto"/>
        <w:jc w:val="both"/>
        <w:rPr>
          <w:rFonts w:ascii="Times New Roman" w:eastAsia="Times New Roman" w:hAnsi="Times New Roman"/>
          <w:spacing w:val="-1"/>
          <w:sz w:val="24"/>
          <w:szCs w:val="24"/>
          <w:lang w:val="bg-BG"/>
        </w:rPr>
      </w:pPr>
      <w:r w:rsidRPr="009714D9">
        <w:rPr>
          <w:rFonts w:ascii="Times New Roman" w:eastAsia="Times New Roman" w:hAnsi="Times New Roman"/>
          <w:spacing w:val="-4"/>
          <w:sz w:val="24"/>
          <w:szCs w:val="24"/>
          <w:lang w:val="bg-BG"/>
        </w:rPr>
        <w:t>Днес,</w:t>
      </w:r>
      <w:r w:rsidRPr="009714D9">
        <w:rPr>
          <w:rFonts w:ascii="Times New Roman" w:eastAsia="Times New Roman" w:hAnsi="Times New Roman"/>
          <w:sz w:val="24"/>
          <w:szCs w:val="24"/>
          <w:lang w:val="bg-BG"/>
        </w:rPr>
        <w:tab/>
      </w:r>
      <w:r w:rsidR="00E7271B" w:rsidRPr="009714D9">
        <w:rPr>
          <w:rFonts w:ascii="Times New Roman" w:eastAsia="Times New Roman" w:hAnsi="Times New Roman"/>
          <w:sz w:val="24"/>
          <w:szCs w:val="24"/>
          <w:lang w:val="bg-BG"/>
        </w:rPr>
        <w:t xml:space="preserve">……………… </w:t>
      </w:r>
      <w:r w:rsidRPr="009714D9">
        <w:rPr>
          <w:rFonts w:ascii="Times New Roman" w:eastAsia="Times New Roman" w:hAnsi="Times New Roman"/>
          <w:spacing w:val="-1"/>
          <w:sz w:val="24"/>
          <w:szCs w:val="24"/>
          <w:lang w:val="bg-BG"/>
        </w:rPr>
        <w:t xml:space="preserve">, в </w:t>
      </w:r>
      <w:r w:rsidR="00E7271B" w:rsidRPr="009714D9">
        <w:rPr>
          <w:rFonts w:ascii="Times New Roman" w:eastAsia="Times New Roman" w:hAnsi="Times New Roman"/>
          <w:spacing w:val="-1"/>
          <w:sz w:val="24"/>
          <w:szCs w:val="24"/>
          <w:lang w:val="bg-BG"/>
        </w:rPr>
        <w:t>гр. Брюксел</w:t>
      </w:r>
      <w:r w:rsidRPr="009714D9">
        <w:rPr>
          <w:rFonts w:ascii="Times New Roman" w:eastAsia="Times New Roman" w:hAnsi="Times New Roman"/>
          <w:sz w:val="24"/>
          <w:szCs w:val="24"/>
          <w:lang w:val="bg-BG"/>
        </w:rPr>
        <w:t>,</w:t>
      </w:r>
      <w:r w:rsidR="00C049C7" w:rsidRPr="009714D9">
        <w:rPr>
          <w:rFonts w:ascii="Times New Roman" w:eastAsia="Times New Roman" w:hAnsi="Times New Roman"/>
          <w:sz w:val="24"/>
          <w:szCs w:val="24"/>
          <w:lang w:val="bg-BG"/>
        </w:rPr>
        <w:t xml:space="preserve"> Кралство Белгия</w:t>
      </w:r>
      <w:r w:rsidRPr="009714D9">
        <w:rPr>
          <w:rFonts w:ascii="Times New Roman" w:eastAsia="Times New Roman" w:hAnsi="Times New Roman"/>
          <w:sz w:val="24"/>
          <w:szCs w:val="24"/>
          <w:lang w:val="bg-BG"/>
        </w:rPr>
        <w:t xml:space="preserve"> </w:t>
      </w:r>
      <w:r w:rsidRPr="009714D9">
        <w:rPr>
          <w:rFonts w:ascii="Times New Roman" w:eastAsia="Times New Roman" w:hAnsi="Times New Roman"/>
          <w:spacing w:val="-1"/>
          <w:sz w:val="24"/>
          <w:szCs w:val="24"/>
          <w:lang w:val="bg-BG"/>
        </w:rPr>
        <w:t>между:</w:t>
      </w:r>
    </w:p>
    <w:p w:rsidR="00F63DD8" w:rsidRPr="009714D9" w:rsidRDefault="00F63DD8" w:rsidP="00F63DD8">
      <w:pPr>
        <w:shd w:val="clear" w:color="auto" w:fill="FFFFFF"/>
        <w:spacing w:after="0" w:line="240" w:lineRule="auto"/>
        <w:jc w:val="both"/>
        <w:rPr>
          <w:rFonts w:ascii="Times New Roman" w:eastAsia="Times New Roman" w:hAnsi="Times New Roman"/>
          <w:sz w:val="24"/>
          <w:szCs w:val="24"/>
          <w:lang w:val="bg-BG"/>
        </w:rPr>
      </w:pPr>
    </w:p>
    <w:p w:rsidR="00F63DD8" w:rsidRPr="009714D9" w:rsidRDefault="00C049C7" w:rsidP="00F63DD8">
      <w:pPr>
        <w:shd w:val="clear" w:color="auto" w:fill="FFFFFF"/>
        <w:spacing w:after="0" w:line="240" w:lineRule="auto"/>
        <w:jc w:val="both"/>
        <w:rPr>
          <w:rFonts w:ascii="Times New Roman" w:eastAsia="Times New Roman" w:hAnsi="Times New Roman"/>
          <w:sz w:val="24"/>
          <w:szCs w:val="24"/>
          <w:lang w:val="bg-BG"/>
        </w:rPr>
      </w:pPr>
      <w:r w:rsidRPr="009714D9">
        <w:rPr>
          <w:rFonts w:ascii="Times New Roman" w:eastAsia="Times New Roman" w:hAnsi="Times New Roman"/>
          <w:b/>
          <w:sz w:val="24"/>
          <w:szCs w:val="24"/>
          <w:lang w:val="bg-BG"/>
        </w:rPr>
        <w:t>ПОСТОЯННО ПРЕДСТАВИТЕЛСТВО НА РЕПУБЛИКА БЪЛГАРИЯ КЪМ ЕВРОПЕЙСКИЯ СЪЮЗ</w:t>
      </w:r>
      <w:r w:rsidR="00F63DD8" w:rsidRPr="009714D9">
        <w:rPr>
          <w:rFonts w:ascii="Times New Roman" w:eastAsia="Times New Roman" w:hAnsi="Times New Roman"/>
          <w:sz w:val="24"/>
          <w:szCs w:val="24"/>
          <w:lang w:val="bg-BG" w:eastAsia="bg-BG"/>
        </w:rPr>
        <w:t>,</w:t>
      </w:r>
    </w:p>
    <w:p w:rsidR="00F63DD8" w:rsidRPr="009714D9" w:rsidRDefault="00F63DD8" w:rsidP="00F63DD8">
      <w:pPr>
        <w:shd w:val="clear" w:color="auto" w:fill="FFFFFF"/>
        <w:spacing w:after="0" w:line="240" w:lineRule="auto"/>
        <w:jc w:val="both"/>
        <w:rPr>
          <w:rFonts w:ascii="Times New Roman" w:eastAsia="Times New Roman" w:hAnsi="Times New Roman"/>
          <w:sz w:val="24"/>
          <w:szCs w:val="24"/>
          <w:lang w:val="bg-BG"/>
        </w:rPr>
      </w:pPr>
      <w:r w:rsidRPr="009714D9">
        <w:rPr>
          <w:rFonts w:ascii="Times New Roman" w:eastAsia="Times New Roman" w:hAnsi="Times New Roman"/>
          <w:sz w:val="24"/>
          <w:szCs w:val="24"/>
          <w:lang w:val="bg-BG"/>
        </w:rPr>
        <w:t xml:space="preserve">с адрес: </w:t>
      </w:r>
      <w:r w:rsidR="00C049C7" w:rsidRPr="009714D9">
        <w:rPr>
          <w:rFonts w:ascii="Times New Roman" w:eastAsia="Times New Roman" w:hAnsi="Times New Roman"/>
          <w:sz w:val="24"/>
          <w:szCs w:val="24"/>
          <w:lang w:val="bg-BG"/>
        </w:rPr>
        <w:t xml:space="preserve">гр. Брюксел, Кралство Белгия, </w:t>
      </w:r>
      <w:r w:rsidR="00C049C7" w:rsidRPr="009714D9">
        <w:rPr>
          <w:rFonts w:ascii="Times New Roman" w:hAnsi="Times New Roman"/>
          <w:bCs/>
          <w:iCs/>
          <w:sz w:val="24"/>
          <w:szCs w:val="24"/>
          <w:lang w:val="bg-BG"/>
        </w:rPr>
        <w:t>пл. „Мария Луиза” № 49</w:t>
      </w:r>
      <w:r w:rsidRPr="009714D9">
        <w:rPr>
          <w:rFonts w:ascii="Times New Roman" w:eastAsia="Times New Roman" w:hAnsi="Times New Roman"/>
          <w:sz w:val="24"/>
          <w:szCs w:val="24"/>
          <w:lang w:val="bg-BG"/>
        </w:rPr>
        <w:t>,</w:t>
      </w:r>
    </w:p>
    <w:p w:rsidR="00F63DD8" w:rsidRPr="009714D9" w:rsidRDefault="00F63DD8" w:rsidP="00F63DD8">
      <w:pPr>
        <w:widowControl w:val="0"/>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представлявано от</w:t>
      </w:r>
      <w:r w:rsidR="00C049C7" w:rsidRPr="009714D9">
        <w:rPr>
          <w:rFonts w:ascii="Times New Roman" w:eastAsia="Times New Roman" w:hAnsi="Times New Roman"/>
          <w:sz w:val="24"/>
          <w:szCs w:val="24"/>
          <w:lang w:val="bg-BG" w:eastAsia="bg-BG"/>
        </w:rPr>
        <w:t xml:space="preserve"> Димитър Цанчев, Посланик, Постоянен представител на Република България към Европейския съюз, в качеството на ръководител на Постоянното представителство и Евгений Тодоров</w:t>
      </w:r>
      <w:r w:rsidR="00BE37D7" w:rsidRPr="009714D9">
        <w:rPr>
          <w:rFonts w:ascii="Times New Roman" w:eastAsia="Times New Roman" w:hAnsi="Times New Roman"/>
          <w:sz w:val="24"/>
          <w:szCs w:val="24"/>
          <w:lang w:val="bg-BG" w:eastAsia="bg-BG"/>
        </w:rPr>
        <w:t>,</w:t>
      </w:r>
      <w:r w:rsidR="00C049C7" w:rsidRPr="009714D9">
        <w:rPr>
          <w:rFonts w:ascii="Times New Roman" w:eastAsia="Times New Roman" w:hAnsi="Times New Roman"/>
          <w:sz w:val="24"/>
          <w:szCs w:val="24"/>
          <w:lang w:val="bg-BG" w:eastAsia="bg-BG"/>
        </w:rPr>
        <w:t xml:space="preserve"> </w:t>
      </w:r>
      <w:r w:rsidR="00BE37D7" w:rsidRPr="009714D9">
        <w:rPr>
          <w:rFonts w:ascii="Times New Roman" w:eastAsia="Times New Roman" w:hAnsi="Times New Roman"/>
          <w:sz w:val="24"/>
          <w:szCs w:val="24"/>
          <w:lang w:val="bg-BG"/>
        </w:rPr>
        <w:t xml:space="preserve">в качеството на </w:t>
      </w:r>
      <w:r w:rsidR="00C049C7" w:rsidRPr="009714D9">
        <w:rPr>
          <w:rFonts w:ascii="Times New Roman" w:eastAsia="Times New Roman" w:hAnsi="Times New Roman"/>
          <w:sz w:val="24"/>
          <w:szCs w:val="24"/>
          <w:lang w:val="bg-BG" w:eastAsia="bg-BG"/>
        </w:rPr>
        <w:t>Завеждащ финансово-административна служба</w:t>
      </w:r>
      <w:r w:rsidRPr="009714D9">
        <w:rPr>
          <w:rFonts w:ascii="Times New Roman" w:eastAsia="Times New Roman" w:hAnsi="Times New Roman"/>
          <w:sz w:val="24"/>
          <w:szCs w:val="24"/>
          <w:lang w:val="bg-BG" w:eastAsia="bg-BG"/>
        </w:rPr>
        <w:t xml:space="preserve">,  </w:t>
      </w:r>
    </w:p>
    <w:p w:rsidR="00F63DD8" w:rsidRPr="009714D9" w:rsidRDefault="00F63DD8" w:rsidP="00F63DD8">
      <w:pPr>
        <w:widowControl w:val="0"/>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 xml:space="preserve">наричано за краткост </w:t>
      </w:r>
      <w:r w:rsidRPr="009714D9">
        <w:rPr>
          <w:rFonts w:ascii="Times New Roman" w:eastAsia="Times New Roman" w:hAnsi="Times New Roman"/>
          <w:b/>
          <w:sz w:val="24"/>
          <w:szCs w:val="24"/>
          <w:lang w:val="bg-BG" w:eastAsia="bg-BG"/>
        </w:rPr>
        <w:t>ВЪЗЛОЖИТЕЛ</w:t>
      </w:r>
      <w:r w:rsidRPr="009714D9">
        <w:rPr>
          <w:rFonts w:ascii="Times New Roman" w:eastAsia="Times New Roman" w:hAnsi="Times New Roman"/>
          <w:sz w:val="24"/>
          <w:szCs w:val="24"/>
          <w:lang w:val="bg-BG" w:eastAsia="bg-BG"/>
        </w:rPr>
        <w:t>, от една страна,</w:t>
      </w:r>
    </w:p>
    <w:p w:rsidR="00F63DD8" w:rsidRPr="009714D9" w:rsidRDefault="00F63DD8" w:rsidP="00F63DD8">
      <w:pPr>
        <w:shd w:val="clear" w:color="auto" w:fill="FFFFFF"/>
        <w:spacing w:after="0" w:line="240" w:lineRule="auto"/>
        <w:jc w:val="both"/>
        <w:rPr>
          <w:rFonts w:ascii="Times New Roman" w:eastAsia="Times New Roman" w:hAnsi="Times New Roman"/>
          <w:spacing w:val="-1"/>
          <w:sz w:val="24"/>
          <w:szCs w:val="24"/>
          <w:lang w:val="bg-BG"/>
        </w:rPr>
      </w:pPr>
      <w:r w:rsidRPr="009714D9">
        <w:rPr>
          <w:rFonts w:ascii="Times New Roman" w:eastAsia="Times New Roman" w:hAnsi="Times New Roman"/>
          <w:sz w:val="24"/>
          <w:szCs w:val="24"/>
          <w:lang w:val="bg-BG"/>
        </w:rPr>
        <w:t xml:space="preserve">и </w:t>
      </w:r>
    </w:p>
    <w:p w:rsidR="00F63DD8" w:rsidRPr="009714D9" w:rsidRDefault="00F63DD8" w:rsidP="00F63DD8">
      <w:pPr>
        <w:shd w:val="clear" w:color="auto" w:fill="FFFFFF"/>
        <w:spacing w:after="0" w:line="240" w:lineRule="auto"/>
        <w:jc w:val="both"/>
        <w:rPr>
          <w:rFonts w:ascii="Times New Roman" w:eastAsia="Times New Roman" w:hAnsi="Times New Roman"/>
          <w:sz w:val="24"/>
          <w:szCs w:val="24"/>
          <w:lang w:val="bg-BG"/>
        </w:rPr>
      </w:pPr>
      <w:r w:rsidRPr="009714D9">
        <w:rPr>
          <w:rFonts w:ascii="Times New Roman" w:eastAsia="Times New Roman" w:hAnsi="Times New Roman"/>
          <w:b/>
          <w:sz w:val="24"/>
          <w:szCs w:val="24"/>
          <w:lang w:val="bg-BG"/>
        </w:rPr>
        <w:t>[</w:t>
      </w:r>
      <w:r w:rsidRPr="009714D9">
        <w:rPr>
          <w:rFonts w:ascii="Times New Roman" w:eastAsia="Times New Roman" w:hAnsi="Times New Roman"/>
          <w:b/>
          <w:i/>
          <w:sz w:val="24"/>
          <w:szCs w:val="24"/>
          <w:lang w:val="bg-BG"/>
        </w:rPr>
        <w:t>Наименование на изпълнителя</w:t>
      </w:r>
      <w:r w:rsidRPr="009714D9">
        <w:rPr>
          <w:rFonts w:ascii="Times New Roman" w:eastAsia="Times New Roman" w:hAnsi="Times New Roman"/>
          <w:b/>
          <w:sz w:val="24"/>
          <w:szCs w:val="24"/>
          <w:lang w:val="bg-BG"/>
        </w:rPr>
        <w:t>]</w:t>
      </w:r>
      <w:r w:rsidRPr="009714D9">
        <w:rPr>
          <w:rFonts w:ascii="Times New Roman" w:eastAsia="Times New Roman" w:hAnsi="Times New Roman"/>
          <w:sz w:val="24"/>
          <w:szCs w:val="24"/>
          <w:lang w:val="bg-BG" w:eastAsia="bg-BG"/>
        </w:rPr>
        <w:t>,</w:t>
      </w:r>
    </w:p>
    <w:p w:rsidR="00F63DD8" w:rsidRPr="009714D9" w:rsidRDefault="00F63DD8" w:rsidP="00F63DD8">
      <w:pPr>
        <w:shd w:val="clear" w:color="auto" w:fill="FFFFFF"/>
        <w:spacing w:after="0" w:line="240" w:lineRule="auto"/>
        <w:jc w:val="both"/>
        <w:rPr>
          <w:rFonts w:ascii="Times New Roman" w:eastAsia="Times New Roman" w:hAnsi="Times New Roman"/>
          <w:sz w:val="24"/>
          <w:szCs w:val="24"/>
          <w:lang w:val="bg-BG"/>
        </w:rPr>
      </w:pPr>
      <w:r w:rsidRPr="009714D9">
        <w:rPr>
          <w:rFonts w:ascii="Times New Roman" w:eastAsia="Times New Roman" w:hAnsi="Times New Roman"/>
          <w:sz w:val="24"/>
          <w:szCs w:val="24"/>
          <w:lang w:val="bg-BG"/>
        </w:rPr>
        <w:t>[с адрес: [</w:t>
      </w:r>
      <w:r w:rsidRPr="009714D9">
        <w:rPr>
          <w:rFonts w:ascii="Times New Roman" w:eastAsia="Times New Roman" w:hAnsi="Times New Roman"/>
          <w:i/>
          <w:sz w:val="24"/>
          <w:szCs w:val="24"/>
          <w:lang w:val="bg-BG"/>
        </w:rPr>
        <w:t>адрес на изпълнителя</w:t>
      </w:r>
      <w:r w:rsidRPr="009714D9">
        <w:rPr>
          <w:rFonts w:ascii="Times New Roman" w:eastAsia="Times New Roman" w:hAnsi="Times New Roman"/>
          <w:sz w:val="24"/>
          <w:szCs w:val="24"/>
          <w:lang w:val="bg-BG"/>
        </w:rPr>
        <w:t>] / със седалище и адрес на управление: [</w:t>
      </w:r>
      <w:r w:rsidRPr="009714D9">
        <w:rPr>
          <w:rFonts w:ascii="Times New Roman" w:eastAsia="Times New Roman" w:hAnsi="Times New Roman"/>
          <w:i/>
          <w:sz w:val="24"/>
          <w:szCs w:val="24"/>
          <w:lang w:val="bg-BG"/>
        </w:rPr>
        <w:t>седалище и</w:t>
      </w:r>
      <w:r w:rsidR="00BE37D7" w:rsidRPr="009714D9">
        <w:rPr>
          <w:rFonts w:ascii="Times New Roman" w:eastAsia="Times New Roman" w:hAnsi="Times New Roman"/>
          <w:i/>
          <w:sz w:val="24"/>
          <w:szCs w:val="24"/>
          <w:lang w:val="bg-BG"/>
        </w:rPr>
        <w:t xml:space="preserve"> </w:t>
      </w:r>
      <w:r w:rsidRPr="009714D9">
        <w:rPr>
          <w:rFonts w:ascii="Times New Roman" w:eastAsia="Times New Roman" w:hAnsi="Times New Roman"/>
          <w:i/>
          <w:sz w:val="24"/>
          <w:szCs w:val="24"/>
          <w:lang w:val="bg-BG"/>
        </w:rPr>
        <w:t>адрес на управление на изпълнителя</w:t>
      </w:r>
      <w:r w:rsidRPr="009714D9">
        <w:rPr>
          <w:rFonts w:ascii="Times New Roman" w:eastAsia="Times New Roman" w:hAnsi="Times New Roman"/>
          <w:sz w:val="24"/>
          <w:szCs w:val="24"/>
          <w:lang w:val="bg-BG"/>
        </w:rPr>
        <w:t>] [</w:t>
      </w:r>
      <w:r w:rsidRPr="009714D9">
        <w:rPr>
          <w:rFonts w:ascii="Times New Roman" w:eastAsia="Times New Roman" w:hAnsi="Times New Roman"/>
          <w:i/>
          <w:sz w:val="24"/>
          <w:szCs w:val="24"/>
          <w:lang w:val="bg-BG"/>
        </w:rPr>
        <w:t>попъл</w:t>
      </w:r>
      <w:r w:rsidR="00FA5A52" w:rsidRPr="009714D9">
        <w:rPr>
          <w:rFonts w:ascii="Times New Roman" w:eastAsia="Times New Roman" w:hAnsi="Times New Roman"/>
          <w:i/>
          <w:sz w:val="24"/>
          <w:szCs w:val="24"/>
          <w:lang w:val="bg-BG"/>
        </w:rPr>
        <w:t>ва се</w:t>
      </w:r>
      <w:r w:rsidRPr="009714D9">
        <w:rPr>
          <w:rFonts w:ascii="Times New Roman" w:eastAsia="Times New Roman" w:hAnsi="Times New Roman"/>
          <w:i/>
          <w:sz w:val="24"/>
          <w:szCs w:val="24"/>
          <w:lang w:val="bg-BG"/>
        </w:rPr>
        <w:t xml:space="preserve"> приложимото според случая</w:t>
      </w:r>
      <w:r w:rsidRPr="009714D9">
        <w:rPr>
          <w:rFonts w:ascii="Times New Roman" w:eastAsia="Times New Roman" w:hAnsi="Times New Roman"/>
          <w:sz w:val="24"/>
          <w:szCs w:val="24"/>
          <w:lang w:val="bg-BG"/>
        </w:rPr>
        <w:t>],</w:t>
      </w:r>
    </w:p>
    <w:p w:rsidR="00F63DD8" w:rsidRPr="009714D9" w:rsidRDefault="00F63DD8" w:rsidP="00F63DD8">
      <w:pPr>
        <w:widowControl w:val="0"/>
        <w:autoSpaceDE w:val="0"/>
        <w:autoSpaceDN w:val="0"/>
        <w:adjustRightInd w:val="0"/>
        <w:spacing w:after="0" w:line="240" w:lineRule="auto"/>
        <w:jc w:val="both"/>
        <w:rPr>
          <w:rFonts w:ascii="Times New Roman" w:eastAsia="Times New Roman" w:hAnsi="Times New Roman"/>
          <w:b/>
          <w:sz w:val="24"/>
          <w:szCs w:val="24"/>
          <w:lang w:val="bg-BG" w:eastAsia="bg-BG"/>
        </w:rPr>
      </w:pPr>
      <w:r w:rsidRPr="009714D9">
        <w:rPr>
          <w:rFonts w:ascii="Times New Roman" w:eastAsia="Times New Roman" w:hAnsi="Times New Roman"/>
          <w:sz w:val="24"/>
          <w:szCs w:val="24"/>
          <w:lang w:val="bg-BG"/>
        </w:rPr>
        <w:t>[ЕИК / код по Регистър БУЛСТАТ / регистрационен номер или друг идентификационен код (</w:t>
      </w:r>
      <w:r w:rsidRPr="009714D9">
        <w:rPr>
          <w:rFonts w:ascii="Times New Roman" w:eastAsia="Times New Roman" w:hAnsi="Times New Roman"/>
          <w:i/>
          <w:sz w:val="24"/>
          <w:szCs w:val="24"/>
          <w:lang w:val="bg-BG"/>
        </w:rPr>
        <w:t>ако изпълнителят е лице, установено в друга държава членка на ЕС или трета страна</w:t>
      </w:r>
      <w:r w:rsidRPr="009714D9">
        <w:rPr>
          <w:rFonts w:ascii="Times New Roman" w:eastAsia="Times New Roman" w:hAnsi="Times New Roman"/>
          <w:sz w:val="24"/>
          <w:szCs w:val="24"/>
          <w:lang w:val="bg-BG"/>
        </w:rPr>
        <w:t>) […] [и ДДС номер […]] [</w:t>
      </w:r>
      <w:r w:rsidR="00FA5A52" w:rsidRPr="009714D9">
        <w:rPr>
          <w:rFonts w:ascii="Times New Roman" w:eastAsia="Times New Roman" w:hAnsi="Times New Roman"/>
          <w:i/>
          <w:sz w:val="24"/>
          <w:szCs w:val="24"/>
          <w:lang w:val="bg-BG"/>
        </w:rPr>
        <w:t>попълва се</w:t>
      </w:r>
      <w:r w:rsidRPr="009714D9">
        <w:rPr>
          <w:rFonts w:ascii="Times New Roman" w:eastAsia="Times New Roman" w:hAnsi="Times New Roman"/>
          <w:i/>
          <w:sz w:val="24"/>
          <w:szCs w:val="24"/>
          <w:lang w:val="bg-BG"/>
        </w:rPr>
        <w:t xml:space="preserve"> приложимото според случая</w:t>
      </w:r>
      <w:r w:rsidRPr="009714D9">
        <w:rPr>
          <w:rFonts w:ascii="Times New Roman" w:eastAsia="Times New Roman" w:hAnsi="Times New Roman"/>
          <w:sz w:val="24"/>
          <w:szCs w:val="24"/>
          <w:lang w:val="bg-BG"/>
        </w:rPr>
        <w:t>]</w:t>
      </w:r>
      <w:r w:rsidRPr="009714D9">
        <w:rPr>
          <w:rFonts w:ascii="Times New Roman" w:eastAsia="Times New Roman" w:hAnsi="Times New Roman"/>
          <w:sz w:val="24"/>
          <w:szCs w:val="24"/>
          <w:lang w:val="bg-BG" w:eastAsia="bg-BG"/>
        </w:rPr>
        <w:t>,</w:t>
      </w:r>
    </w:p>
    <w:p w:rsidR="00F63DD8" w:rsidRPr="009714D9" w:rsidRDefault="00F63DD8" w:rsidP="00F63DD8">
      <w:pPr>
        <w:shd w:val="clear" w:color="auto" w:fill="FFFFFF"/>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 xml:space="preserve">представляван/а/о от </w:t>
      </w:r>
      <w:r w:rsidRPr="009714D9">
        <w:rPr>
          <w:rFonts w:ascii="Times New Roman" w:eastAsia="Times New Roman" w:hAnsi="Times New Roman"/>
          <w:sz w:val="24"/>
          <w:szCs w:val="24"/>
          <w:lang w:val="bg-BG"/>
        </w:rPr>
        <w:t>[</w:t>
      </w:r>
      <w:r w:rsidRPr="009714D9">
        <w:rPr>
          <w:rFonts w:ascii="Times New Roman" w:eastAsia="Times New Roman" w:hAnsi="Times New Roman"/>
          <w:i/>
          <w:sz w:val="24"/>
          <w:szCs w:val="24"/>
          <w:lang w:val="bg-BG"/>
        </w:rPr>
        <w:t>имена на лицето или лицата, представляващи изпълнителя</w:t>
      </w:r>
      <w:r w:rsidRPr="009714D9">
        <w:rPr>
          <w:rFonts w:ascii="Times New Roman" w:eastAsia="Times New Roman" w:hAnsi="Times New Roman"/>
          <w:sz w:val="24"/>
          <w:szCs w:val="24"/>
          <w:lang w:val="bg-BG"/>
        </w:rPr>
        <w:t>], в качеството на [</w:t>
      </w:r>
      <w:r w:rsidRPr="009714D9">
        <w:rPr>
          <w:rFonts w:ascii="Times New Roman" w:eastAsia="Times New Roman" w:hAnsi="Times New Roman"/>
          <w:i/>
          <w:sz w:val="24"/>
          <w:szCs w:val="24"/>
          <w:lang w:val="bg-BG"/>
        </w:rPr>
        <w:t>длъжност/и на лицето или лицата, представляващи изпълнителя</w:t>
      </w:r>
      <w:r w:rsidRPr="009714D9">
        <w:rPr>
          <w:rFonts w:ascii="Times New Roman" w:eastAsia="Times New Roman" w:hAnsi="Times New Roman"/>
          <w:sz w:val="24"/>
          <w:szCs w:val="24"/>
          <w:lang w:val="bg-BG"/>
        </w:rPr>
        <w:t>]</w:t>
      </w:r>
      <w:r w:rsidRPr="009714D9">
        <w:rPr>
          <w:rFonts w:ascii="Times New Roman" w:eastAsia="Times New Roman" w:hAnsi="Times New Roman"/>
          <w:sz w:val="24"/>
          <w:szCs w:val="24"/>
          <w:lang w:val="bg-BG" w:eastAsia="bg-BG"/>
        </w:rPr>
        <w:t xml:space="preserve">, [съгласно </w:t>
      </w:r>
      <w:r w:rsidRPr="009714D9">
        <w:rPr>
          <w:rFonts w:ascii="Times New Roman" w:eastAsia="Times New Roman" w:hAnsi="Times New Roman"/>
          <w:sz w:val="24"/>
          <w:szCs w:val="24"/>
          <w:lang w:val="bg-BG"/>
        </w:rPr>
        <w:t>[</w:t>
      </w:r>
      <w:r w:rsidRPr="009714D9">
        <w:rPr>
          <w:rFonts w:ascii="Times New Roman" w:eastAsia="Times New Roman" w:hAnsi="Times New Roman"/>
          <w:i/>
          <w:sz w:val="24"/>
          <w:szCs w:val="24"/>
          <w:lang w:val="bg-BG"/>
        </w:rPr>
        <w:t>документ или акт, от който произтичат правомощията на лицето или лицата, представляващи изпълнителя – ако е приложимо</w:t>
      </w:r>
      <w:r w:rsidRPr="009714D9">
        <w:rPr>
          <w:rFonts w:ascii="Times New Roman" w:eastAsia="Times New Roman" w:hAnsi="Times New Roman"/>
          <w:sz w:val="24"/>
          <w:szCs w:val="24"/>
          <w:lang w:val="bg-BG"/>
        </w:rPr>
        <w:t>]]</w:t>
      </w:r>
      <w:r w:rsidRPr="009714D9">
        <w:rPr>
          <w:rFonts w:ascii="Times New Roman" w:eastAsia="Times New Roman" w:hAnsi="Times New Roman"/>
          <w:sz w:val="24"/>
          <w:szCs w:val="24"/>
          <w:lang w:val="bg-BG" w:eastAsia="bg-BG"/>
        </w:rPr>
        <w:t>,</w:t>
      </w:r>
    </w:p>
    <w:p w:rsidR="00F63DD8" w:rsidRPr="009714D9" w:rsidRDefault="00F63DD8" w:rsidP="00F63DD8">
      <w:pPr>
        <w:shd w:val="clear" w:color="auto" w:fill="FFFFFF"/>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 xml:space="preserve">наричан/а/о за краткост </w:t>
      </w:r>
      <w:r w:rsidRPr="009714D9">
        <w:rPr>
          <w:rFonts w:ascii="Times New Roman" w:eastAsia="Times New Roman" w:hAnsi="Times New Roman"/>
          <w:b/>
          <w:sz w:val="24"/>
          <w:szCs w:val="24"/>
          <w:lang w:val="bg-BG"/>
        </w:rPr>
        <w:t>ИЗПЪЛНИТЕЛ</w:t>
      </w:r>
      <w:r w:rsidRPr="009714D9">
        <w:rPr>
          <w:rFonts w:ascii="Times New Roman" w:eastAsia="Times New Roman" w:hAnsi="Times New Roman"/>
          <w:sz w:val="24"/>
          <w:szCs w:val="24"/>
          <w:lang w:val="bg-BG" w:eastAsia="bg-BG"/>
        </w:rPr>
        <w:t>, от друга страна,</w:t>
      </w:r>
    </w:p>
    <w:p w:rsidR="00F63DD8" w:rsidRPr="009714D9" w:rsidRDefault="00F63DD8" w:rsidP="00F63DD8">
      <w:pPr>
        <w:shd w:val="clear" w:color="auto" w:fill="FFFFFF"/>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shd w:val="clear" w:color="auto" w:fill="FFFFFF"/>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w:t>
      </w:r>
      <w:r w:rsidRPr="009714D9">
        <w:rPr>
          <w:rFonts w:ascii="Times New Roman" w:eastAsia="Times New Roman" w:hAnsi="Times New Roman"/>
          <w:sz w:val="24"/>
          <w:szCs w:val="24"/>
          <w:lang w:val="bg-BG"/>
        </w:rPr>
        <w:t>ВЪЗЛОЖИТЕЛЯТ и ИЗПЪЛНИТЕЛЯТ наричани заедно „</w:t>
      </w:r>
      <w:r w:rsidRPr="009714D9">
        <w:rPr>
          <w:rFonts w:ascii="Times New Roman" w:eastAsia="Times New Roman" w:hAnsi="Times New Roman"/>
          <w:b/>
          <w:sz w:val="24"/>
          <w:szCs w:val="24"/>
          <w:lang w:val="bg-BG"/>
        </w:rPr>
        <w:t>Страните</w:t>
      </w:r>
      <w:r w:rsidRPr="009714D9">
        <w:rPr>
          <w:rFonts w:ascii="Times New Roman" w:eastAsia="Times New Roman" w:hAnsi="Times New Roman"/>
          <w:sz w:val="24"/>
          <w:szCs w:val="24"/>
          <w:lang w:val="bg-BG"/>
        </w:rPr>
        <w:t>“, а всеки от тях поотделно „</w:t>
      </w:r>
      <w:r w:rsidRPr="009714D9">
        <w:rPr>
          <w:rFonts w:ascii="Times New Roman" w:eastAsia="Times New Roman" w:hAnsi="Times New Roman"/>
          <w:b/>
          <w:sz w:val="24"/>
          <w:szCs w:val="24"/>
          <w:lang w:val="bg-BG"/>
        </w:rPr>
        <w:t>Страна</w:t>
      </w:r>
      <w:r w:rsidRPr="009714D9">
        <w:rPr>
          <w:rFonts w:ascii="Times New Roman" w:eastAsia="Times New Roman" w:hAnsi="Times New Roman"/>
          <w:sz w:val="24"/>
          <w:szCs w:val="24"/>
          <w:lang w:val="bg-BG"/>
        </w:rPr>
        <w:t>“</w:t>
      </w:r>
      <w:r w:rsidRPr="009714D9">
        <w:rPr>
          <w:rFonts w:ascii="Times New Roman" w:eastAsia="Times New Roman" w:hAnsi="Times New Roman"/>
          <w:sz w:val="24"/>
          <w:szCs w:val="24"/>
          <w:lang w:val="bg-BG" w:eastAsia="bg-BG"/>
        </w:rPr>
        <w:t>);</w:t>
      </w:r>
    </w:p>
    <w:p w:rsidR="00F63DD8" w:rsidRPr="009714D9" w:rsidRDefault="00F63DD8" w:rsidP="00F63DD8">
      <w:pPr>
        <w:shd w:val="clear" w:color="auto" w:fill="FFFFFF"/>
        <w:spacing w:after="0" w:line="240" w:lineRule="auto"/>
        <w:jc w:val="both"/>
        <w:rPr>
          <w:rFonts w:ascii="Times New Roman" w:eastAsia="Times New Roman" w:hAnsi="Times New Roman"/>
          <w:sz w:val="24"/>
          <w:szCs w:val="24"/>
          <w:lang w:val="bg-BG"/>
        </w:rPr>
      </w:pPr>
    </w:p>
    <w:p w:rsidR="00F63DD8" w:rsidRPr="009714D9" w:rsidRDefault="00F63DD8" w:rsidP="00F63DD8">
      <w:pPr>
        <w:tabs>
          <w:tab w:val="left" w:pos="-720"/>
        </w:tabs>
        <w:spacing w:after="0" w:line="240" w:lineRule="auto"/>
        <w:jc w:val="both"/>
        <w:rPr>
          <w:rFonts w:ascii="Times New Roman" w:eastAsia="Times New Roman" w:hAnsi="Times New Roman"/>
          <w:b/>
          <w:sz w:val="24"/>
          <w:szCs w:val="24"/>
          <w:lang w:val="bg-BG"/>
        </w:rPr>
      </w:pPr>
      <w:r w:rsidRPr="009714D9">
        <w:rPr>
          <w:rFonts w:ascii="Times New Roman" w:eastAsia="Times New Roman" w:hAnsi="Times New Roman"/>
          <w:b/>
          <w:sz w:val="24"/>
          <w:szCs w:val="24"/>
          <w:lang w:val="bg-BG"/>
        </w:rPr>
        <w:t>на основание</w:t>
      </w:r>
      <w:r w:rsidRPr="009714D9">
        <w:rPr>
          <w:rFonts w:ascii="Times New Roman" w:eastAsia="Times New Roman" w:hAnsi="Times New Roman"/>
          <w:sz w:val="24"/>
          <w:szCs w:val="24"/>
          <w:lang w:val="bg-BG"/>
        </w:rPr>
        <w:t xml:space="preserve"> чл. </w:t>
      </w:r>
      <w:r w:rsidR="00E7271B" w:rsidRPr="009714D9">
        <w:rPr>
          <w:rFonts w:ascii="Times New Roman" w:eastAsia="Times New Roman" w:hAnsi="Times New Roman"/>
          <w:sz w:val="24"/>
          <w:szCs w:val="24"/>
          <w:lang w:val="bg-BG"/>
        </w:rPr>
        <w:t>112</w:t>
      </w:r>
      <w:r w:rsidRPr="009714D9">
        <w:rPr>
          <w:rFonts w:ascii="Times New Roman" w:eastAsia="Times New Roman" w:hAnsi="Times New Roman"/>
          <w:sz w:val="24"/>
          <w:szCs w:val="24"/>
          <w:lang w:val="bg-BG"/>
        </w:rPr>
        <w:t xml:space="preserve"> от Закона за обществените поръчки („</w:t>
      </w:r>
      <w:r w:rsidRPr="009714D9">
        <w:rPr>
          <w:rFonts w:ascii="Times New Roman" w:eastAsia="Times New Roman" w:hAnsi="Times New Roman"/>
          <w:b/>
          <w:sz w:val="24"/>
          <w:szCs w:val="24"/>
          <w:lang w:val="bg-BG"/>
        </w:rPr>
        <w:t>ЗОП</w:t>
      </w:r>
      <w:r w:rsidRPr="009714D9">
        <w:rPr>
          <w:rFonts w:ascii="Times New Roman" w:eastAsia="Times New Roman" w:hAnsi="Times New Roman"/>
          <w:sz w:val="24"/>
          <w:szCs w:val="24"/>
          <w:lang w:val="bg-BG"/>
        </w:rPr>
        <w:t>“) и</w:t>
      </w:r>
      <w:r w:rsidR="00E7271B" w:rsidRPr="009714D9">
        <w:rPr>
          <w:rFonts w:ascii="Times New Roman" w:eastAsia="Times New Roman" w:hAnsi="Times New Roman"/>
          <w:sz w:val="24"/>
          <w:szCs w:val="24"/>
          <w:lang w:val="bg-BG"/>
        </w:rPr>
        <w:t xml:space="preserve"> Решение № …………………………..</w:t>
      </w:r>
      <w:r w:rsidRPr="009714D9">
        <w:rPr>
          <w:rFonts w:ascii="Times New Roman" w:eastAsia="Times New Roman" w:hAnsi="Times New Roman"/>
          <w:sz w:val="24"/>
          <w:szCs w:val="24"/>
          <w:lang w:val="bg-BG"/>
        </w:rPr>
        <w:t xml:space="preserve"> </w:t>
      </w:r>
      <w:r w:rsidRPr="009714D9">
        <w:rPr>
          <w:rFonts w:ascii="Times New Roman" w:eastAsia="Times New Roman" w:hAnsi="Times New Roman"/>
          <w:color w:val="000000"/>
          <w:sz w:val="24"/>
          <w:szCs w:val="24"/>
          <w:lang w:val="bg-BG"/>
        </w:rPr>
        <w:t xml:space="preserve">на </w:t>
      </w:r>
      <w:r w:rsidRPr="009714D9">
        <w:rPr>
          <w:rFonts w:ascii="Times New Roman" w:eastAsia="Times New Roman" w:hAnsi="Times New Roman"/>
          <w:sz w:val="24"/>
          <w:szCs w:val="24"/>
          <w:lang w:val="bg-BG"/>
        </w:rPr>
        <w:t>ВЪЗЛОЖИТЕЛЯ</w:t>
      </w:r>
      <w:r w:rsidRPr="009714D9">
        <w:rPr>
          <w:rFonts w:ascii="Times New Roman" w:eastAsia="Times New Roman" w:hAnsi="Times New Roman"/>
          <w:color w:val="000000"/>
          <w:sz w:val="24"/>
          <w:szCs w:val="24"/>
          <w:lang w:val="bg-BG"/>
        </w:rPr>
        <w:t xml:space="preserve"> за определяне на ИЗПЪЛНИТЕЛ </w:t>
      </w:r>
      <w:r w:rsidRPr="009714D9">
        <w:rPr>
          <w:rFonts w:ascii="Times New Roman" w:eastAsia="Times New Roman" w:hAnsi="Times New Roman"/>
          <w:sz w:val="24"/>
          <w:szCs w:val="24"/>
          <w:lang w:val="bg-BG"/>
        </w:rPr>
        <w:t>на обществена поръчка с предмет:</w:t>
      </w:r>
      <w:r w:rsidR="00E7271B" w:rsidRPr="009714D9">
        <w:rPr>
          <w:rFonts w:ascii="Times New Roman" w:eastAsia="Times New Roman" w:hAnsi="Times New Roman"/>
          <w:sz w:val="24"/>
          <w:szCs w:val="24"/>
          <w:lang w:val="bg-BG"/>
        </w:rPr>
        <w:t xml:space="preserve"> </w:t>
      </w:r>
      <w:r w:rsidR="00BE37D7" w:rsidRPr="009714D9">
        <w:rPr>
          <w:rFonts w:ascii="Times New Roman" w:hAnsi="Times New Roman"/>
          <w:b/>
          <w:i/>
          <w:sz w:val="24"/>
          <w:szCs w:val="24"/>
          <w:lang w:val="bg-BG"/>
        </w:rPr>
        <w:t>„Доставка на автомобили за Постоянното представителство на Република България в Европейския съюз”</w:t>
      </w:r>
      <w:r w:rsidRPr="009714D9">
        <w:rPr>
          <w:rFonts w:ascii="Times New Roman" w:eastAsia="Times New Roman" w:hAnsi="Times New Roman"/>
          <w:sz w:val="24"/>
          <w:szCs w:val="24"/>
          <w:lang w:val="bg-BG"/>
        </w:rPr>
        <w:t>,</w:t>
      </w:r>
    </w:p>
    <w:p w:rsidR="00F63DD8" w:rsidRPr="009714D9" w:rsidRDefault="00F63DD8" w:rsidP="00F63DD8">
      <w:pPr>
        <w:spacing w:after="0" w:line="240" w:lineRule="auto"/>
        <w:ind w:firstLine="567"/>
        <w:jc w:val="both"/>
        <w:rPr>
          <w:rFonts w:ascii="Times New Roman" w:hAnsi="Times New Roman"/>
          <w:sz w:val="24"/>
          <w:szCs w:val="24"/>
        </w:rPr>
      </w:pPr>
      <w:r w:rsidRPr="009714D9">
        <w:rPr>
          <w:rFonts w:ascii="Times New Roman" w:eastAsia="Times New Roman" w:hAnsi="Times New Roman"/>
          <w:sz w:val="24"/>
          <w:szCs w:val="24"/>
          <w:lang w:val="bg-BG"/>
        </w:rPr>
        <w:t>се сключи този договор („</w:t>
      </w:r>
      <w:r w:rsidRPr="009714D9">
        <w:rPr>
          <w:rFonts w:ascii="Times New Roman" w:eastAsia="Times New Roman" w:hAnsi="Times New Roman"/>
          <w:b/>
          <w:sz w:val="24"/>
          <w:szCs w:val="24"/>
          <w:lang w:val="bg-BG"/>
        </w:rPr>
        <w:t>Договора</w:t>
      </w:r>
      <w:r w:rsidRPr="009714D9">
        <w:rPr>
          <w:rFonts w:ascii="Times New Roman" w:eastAsia="Times New Roman" w:hAnsi="Times New Roman"/>
          <w:sz w:val="24"/>
          <w:szCs w:val="24"/>
          <w:lang w:val="bg-BG"/>
        </w:rPr>
        <w:t>/</w:t>
      </w:r>
      <w:r w:rsidRPr="009714D9">
        <w:rPr>
          <w:rFonts w:ascii="Times New Roman" w:eastAsia="Times New Roman" w:hAnsi="Times New Roman"/>
          <w:b/>
          <w:sz w:val="24"/>
          <w:szCs w:val="24"/>
          <w:lang w:val="bg-BG"/>
        </w:rPr>
        <w:t>Договорът</w:t>
      </w:r>
      <w:r w:rsidRPr="009714D9">
        <w:rPr>
          <w:rFonts w:ascii="Times New Roman" w:eastAsia="Times New Roman" w:hAnsi="Times New Roman"/>
          <w:sz w:val="24"/>
          <w:szCs w:val="24"/>
          <w:lang w:val="bg-BG"/>
        </w:rPr>
        <w:t xml:space="preserve">“) за </w:t>
      </w:r>
      <w:r w:rsidRPr="009714D9">
        <w:rPr>
          <w:rFonts w:ascii="Times New Roman" w:hAnsi="Times New Roman"/>
          <w:sz w:val="24"/>
          <w:szCs w:val="24"/>
          <w:lang w:val="bg-BG"/>
        </w:rPr>
        <w:t xml:space="preserve">възлагане на обществена поръчка с предмет: </w:t>
      </w:r>
      <w:r w:rsidR="00BE37D7" w:rsidRPr="009714D9">
        <w:rPr>
          <w:rFonts w:ascii="Times New Roman" w:hAnsi="Times New Roman"/>
          <w:b/>
          <w:sz w:val="24"/>
          <w:szCs w:val="24"/>
          <w:lang w:val="bg-BG"/>
        </w:rPr>
        <w:t>…………………………………………………………………………………………</w:t>
      </w:r>
      <w:r w:rsidR="00BE37D7" w:rsidRPr="009714D9">
        <w:rPr>
          <w:rFonts w:ascii="Times New Roman" w:hAnsi="Times New Roman"/>
          <w:sz w:val="24"/>
          <w:szCs w:val="24"/>
          <w:lang w:val="bg-BG"/>
        </w:rPr>
        <w:t xml:space="preserve"> </w:t>
      </w:r>
      <w:r w:rsidR="001350AF" w:rsidRPr="009714D9">
        <w:rPr>
          <w:rFonts w:ascii="Times New Roman" w:eastAsia="Times New Roman" w:hAnsi="Times New Roman"/>
          <w:sz w:val="24"/>
          <w:szCs w:val="24"/>
          <w:lang w:val="bg-BG"/>
        </w:rPr>
        <w:t>[</w:t>
      </w:r>
      <w:r w:rsidR="001350AF" w:rsidRPr="009714D9">
        <w:rPr>
          <w:rFonts w:ascii="Times New Roman" w:eastAsia="Times New Roman" w:hAnsi="Times New Roman"/>
          <w:i/>
          <w:sz w:val="24"/>
          <w:szCs w:val="24"/>
          <w:lang w:val="bg-BG"/>
        </w:rPr>
        <w:t>описва се предмета на договора, според наименованието</w:t>
      </w:r>
      <w:r w:rsidR="00BE37D7" w:rsidRPr="009714D9">
        <w:rPr>
          <w:rFonts w:ascii="Times New Roman" w:eastAsia="Times New Roman" w:hAnsi="Times New Roman"/>
          <w:i/>
          <w:sz w:val="24"/>
          <w:szCs w:val="24"/>
          <w:lang w:val="bg-BG"/>
        </w:rPr>
        <w:t xml:space="preserve"> на съответната обособена позиция</w:t>
      </w:r>
      <w:r w:rsidR="001350AF" w:rsidRPr="009714D9">
        <w:rPr>
          <w:rFonts w:ascii="Times New Roman" w:eastAsia="Times New Roman" w:hAnsi="Times New Roman"/>
          <w:sz w:val="24"/>
          <w:szCs w:val="24"/>
          <w:lang w:val="bg-BG"/>
        </w:rPr>
        <w:t>]</w:t>
      </w:r>
    </w:p>
    <w:p w:rsidR="00F63DD8" w:rsidRPr="009714D9" w:rsidRDefault="00F63DD8" w:rsidP="00F63DD8">
      <w:pPr>
        <w:spacing w:after="0" w:line="240" w:lineRule="auto"/>
        <w:ind w:firstLine="567"/>
        <w:jc w:val="both"/>
        <w:rPr>
          <w:rFonts w:ascii="Times New Roman" w:eastAsia="Times New Roman" w:hAnsi="Times New Roman"/>
          <w:sz w:val="24"/>
          <w:szCs w:val="24"/>
          <w:lang w:val="bg-BG"/>
        </w:rPr>
      </w:pPr>
    </w:p>
    <w:p w:rsidR="00F63DD8" w:rsidRPr="009714D9" w:rsidRDefault="00F63DD8" w:rsidP="00F63DD8">
      <w:pPr>
        <w:numPr>
          <w:ilvl w:val="0"/>
          <w:numId w:val="1"/>
        </w:numPr>
        <w:tabs>
          <w:tab w:val="left" w:pos="1260"/>
          <w:tab w:val="left" w:pos="1440"/>
        </w:tabs>
        <w:spacing w:after="0" w:line="240" w:lineRule="auto"/>
        <w:contextualSpacing/>
        <w:jc w:val="center"/>
        <w:rPr>
          <w:rFonts w:ascii="Times New Roman" w:eastAsia="Times New Roman" w:hAnsi="Times New Roman"/>
          <w:b/>
          <w:sz w:val="24"/>
          <w:szCs w:val="24"/>
          <w:lang w:val="bg-BG" w:eastAsia="bg-BG"/>
        </w:rPr>
      </w:pPr>
      <w:r w:rsidRPr="009714D9">
        <w:rPr>
          <w:rFonts w:ascii="Times New Roman" w:eastAsia="Times New Roman" w:hAnsi="Times New Roman"/>
          <w:b/>
          <w:sz w:val="24"/>
          <w:szCs w:val="24"/>
          <w:lang w:val="bg-BG" w:eastAsia="bg-BG"/>
        </w:rPr>
        <w:t>ПРЕДМЕТ НА ДОГОВОРА</w:t>
      </w:r>
    </w:p>
    <w:p w:rsidR="00F63DD8" w:rsidRPr="009714D9" w:rsidRDefault="00F63DD8" w:rsidP="00F63DD8">
      <w:pPr>
        <w:tabs>
          <w:tab w:val="left" w:pos="3402"/>
          <w:tab w:val="left" w:pos="3544"/>
        </w:tabs>
        <w:spacing w:after="0" w:line="240" w:lineRule="auto"/>
        <w:ind w:firstLine="560"/>
        <w:jc w:val="center"/>
        <w:rPr>
          <w:rFonts w:ascii="Times New Roman" w:eastAsia="Times New Roman" w:hAnsi="Times New Roman"/>
          <w:b/>
          <w:sz w:val="24"/>
          <w:szCs w:val="24"/>
          <w:lang w:val="bg-BG" w:eastAsia="bg-BG"/>
        </w:rPr>
      </w:pPr>
    </w:p>
    <w:p w:rsidR="00F63DD8" w:rsidRPr="009714D9" w:rsidRDefault="00F63DD8" w:rsidP="00F63DD8">
      <w:pPr>
        <w:widowControl w:val="0"/>
        <w:spacing w:after="0" w:line="240" w:lineRule="auto"/>
        <w:jc w:val="both"/>
        <w:rPr>
          <w:rFonts w:ascii="Times New Roman" w:eastAsia="Times New Roman" w:hAnsi="Times New Roman"/>
          <w:b/>
          <w:sz w:val="24"/>
          <w:szCs w:val="24"/>
          <w:lang w:val="bg-BG" w:eastAsia="bg-BG"/>
        </w:rPr>
      </w:pPr>
      <w:r w:rsidRPr="009714D9">
        <w:rPr>
          <w:rFonts w:ascii="Times New Roman" w:eastAsia="Times New Roman" w:hAnsi="Times New Roman"/>
          <w:b/>
          <w:sz w:val="24"/>
          <w:szCs w:val="24"/>
          <w:lang w:val="bg-BG" w:eastAsia="bg-BG"/>
        </w:rPr>
        <w:t>Член 1. Предмет</w:t>
      </w:r>
    </w:p>
    <w:p w:rsidR="00F63DD8" w:rsidRPr="009714D9" w:rsidRDefault="00F63DD8" w:rsidP="00F63DD8">
      <w:pPr>
        <w:widowControl w:val="0"/>
        <w:spacing w:after="0" w:line="240" w:lineRule="auto"/>
        <w:jc w:val="both"/>
        <w:rPr>
          <w:rFonts w:ascii="Times New Roman" w:eastAsia="Times New Roman" w:hAnsi="Times New Roman"/>
          <w:b/>
          <w:sz w:val="24"/>
          <w:szCs w:val="24"/>
          <w:lang w:val="bg-BG" w:eastAsia="bg-BG"/>
        </w:rPr>
      </w:pPr>
    </w:p>
    <w:p w:rsidR="00F63DD8" w:rsidRPr="009714D9" w:rsidRDefault="00F63DD8" w:rsidP="00F63DD8">
      <w:pPr>
        <w:widowControl w:val="0"/>
        <w:spacing w:after="0" w:line="240" w:lineRule="auto"/>
        <w:jc w:val="both"/>
        <w:rPr>
          <w:rFonts w:ascii="Times New Roman" w:eastAsia="Times New Roman" w:hAnsi="Times New Roman"/>
          <w:color w:val="000000"/>
          <w:sz w:val="24"/>
          <w:szCs w:val="24"/>
          <w:lang w:val="bg-BG" w:eastAsia="bg-BG"/>
        </w:rPr>
      </w:pPr>
      <w:r w:rsidRPr="009714D9">
        <w:rPr>
          <w:rFonts w:ascii="Times New Roman" w:eastAsia="Times New Roman" w:hAnsi="Times New Roman"/>
          <w:sz w:val="24"/>
          <w:szCs w:val="24"/>
          <w:lang w:val="bg-BG" w:eastAsia="bg-BG"/>
        </w:rPr>
        <w:t xml:space="preserve">(1.1) </w:t>
      </w:r>
      <w:r w:rsidRPr="009714D9">
        <w:rPr>
          <w:rFonts w:ascii="Times New Roman" w:eastAsia="Times New Roman" w:hAnsi="Times New Roman"/>
          <w:sz w:val="24"/>
          <w:szCs w:val="24"/>
          <w:lang w:val="ru-RU" w:eastAsia="bg-BG"/>
        </w:rPr>
        <w:t xml:space="preserve">Възложителят възлага, а Изпълнителят приема да извърши </w:t>
      </w:r>
      <w:r w:rsidRPr="009714D9">
        <w:rPr>
          <w:rFonts w:ascii="Times New Roman" w:eastAsia="Times New Roman" w:hAnsi="Times New Roman"/>
          <w:b/>
          <w:color w:val="000000"/>
          <w:sz w:val="24"/>
          <w:szCs w:val="24"/>
          <w:lang w:val="bg-BG" w:eastAsia="bg-BG"/>
        </w:rPr>
        <w:t>д</w:t>
      </w:r>
      <w:r w:rsidRPr="009714D9">
        <w:rPr>
          <w:rFonts w:ascii="Times New Roman" w:eastAsia="Times New Roman" w:hAnsi="Times New Roman"/>
          <w:b/>
          <w:sz w:val="24"/>
          <w:szCs w:val="24"/>
          <w:lang w:val="bg-BG" w:eastAsia="bg-BG"/>
        </w:rPr>
        <w:t>оставка</w:t>
      </w:r>
      <w:r w:rsidRPr="009714D9">
        <w:rPr>
          <w:rFonts w:ascii="Times New Roman" w:eastAsia="Times New Roman" w:hAnsi="Times New Roman"/>
          <w:sz w:val="24"/>
          <w:szCs w:val="24"/>
          <w:lang w:val="bg-BG" w:eastAsia="bg-BG"/>
        </w:rPr>
        <w:t xml:space="preserve"> и </w:t>
      </w:r>
      <w:r w:rsidRPr="009714D9">
        <w:rPr>
          <w:rFonts w:ascii="Times New Roman" w:eastAsia="Times New Roman" w:hAnsi="Times New Roman"/>
          <w:b/>
          <w:sz w:val="24"/>
          <w:szCs w:val="24"/>
          <w:lang w:val="bg-BG" w:eastAsia="bg-BG"/>
        </w:rPr>
        <w:t>гаранционно (сервизно) обслужване</w:t>
      </w:r>
      <w:r w:rsidRPr="009714D9">
        <w:rPr>
          <w:rFonts w:ascii="Times New Roman" w:eastAsia="Times New Roman" w:hAnsi="Times New Roman"/>
          <w:sz w:val="24"/>
          <w:szCs w:val="24"/>
          <w:lang w:val="bg-BG" w:eastAsia="bg-BG"/>
        </w:rPr>
        <w:t xml:space="preserve"> на </w:t>
      </w:r>
      <w:r w:rsidR="002018B2" w:rsidRPr="009714D9">
        <w:rPr>
          <w:rFonts w:ascii="Times New Roman" w:hAnsi="Times New Roman"/>
          <w:sz w:val="24"/>
          <w:szCs w:val="24"/>
          <w:lang w:val="bg-BG"/>
        </w:rPr>
        <w:t xml:space="preserve">…………. </w:t>
      </w:r>
      <w:r w:rsidRPr="009714D9">
        <w:rPr>
          <w:rFonts w:ascii="Times New Roman" w:hAnsi="Times New Roman"/>
          <w:sz w:val="24"/>
          <w:szCs w:val="24"/>
          <w:lang w:val="bg-BG"/>
        </w:rPr>
        <w:t>(</w:t>
      </w:r>
      <w:r w:rsidR="002018B2" w:rsidRPr="009714D9">
        <w:rPr>
          <w:rFonts w:ascii="Times New Roman" w:hAnsi="Times New Roman"/>
          <w:sz w:val="24"/>
          <w:szCs w:val="24"/>
          <w:lang w:val="bg-BG"/>
        </w:rPr>
        <w:t>………………………</w:t>
      </w:r>
      <w:r w:rsidRPr="009714D9">
        <w:rPr>
          <w:rFonts w:ascii="Times New Roman" w:hAnsi="Times New Roman"/>
          <w:sz w:val="24"/>
          <w:szCs w:val="24"/>
          <w:lang w:val="bg-BG"/>
        </w:rPr>
        <w:t>)</w:t>
      </w:r>
      <w:r w:rsidRPr="009714D9">
        <w:rPr>
          <w:rFonts w:ascii="Times New Roman" w:eastAsia="Times New Roman" w:hAnsi="Times New Roman"/>
          <w:sz w:val="24"/>
          <w:szCs w:val="24"/>
          <w:lang w:val="bg-BG" w:eastAsia="bg-BG"/>
        </w:rPr>
        <w:t xml:space="preserve"> броя автомобили, </w:t>
      </w:r>
      <w:r w:rsidRPr="009714D9">
        <w:rPr>
          <w:rFonts w:ascii="Times New Roman" w:eastAsia="Times New Roman" w:hAnsi="Times New Roman"/>
          <w:color w:val="000000"/>
          <w:sz w:val="24"/>
          <w:szCs w:val="24"/>
          <w:lang w:val="bg-BG" w:eastAsia="bg-BG"/>
        </w:rPr>
        <w:t xml:space="preserve">съгласно </w:t>
      </w:r>
      <w:r w:rsidRPr="009714D9">
        <w:rPr>
          <w:rFonts w:ascii="Times New Roman" w:eastAsia="Times New Roman" w:hAnsi="Times New Roman"/>
          <w:sz w:val="24"/>
          <w:szCs w:val="24"/>
          <w:lang w:val="bg-BG" w:eastAsia="bg-BG"/>
        </w:rPr>
        <w:t xml:space="preserve">Техническата спецификация на Възложителя </w:t>
      </w:r>
      <w:r w:rsidRPr="009714D9">
        <w:rPr>
          <w:rFonts w:ascii="Times New Roman" w:eastAsia="Times New Roman" w:hAnsi="Times New Roman"/>
          <w:color w:val="000000"/>
          <w:sz w:val="24"/>
          <w:szCs w:val="24"/>
          <w:lang w:val="bg-BG" w:eastAsia="bg-BG"/>
        </w:rPr>
        <w:t>(Приложени</w:t>
      </w:r>
      <w:r w:rsidR="002018B2" w:rsidRPr="009714D9">
        <w:rPr>
          <w:rFonts w:ascii="Times New Roman" w:eastAsia="Times New Roman" w:hAnsi="Times New Roman"/>
          <w:color w:val="000000"/>
          <w:sz w:val="24"/>
          <w:szCs w:val="24"/>
          <w:lang w:val="bg-BG" w:eastAsia="bg-BG"/>
        </w:rPr>
        <w:t>е</w:t>
      </w:r>
      <w:r w:rsidRPr="009714D9">
        <w:rPr>
          <w:rFonts w:ascii="Times New Roman" w:eastAsia="Times New Roman" w:hAnsi="Times New Roman"/>
          <w:color w:val="000000"/>
          <w:sz w:val="24"/>
          <w:szCs w:val="24"/>
          <w:lang w:val="bg-BG" w:eastAsia="bg-BG"/>
        </w:rPr>
        <w:t xml:space="preserve"> № </w:t>
      </w:r>
      <w:r w:rsidR="002018B2" w:rsidRPr="009714D9">
        <w:rPr>
          <w:rFonts w:ascii="Times New Roman" w:hAnsi="Times New Roman"/>
          <w:sz w:val="24"/>
          <w:szCs w:val="24"/>
          <w:lang w:val="bg-BG"/>
        </w:rPr>
        <w:t>1</w:t>
      </w:r>
      <w:r w:rsidRPr="009714D9">
        <w:rPr>
          <w:rFonts w:ascii="Times New Roman" w:eastAsia="Times New Roman" w:hAnsi="Times New Roman"/>
          <w:color w:val="000000"/>
          <w:sz w:val="24"/>
          <w:szCs w:val="24"/>
          <w:lang w:val="bg-BG" w:eastAsia="bg-BG"/>
        </w:rPr>
        <w:t>) и детайлно описани в</w:t>
      </w:r>
      <w:r w:rsidRPr="009714D9">
        <w:rPr>
          <w:rFonts w:ascii="Times New Roman" w:eastAsia="Times New Roman" w:hAnsi="Times New Roman"/>
          <w:sz w:val="24"/>
          <w:szCs w:val="24"/>
          <w:lang w:val="bg-BG" w:eastAsia="bg-BG"/>
        </w:rPr>
        <w:t xml:space="preserve"> Техничес</w:t>
      </w:r>
      <w:r w:rsidRPr="009714D9">
        <w:rPr>
          <w:rFonts w:ascii="Times New Roman" w:eastAsia="Times New Roman" w:hAnsi="Times New Roman"/>
          <w:color w:val="000000"/>
          <w:sz w:val="24"/>
          <w:szCs w:val="24"/>
          <w:lang w:val="bg-BG" w:eastAsia="bg-BG"/>
        </w:rPr>
        <w:t xml:space="preserve">кото и Ценово предложение на Изпълнителя (Приложения № </w:t>
      </w:r>
      <w:r w:rsidR="002018B2" w:rsidRPr="009714D9">
        <w:rPr>
          <w:rFonts w:ascii="Times New Roman" w:hAnsi="Times New Roman"/>
          <w:sz w:val="24"/>
          <w:szCs w:val="24"/>
          <w:lang w:val="bg-BG"/>
        </w:rPr>
        <w:t>2 и 3</w:t>
      </w:r>
      <w:r w:rsidRPr="009714D9">
        <w:rPr>
          <w:rFonts w:ascii="Times New Roman" w:eastAsia="Times New Roman" w:hAnsi="Times New Roman"/>
          <w:color w:val="000000"/>
          <w:sz w:val="24"/>
          <w:szCs w:val="24"/>
          <w:lang w:val="bg-BG" w:eastAsia="bg-BG"/>
        </w:rPr>
        <w:t xml:space="preserve">), неразделна част от Договора </w:t>
      </w:r>
      <w:r w:rsidRPr="009714D9">
        <w:rPr>
          <w:rFonts w:ascii="Times New Roman" w:eastAsia="Times New Roman" w:hAnsi="Times New Roman"/>
          <w:sz w:val="24"/>
          <w:szCs w:val="24"/>
          <w:lang w:val="bg-BG" w:eastAsia="bg-BG"/>
        </w:rPr>
        <w:t>и в съответствие с изискванията на настоящия Договор.</w:t>
      </w:r>
    </w:p>
    <w:p w:rsidR="00F63DD8" w:rsidRPr="009714D9" w:rsidRDefault="00F63DD8" w:rsidP="00F63DD8">
      <w:pPr>
        <w:spacing w:after="0" w:line="240" w:lineRule="auto"/>
        <w:jc w:val="both"/>
        <w:rPr>
          <w:rFonts w:ascii="Times New Roman" w:eastAsia="Times New Roman" w:hAnsi="Times New Roman"/>
          <w:b/>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lastRenderedPageBreak/>
        <w:t>(1.2) Видът, техническите данни и характеристики на автомобилите,</w:t>
      </w:r>
      <w:r w:rsidR="00901ED9" w:rsidRPr="009714D9">
        <w:rPr>
          <w:rFonts w:ascii="Times New Roman" w:eastAsia="Times New Roman" w:hAnsi="Times New Roman"/>
          <w:sz w:val="24"/>
          <w:szCs w:val="24"/>
          <w:lang w:val="bg-BG" w:eastAsia="bg-BG"/>
        </w:rPr>
        <w:t xml:space="preserve"> </w:t>
      </w:r>
      <w:r w:rsidRPr="009714D9">
        <w:rPr>
          <w:rFonts w:ascii="Times New Roman" w:eastAsia="Times New Roman" w:hAnsi="Times New Roman"/>
          <w:sz w:val="24"/>
          <w:szCs w:val="24"/>
          <w:lang w:val="bg-BG" w:eastAsia="bg-BG"/>
        </w:rPr>
        <w:t xml:space="preserve">които следва да достави Изпълнителят са подробно посочени в Техническата спецификация на Възложителя </w:t>
      </w:r>
      <w:r w:rsidRPr="009714D9">
        <w:rPr>
          <w:rFonts w:ascii="Times New Roman" w:eastAsia="Times New Roman" w:hAnsi="Times New Roman"/>
          <w:color w:val="000000"/>
          <w:sz w:val="24"/>
          <w:szCs w:val="24"/>
          <w:lang w:val="bg-BG" w:eastAsia="bg-BG"/>
        </w:rPr>
        <w:t>(Приложени</w:t>
      </w:r>
      <w:r w:rsidR="00901ED9" w:rsidRPr="009714D9">
        <w:rPr>
          <w:rFonts w:ascii="Times New Roman" w:eastAsia="Times New Roman" w:hAnsi="Times New Roman"/>
          <w:color w:val="000000"/>
          <w:sz w:val="24"/>
          <w:szCs w:val="24"/>
          <w:lang w:val="bg-BG" w:eastAsia="bg-BG"/>
        </w:rPr>
        <w:t>е</w:t>
      </w:r>
      <w:r w:rsidRPr="009714D9">
        <w:rPr>
          <w:rFonts w:ascii="Times New Roman" w:eastAsia="Times New Roman" w:hAnsi="Times New Roman"/>
          <w:color w:val="000000"/>
          <w:sz w:val="24"/>
          <w:szCs w:val="24"/>
          <w:lang w:val="bg-BG" w:eastAsia="bg-BG"/>
        </w:rPr>
        <w:t xml:space="preserve"> № </w:t>
      </w:r>
      <w:r w:rsidR="00901ED9" w:rsidRPr="009714D9">
        <w:rPr>
          <w:rFonts w:ascii="Times New Roman" w:eastAsia="Times New Roman" w:hAnsi="Times New Roman"/>
          <w:color w:val="000000"/>
          <w:sz w:val="24"/>
          <w:szCs w:val="24"/>
          <w:lang w:val="bg-BG" w:eastAsia="bg-BG"/>
        </w:rPr>
        <w:t>1</w:t>
      </w:r>
      <w:r w:rsidRPr="009714D9">
        <w:rPr>
          <w:rFonts w:ascii="Times New Roman" w:eastAsia="Times New Roman" w:hAnsi="Times New Roman"/>
          <w:color w:val="000000"/>
          <w:sz w:val="24"/>
          <w:szCs w:val="24"/>
          <w:lang w:val="bg-BG" w:eastAsia="bg-BG"/>
        </w:rPr>
        <w:t>) и в</w:t>
      </w:r>
      <w:r w:rsidRPr="009714D9">
        <w:rPr>
          <w:rFonts w:ascii="Times New Roman" w:eastAsia="Times New Roman" w:hAnsi="Times New Roman"/>
          <w:sz w:val="24"/>
          <w:szCs w:val="24"/>
          <w:lang w:val="bg-BG" w:eastAsia="bg-BG"/>
        </w:rPr>
        <w:t xml:space="preserve"> Техничес</w:t>
      </w:r>
      <w:r w:rsidRPr="009714D9">
        <w:rPr>
          <w:rFonts w:ascii="Times New Roman" w:eastAsia="Times New Roman" w:hAnsi="Times New Roman"/>
          <w:color w:val="000000"/>
          <w:sz w:val="24"/>
          <w:szCs w:val="24"/>
          <w:lang w:val="bg-BG" w:eastAsia="bg-BG"/>
        </w:rPr>
        <w:t>кото предложение на Изпълнителя (Приложени</w:t>
      </w:r>
      <w:r w:rsidR="00901ED9" w:rsidRPr="009714D9">
        <w:rPr>
          <w:rFonts w:ascii="Times New Roman" w:eastAsia="Times New Roman" w:hAnsi="Times New Roman"/>
          <w:color w:val="000000"/>
          <w:sz w:val="24"/>
          <w:szCs w:val="24"/>
          <w:lang w:val="bg-BG" w:eastAsia="bg-BG"/>
        </w:rPr>
        <w:t>е</w:t>
      </w:r>
      <w:r w:rsidRPr="009714D9">
        <w:rPr>
          <w:rFonts w:ascii="Times New Roman" w:eastAsia="Times New Roman" w:hAnsi="Times New Roman"/>
          <w:color w:val="000000"/>
          <w:sz w:val="24"/>
          <w:szCs w:val="24"/>
          <w:lang w:val="bg-BG" w:eastAsia="bg-BG"/>
        </w:rPr>
        <w:t xml:space="preserve"> № </w:t>
      </w:r>
      <w:r w:rsidR="00901ED9" w:rsidRPr="009714D9">
        <w:rPr>
          <w:rFonts w:ascii="Times New Roman" w:hAnsi="Times New Roman"/>
          <w:sz w:val="24"/>
          <w:szCs w:val="24"/>
          <w:lang w:val="bg-BG"/>
        </w:rPr>
        <w:t>2</w:t>
      </w:r>
      <w:r w:rsidRPr="009714D9">
        <w:rPr>
          <w:rFonts w:ascii="Times New Roman" w:eastAsia="Times New Roman" w:hAnsi="Times New Roman"/>
          <w:color w:val="000000"/>
          <w:sz w:val="24"/>
          <w:szCs w:val="24"/>
          <w:lang w:val="bg-BG" w:eastAsia="bg-BG"/>
        </w:rPr>
        <w:t>)</w:t>
      </w:r>
      <w:r w:rsidRPr="009714D9">
        <w:rPr>
          <w:rFonts w:ascii="Times New Roman" w:eastAsia="Times New Roman" w:hAnsi="Times New Roman"/>
          <w:sz w:val="24"/>
          <w:szCs w:val="24"/>
          <w:lang w:val="bg-BG" w:eastAsia="bg-BG"/>
        </w:rPr>
        <w:t>, представляващи неразделна част от настоящия Договор.</w:t>
      </w:r>
    </w:p>
    <w:p w:rsidR="00F63DD8" w:rsidRPr="009714D9" w:rsidRDefault="00F63DD8" w:rsidP="00F63DD8">
      <w:pPr>
        <w:spacing w:after="0" w:line="240" w:lineRule="auto"/>
        <w:jc w:val="both"/>
        <w:rPr>
          <w:rFonts w:ascii="Times New Roman" w:eastAsia="Times New Roman" w:hAnsi="Times New Roman"/>
          <w:b/>
          <w:sz w:val="24"/>
          <w:szCs w:val="24"/>
          <w:lang w:val="bg-BG" w:eastAsia="bg-BG"/>
        </w:rPr>
      </w:pPr>
    </w:p>
    <w:p w:rsidR="00F63DD8" w:rsidRPr="009714D9" w:rsidRDefault="00F63DD8" w:rsidP="00F63DD8">
      <w:pPr>
        <w:autoSpaceDE w:val="0"/>
        <w:autoSpaceDN w:val="0"/>
        <w:adjustRightInd w:val="0"/>
        <w:spacing w:after="0" w:line="240" w:lineRule="auto"/>
        <w:jc w:val="both"/>
        <w:rPr>
          <w:rFonts w:ascii="Verdana" w:hAnsi="Verdana"/>
          <w:color w:val="000000"/>
          <w:sz w:val="20"/>
          <w:szCs w:val="20"/>
          <w:lang w:val="bg-BG" w:eastAsia="bg-BG"/>
        </w:rPr>
      </w:pPr>
      <w:r w:rsidRPr="009714D9">
        <w:rPr>
          <w:rFonts w:ascii="Times New Roman" w:eastAsia="Times New Roman" w:hAnsi="Times New Roman"/>
          <w:sz w:val="24"/>
          <w:szCs w:val="24"/>
          <w:lang w:val="bg-BG" w:eastAsia="bg-BG"/>
        </w:rPr>
        <w:t>(1.3) Изпълнителят се задължава да осигурява гаранционно (сервизно) обслужване на доставените автомобили по ал. (1.1) в рамките на гаранционния срок по ал</w:t>
      </w:r>
      <w:r w:rsidR="00901ED9" w:rsidRPr="009714D9">
        <w:rPr>
          <w:rFonts w:ascii="Times New Roman" w:eastAsia="Times New Roman" w:hAnsi="Times New Roman"/>
          <w:sz w:val="24"/>
          <w:szCs w:val="24"/>
          <w:lang w:val="bg-BG" w:eastAsia="bg-BG"/>
        </w:rPr>
        <w:t>.</w:t>
      </w:r>
      <w:r w:rsidRPr="009714D9">
        <w:rPr>
          <w:rFonts w:ascii="Times New Roman" w:eastAsia="Times New Roman" w:hAnsi="Times New Roman"/>
          <w:sz w:val="24"/>
          <w:szCs w:val="24"/>
          <w:lang w:val="bg-BG" w:eastAsia="bg-BG"/>
        </w:rPr>
        <w:t xml:space="preserve"> (4.3). Материалите, консумативите, дейностите и условията на сервизното обслужване са описани в Техническото предложение на Изпълнителя и следва да отговарят на Техническите спецификации на Възложителя.</w:t>
      </w: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numPr>
          <w:ilvl w:val="0"/>
          <w:numId w:val="1"/>
        </w:numPr>
        <w:tabs>
          <w:tab w:val="left" w:pos="0"/>
        </w:tabs>
        <w:spacing w:after="0" w:line="240" w:lineRule="auto"/>
        <w:ind w:hanging="1080"/>
        <w:contextualSpacing/>
        <w:jc w:val="center"/>
        <w:rPr>
          <w:rFonts w:ascii="Times New Roman" w:eastAsia="Times New Roman" w:hAnsi="Times New Roman"/>
          <w:b/>
          <w:sz w:val="24"/>
          <w:szCs w:val="24"/>
          <w:lang w:val="bg-BG" w:eastAsia="bg-BG"/>
        </w:rPr>
      </w:pPr>
      <w:r w:rsidRPr="009714D9">
        <w:rPr>
          <w:rFonts w:ascii="Times New Roman" w:eastAsia="Times New Roman" w:hAnsi="Times New Roman"/>
          <w:b/>
          <w:sz w:val="24"/>
          <w:szCs w:val="24"/>
          <w:lang w:val="bg-BG" w:eastAsia="bg-BG"/>
        </w:rPr>
        <w:t>ЦЕНИ И НАЧИН НА ПЛАЩАНЕ</w:t>
      </w:r>
    </w:p>
    <w:p w:rsidR="00F63DD8" w:rsidRPr="009714D9" w:rsidRDefault="00F63DD8" w:rsidP="00F63DD8">
      <w:pPr>
        <w:suppressAutoHyphens/>
        <w:spacing w:after="0" w:line="240" w:lineRule="auto"/>
        <w:jc w:val="center"/>
        <w:rPr>
          <w:rFonts w:ascii="Times New Roman" w:eastAsia="Times New Roman" w:hAnsi="Times New Roman"/>
          <w:b/>
          <w:sz w:val="24"/>
          <w:szCs w:val="24"/>
          <w:lang w:val="bg-BG" w:eastAsia="ar-SA"/>
        </w:rPr>
      </w:pPr>
    </w:p>
    <w:p w:rsidR="00F63DD8" w:rsidRPr="009714D9" w:rsidRDefault="00F63DD8" w:rsidP="00F63DD8">
      <w:pPr>
        <w:spacing w:after="0" w:line="240" w:lineRule="auto"/>
        <w:jc w:val="both"/>
        <w:rPr>
          <w:rFonts w:ascii="Times New Roman" w:eastAsia="Times New Roman" w:hAnsi="Times New Roman"/>
          <w:b/>
          <w:sz w:val="24"/>
          <w:szCs w:val="24"/>
          <w:lang w:val="bg-BG" w:eastAsia="bg-BG"/>
        </w:rPr>
      </w:pPr>
      <w:r w:rsidRPr="009714D9">
        <w:rPr>
          <w:rFonts w:ascii="Times New Roman" w:eastAsia="Times New Roman" w:hAnsi="Times New Roman"/>
          <w:b/>
          <w:sz w:val="24"/>
          <w:szCs w:val="24"/>
          <w:lang w:val="bg-BG" w:eastAsia="bg-BG"/>
        </w:rPr>
        <w:t>Член 2. Цена</w:t>
      </w:r>
    </w:p>
    <w:p w:rsidR="00F63DD8" w:rsidRPr="009714D9" w:rsidRDefault="00F63DD8" w:rsidP="00F63DD8">
      <w:pPr>
        <w:spacing w:after="0" w:line="240" w:lineRule="auto"/>
        <w:jc w:val="both"/>
        <w:rPr>
          <w:rFonts w:ascii="Times New Roman" w:eastAsia="Times New Roman" w:hAnsi="Times New Roman"/>
          <w:b/>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sz w:val="24"/>
          <w:szCs w:val="24"/>
          <w:lang w:eastAsia="bg-BG"/>
        </w:rPr>
      </w:pPr>
      <w:r w:rsidRPr="009714D9">
        <w:rPr>
          <w:rFonts w:ascii="Times New Roman" w:eastAsia="Times New Roman" w:hAnsi="Times New Roman"/>
          <w:sz w:val="24"/>
          <w:szCs w:val="24"/>
          <w:lang w:val="bg-BG" w:eastAsia="bg-BG"/>
        </w:rPr>
        <w:t xml:space="preserve">(2.1) За изпълнението на предмета на Договора, Възложителят се задължава да заплати на Изпълнителя обща цена в размер на </w:t>
      </w:r>
      <w:r w:rsidR="00901ED9" w:rsidRPr="009714D9">
        <w:rPr>
          <w:rFonts w:ascii="Times New Roman" w:eastAsia="Times New Roman" w:hAnsi="Times New Roman"/>
          <w:sz w:val="24"/>
          <w:szCs w:val="24"/>
          <w:lang w:val="bg-BG" w:eastAsia="bg-BG"/>
        </w:rPr>
        <w:t xml:space="preserve">………………. (…………………………) евро </w:t>
      </w:r>
      <w:r w:rsidRPr="009714D9">
        <w:rPr>
          <w:rFonts w:ascii="Times New Roman" w:eastAsia="Times New Roman" w:hAnsi="Times New Roman"/>
          <w:sz w:val="24"/>
          <w:szCs w:val="24"/>
          <w:lang w:val="bg-BG" w:eastAsia="bg-BG"/>
        </w:rPr>
        <w:t xml:space="preserve">без ДДС, съгласно Ценовото му предложение </w:t>
      </w:r>
      <w:r w:rsidRPr="009714D9">
        <w:rPr>
          <w:rFonts w:ascii="Times New Roman" w:eastAsia="Times New Roman" w:hAnsi="Times New Roman"/>
          <w:color w:val="000000"/>
          <w:sz w:val="24"/>
          <w:szCs w:val="24"/>
          <w:lang w:val="bg-BG" w:eastAsia="bg-BG"/>
        </w:rPr>
        <w:t>(Приложени</w:t>
      </w:r>
      <w:r w:rsidR="00901ED9" w:rsidRPr="009714D9">
        <w:rPr>
          <w:rFonts w:ascii="Times New Roman" w:eastAsia="Times New Roman" w:hAnsi="Times New Roman"/>
          <w:color w:val="000000"/>
          <w:sz w:val="24"/>
          <w:szCs w:val="24"/>
          <w:lang w:val="bg-BG" w:eastAsia="bg-BG"/>
        </w:rPr>
        <w:t>е</w:t>
      </w:r>
      <w:r w:rsidRPr="009714D9">
        <w:rPr>
          <w:rFonts w:ascii="Times New Roman" w:eastAsia="Times New Roman" w:hAnsi="Times New Roman"/>
          <w:color w:val="000000"/>
          <w:sz w:val="24"/>
          <w:szCs w:val="24"/>
          <w:lang w:val="bg-BG" w:eastAsia="bg-BG"/>
        </w:rPr>
        <w:t xml:space="preserve"> № </w:t>
      </w:r>
      <w:r w:rsidR="00901ED9" w:rsidRPr="009714D9">
        <w:rPr>
          <w:rFonts w:ascii="Times New Roman" w:eastAsia="Times New Roman" w:hAnsi="Times New Roman"/>
          <w:color w:val="000000"/>
          <w:sz w:val="24"/>
          <w:szCs w:val="24"/>
          <w:lang w:val="bg-BG" w:eastAsia="bg-BG"/>
        </w:rPr>
        <w:t>3</w:t>
      </w:r>
      <w:r w:rsidRPr="009714D9">
        <w:rPr>
          <w:rFonts w:ascii="Times New Roman" w:eastAsia="Times New Roman" w:hAnsi="Times New Roman"/>
          <w:color w:val="000000"/>
          <w:sz w:val="24"/>
          <w:szCs w:val="24"/>
          <w:lang w:val="bg-BG" w:eastAsia="bg-BG"/>
        </w:rPr>
        <w:t>)</w:t>
      </w:r>
      <w:r w:rsidRPr="009714D9">
        <w:rPr>
          <w:rFonts w:ascii="Times New Roman" w:eastAsia="Times New Roman" w:hAnsi="Times New Roman"/>
          <w:sz w:val="24"/>
          <w:szCs w:val="24"/>
          <w:lang w:val="bg-BG" w:eastAsia="bg-BG"/>
        </w:rPr>
        <w:t>, неразделна част от настоящия Договор.</w:t>
      </w:r>
    </w:p>
    <w:p w:rsidR="00F63DD8" w:rsidRPr="009714D9" w:rsidRDefault="00F63DD8" w:rsidP="00F63DD8">
      <w:pPr>
        <w:spacing w:after="0" w:line="240" w:lineRule="auto"/>
        <w:jc w:val="both"/>
        <w:rPr>
          <w:rFonts w:ascii="Times New Roman" w:eastAsia="Times New Roman" w:hAnsi="Times New Roman"/>
          <w:b/>
          <w:sz w:val="24"/>
          <w:szCs w:val="24"/>
          <w:lang w:val="bg-BG" w:eastAsia="bg-BG"/>
        </w:rPr>
      </w:pPr>
    </w:p>
    <w:p w:rsidR="00F63DD8" w:rsidRPr="009714D9" w:rsidRDefault="00B16694" w:rsidP="00F63DD8">
      <w:pPr>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(2.2) Цената по ал.</w:t>
      </w:r>
      <w:r w:rsidR="00F63DD8" w:rsidRPr="009714D9">
        <w:rPr>
          <w:rFonts w:ascii="Times New Roman" w:eastAsia="Times New Roman" w:hAnsi="Times New Roman"/>
          <w:sz w:val="24"/>
          <w:szCs w:val="24"/>
          <w:lang w:val="bg-BG" w:eastAsia="bg-BG"/>
        </w:rPr>
        <w:t xml:space="preserve"> 2.1 е образувана както следва:</w:t>
      </w: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p>
    <w:p w:rsidR="00F63DD8" w:rsidRPr="009714D9" w:rsidRDefault="00F63DD8" w:rsidP="00901ED9">
      <w:pPr>
        <w:numPr>
          <w:ilvl w:val="0"/>
          <w:numId w:val="22"/>
        </w:numPr>
        <w:spacing w:after="0" w:line="240" w:lineRule="auto"/>
        <w:contextualSpacing/>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ar-SA"/>
        </w:rPr>
        <w:t xml:space="preserve">Цената за доставка на автомобилите, предмет на Договора е в размер на: </w:t>
      </w:r>
      <w:r w:rsidR="00901ED9" w:rsidRPr="009714D9">
        <w:rPr>
          <w:rFonts w:ascii="Times New Roman" w:eastAsia="Times New Roman" w:hAnsi="Times New Roman"/>
          <w:sz w:val="24"/>
          <w:szCs w:val="24"/>
          <w:lang w:val="bg-BG" w:eastAsia="bg-BG"/>
        </w:rPr>
        <w:t>………………. (…………………………) евро без ДДС</w:t>
      </w:r>
      <w:r w:rsidRPr="009714D9">
        <w:rPr>
          <w:rFonts w:ascii="Times New Roman" w:eastAsia="Times New Roman" w:hAnsi="Times New Roman"/>
          <w:sz w:val="24"/>
          <w:szCs w:val="24"/>
          <w:lang w:val="bg-BG" w:eastAsia="bg-BG"/>
        </w:rPr>
        <w:t>;</w:t>
      </w:r>
    </w:p>
    <w:p w:rsidR="00F63DD8" w:rsidRPr="009714D9" w:rsidRDefault="00F63DD8" w:rsidP="00901ED9">
      <w:pPr>
        <w:numPr>
          <w:ilvl w:val="0"/>
          <w:numId w:val="22"/>
        </w:numPr>
        <w:spacing w:after="0" w:line="240" w:lineRule="auto"/>
        <w:contextualSpacing/>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ar-SA"/>
        </w:rPr>
        <w:t xml:space="preserve">Цената за гаранционна поддръжка на автомобилите, предмет на Договора е в размер на: </w:t>
      </w:r>
      <w:r w:rsidR="00901ED9" w:rsidRPr="009714D9">
        <w:rPr>
          <w:rFonts w:ascii="Times New Roman" w:eastAsia="Times New Roman" w:hAnsi="Times New Roman"/>
          <w:sz w:val="24"/>
          <w:szCs w:val="24"/>
          <w:lang w:val="bg-BG" w:eastAsia="bg-BG"/>
        </w:rPr>
        <w:t>………………. (…………………………) евро без ДДС</w:t>
      </w:r>
      <w:r w:rsidRPr="009714D9">
        <w:rPr>
          <w:rFonts w:ascii="Times New Roman" w:eastAsia="Times New Roman" w:hAnsi="Times New Roman"/>
          <w:sz w:val="24"/>
          <w:szCs w:val="24"/>
          <w:lang w:val="bg-BG" w:eastAsia="bg-BG"/>
        </w:rPr>
        <w:t>;</w:t>
      </w:r>
    </w:p>
    <w:p w:rsidR="00F63DD8" w:rsidRPr="009714D9" w:rsidRDefault="00F63DD8" w:rsidP="00901ED9">
      <w:pPr>
        <w:numPr>
          <w:ilvl w:val="0"/>
          <w:numId w:val="22"/>
        </w:numPr>
        <w:spacing w:after="0" w:line="240" w:lineRule="auto"/>
        <w:contextualSpacing/>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ar-SA"/>
        </w:rPr>
        <w:t xml:space="preserve">Цената за доставка на един брой автомобил, предмет на Договора е в размер на: </w:t>
      </w:r>
      <w:r w:rsidR="00901ED9" w:rsidRPr="009714D9">
        <w:rPr>
          <w:rFonts w:ascii="Times New Roman" w:eastAsia="Times New Roman" w:hAnsi="Times New Roman"/>
          <w:sz w:val="24"/>
          <w:szCs w:val="24"/>
          <w:lang w:val="bg-BG" w:eastAsia="bg-BG"/>
        </w:rPr>
        <w:t>………………. (…………………………) евро без ДДС</w:t>
      </w:r>
      <w:r w:rsidRPr="009714D9">
        <w:rPr>
          <w:rFonts w:ascii="Times New Roman" w:eastAsia="Times New Roman" w:hAnsi="Times New Roman"/>
          <w:sz w:val="24"/>
          <w:szCs w:val="24"/>
          <w:lang w:val="bg-BG" w:eastAsia="bg-BG"/>
        </w:rPr>
        <w:t>;</w:t>
      </w:r>
    </w:p>
    <w:p w:rsidR="00F63DD8" w:rsidRPr="009714D9" w:rsidRDefault="00F63DD8" w:rsidP="00901ED9">
      <w:pPr>
        <w:numPr>
          <w:ilvl w:val="0"/>
          <w:numId w:val="22"/>
        </w:numPr>
        <w:spacing w:after="0" w:line="240" w:lineRule="auto"/>
        <w:contextualSpacing/>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ar-SA"/>
        </w:rPr>
        <w:t xml:space="preserve">Цената за гаранционна поддръжка на един брой автомобил, предмет на Договора е в размер на: </w:t>
      </w:r>
      <w:r w:rsidR="00901ED9" w:rsidRPr="009714D9">
        <w:rPr>
          <w:rFonts w:ascii="Times New Roman" w:eastAsia="Times New Roman" w:hAnsi="Times New Roman"/>
          <w:sz w:val="24"/>
          <w:szCs w:val="24"/>
          <w:lang w:val="bg-BG" w:eastAsia="bg-BG"/>
        </w:rPr>
        <w:t>………………. (…………………………) евро без ДДС.</w:t>
      </w: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sz w:val="24"/>
          <w:szCs w:val="24"/>
          <w:lang w:val="ru-RU" w:eastAsia="bg-BG"/>
        </w:rPr>
      </w:pPr>
      <w:r w:rsidRPr="009714D9">
        <w:rPr>
          <w:rFonts w:ascii="Times New Roman" w:eastAsia="Times New Roman" w:hAnsi="Times New Roman"/>
          <w:sz w:val="24"/>
          <w:szCs w:val="24"/>
          <w:lang w:val="bg-BG" w:eastAsia="bg-BG"/>
        </w:rPr>
        <w:t xml:space="preserve">(2.3) Посочените цени са крайни и включват всички разходи и възнаграждения на Изпълнителя за изпълнение на предмета на настоящия Договор, като но не само: разходите за придобиване, съответно прехвърляне на правото на собственост върху автомобилите на Възложителя, за доставка на автомобилите, за транспортиране на автомобилите до мястото за доставка, за заплащане на продуктова такса (екотакса), всички разходи за извършване на гаранционна поддръжка в срока на гаранцията (за труд, резервни части и консумативи), както и разходите за отстраняване от Изпълнителя на всички технически неизправности и повреди, възникнали не по вина на Възложителя и покрити от гаранционните условия и гаранционната отговорност на Изпълнителя. </w:t>
      </w: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(2.</w:t>
      </w:r>
      <w:r w:rsidR="00901ED9" w:rsidRPr="009714D9">
        <w:rPr>
          <w:rFonts w:ascii="Times New Roman" w:eastAsia="Times New Roman" w:hAnsi="Times New Roman"/>
          <w:sz w:val="24"/>
          <w:szCs w:val="24"/>
          <w:lang w:val="bg-BG" w:eastAsia="bg-BG"/>
        </w:rPr>
        <w:t>4</w:t>
      </w:r>
      <w:r w:rsidRPr="009714D9">
        <w:rPr>
          <w:rFonts w:ascii="Times New Roman" w:eastAsia="Times New Roman" w:hAnsi="Times New Roman"/>
          <w:sz w:val="24"/>
          <w:szCs w:val="24"/>
          <w:lang w:val="bg-BG" w:eastAsia="bg-BG"/>
        </w:rPr>
        <w:t>) Посочените в настоящия Договор цени са крайни и остават непроменени за срока на действието му</w:t>
      </w:r>
      <w:r w:rsidR="00E316F6" w:rsidRPr="009714D9">
        <w:rPr>
          <w:rFonts w:ascii="Times New Roman" w:eastAsia="Times New Roman" w:hAnsi="Times New Roman"/>
          <w:sz w:val="24"/>
          <w:szCs w:val="24"/>
          <w:lang w:val="bg-BG" w:eastAsia="bg-BG"/>
        </w:rPr>
        <w:t>, освен в случаите по ал. (18.1)</w:t>
      </w:r>
      <w:r w:rsidRPr="009714D9">
        <w:rPr>
          <w:rFonts w:ascii="Times New Roman" w:eastAsia="Times New Roman" w:hAnsi="Times New Roman"/>
          <w:sz w:val="24"/>
          <w:szCs w:val="24"/>
          <w:lang w:val="bg-BG" w:eastAsia="bg-BG"/>
        </w:rPr>
        <w:t>.</w:t>
      </w:r>
    </w:p>
    <w:p w:rsidR="00F63DD8" w:rsidRPr="009714D9" w:rsidRDefault="00F63DD8" w:rsidP="00F63DD8">
      <w:pPr>
        <w:spacing w:after="0" w:line="240" w:lineRule="auto"/>
        <w:jc w:val="both"/>
        <w:rPr>
          <w:rFonts w:ascii="Times New Roman" w:eastAsia="Times New Roman" w:hAnsi="Times New Roman"/>
          <w:b/>
          <w:sz w:val="24"/>
          <w:szCs w:val="24"/>
          <w:lang w:val="bg-BG"/>
        </w:rPr>
      </w:pPr>
    </w:p>
    <w:p w:rsidR="00BE37D7" w:rsidRPr="009714D9" w:rsidRDefault="00BE37D7" w:rsidP="00F63DD8">
      <w:pPr>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 xml:space="preserve">(2.5) Стоките, предмет на настоящия Договор, се доставят под дипломатически контрол, а в случай на внос се освобождават от вносни митни сборове, съгласно приложимите разпоредби в съответствие с Виенската конвенция за дипломатическите отношения, съставена във Виена на 18 април 1961 г., Директива 2006/112/ЕО на Съвета на Европейския съюз от 28 ноември 2006 година относно общата система на данъка върху добавената стойност и Регламент за изпълнение (ЕС) № 282/2011 на Съвета на Европейския съюз от 15 </w:t>
      </w:r>
      <w:r w:rsidRPr="009714D9">
        <w:rPr>
          <w:rFonts w:ascii="Times New Roman" w:eastAsia="Times New Roman" w:hAnsi="Times New Roman"/>
          <w:sz w:val="24"/>
          <w:szCs w:val="24"/>
          <w:lang w:val="bg-BG" w:eastAsia="bg-BG"/>
        </w:rPr>
        <w:lastRenderedPageBreak/>
        <w:t>март 2011 година за установяване на мерки за прилагане на Директива 2006/112/ЕО относно общата система на данъка върху добавената стойност.</w:t>
      </w:r>
    </w:p>
    <w:p w:rsidR="00BE37D7" w:rsidRPr="009714D9" w:rsidRDefault="00BE37D7" w:rsidP="00F63DD8">
      <w:pPr>
        <w:spacing w:after="0" w:line="240" w:lineRule="auto"/>
        <w:jc w:val="both"/>
        <w:rPr>
          <w:rFonts w:ascii="Times New Roman" w:eastAsia="Times New Roman" w:hAnsi="Times New Roman"/>
          <w:b/>
          <w:sz w:val="24"/>
          <w:szCs w:val="24"/>
          <w:lang w:val="bg-BG"/>
        </w:rPr>
      </w:pPr>
    </w:p>
    <w:p w:rsidR="00F63DD8" w:rsidRPr="009714D9" w:rsidRDefault="00F63DD8" w:rsidP="00F63DD8">
      <w:pPr>
        <w:spacing w:after="0" w:line="240" w:lineRule="auto"/>
        <w:jc w:val="both"/>
        <w:rPr>
          <w:rFonts w:ascii="Times New Roman" w:eastAsia="Times New Roman" w:hAnsi="Times New Roman"/>
          <w:b/>
          <w:sz w:val="24"/>
          <w:szCs w:val="24"/>
          <w:lang w:val="bg-BG"/>
        </w:rPr>
      </w:pPr>
      <w:r w:rsidRPr="009714D9">
        <w:rPr>
          <w:rFonts w:ascii="Times New Roman" w:eastAsia="Times New Roman" w:hAnsi="Times New Roman"/>
          <w:b/>
          <w:sz w:val="24"/>
          <w:szCs w:val="24"/>
          <w:lang w:val="bg-BG"/>
        </w:rPr>
        <w:t>Член 3. Начин на плащане</w:t>
      </w: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 xml:space="preserve">(3.1) Плащанията се извършват в </w:t>
      </w:r>
      <w:r w:rsidR="00BE37D7" w:rsidRPr="009714D9">
        <w:rPr>
          <w:rFonts w:ascii="Times New Roman" w:eastAsia="Times New Roman" w:hAnsi="Times New Roman"/>
          <w:sz w:val="24"/>
          <w:szCs w:val="24"/>
          <w:lang w:val="bg-BG" w:eastAsia="bg-BG"/>
        </w:rPr>
        <w:t>евро</w:t>
      </w:r>
      <w:r w:rsidRPr="009714D9">
        <w:rPr>
          <w:rFonts w:ascii="Times New Roman" w:eastAsia="Times New Roman" w:hAnsi="Times New Roman"/>
          <w:sz w:val="24"/>
          <w:szCs w:val="24"/>
          <w:lang w:val="bg-BG" w:eastAsia="bg-BG"/>
        </w:rPr>
        <w:t>, с платежно нареждане по следната банкова сметка, посочена от Изпълнителя:</w:t>
      </w:r>
      <w:r w:rsidR="00E316F6" w:rsidRPr="009714D9">
        <w:rPr>
          <w:rFonts w:ascii="Times New Roman" w:hAnsi="Times New Roman"/>
          <w:sz w:val="24"/>
          <w:szCs w:val="24"/>
          <w:lang w:val="bg-BG"/>
        </w:rPr>
        <w:t xml:space="preserve"> ……………………………………………………</w:t>
      </w:r>
      <w:r w:rsidRPr="009714D9">
        <w:rPr>
          <w:rFonts w:ascii="Times New Roman" w:hAnsi="Times New Roman"/>
          <w:sz w:val="24"/>
          <w:szCs w:val="24"/>
          <w:lang w:val="bg-BG"/>
        </w:rPr>
        <w:t>.</w:t>
      </w:r>
      <w:r w:rsidRPr="009714D9">
        <w:rPr>
          <w:rFonts w:ascii="Times New Roman" w:eastAsia="Times New Roman" w:hAnsi="Times New Roman"/>
          <w:sz w:val="24"/>
          <w:szCs w:val="24"/>
          <w:lang w:val="bg-BG" w:eastAsia="bg-BG"/>
        </w:rPr>
        <w:t xml:space="preserve"> Изпълнителят е длъжен да уведомява писмено Възложителя за всички последващи промени на банковата му сметка в срок до </w:t>
      </w:r>
      <w:r w:rsidR="00C77C87" w:rsidRPr="009714D9">
        <w:rPr>
          <w:rFonts w:ascii="Times New Roman" w:eastAsia="Times New Roman" w:hAnsi="Times New Roman"/>
          <w:sz w:val="24"/>
          <w:szCs w:val="24"/>
          <w:lang w:val="bg-BG"/>
        </w:rPr>
        <w:t>10</w:t>
      </w:r>
      <w:r w:rsidR="00E316F6" w:rsidRPr="009714D9">
        <w:rPr>
          <w:rFonts w:ascii="Times New Roman" w:eastAsia="Times New Roman" w:hAnsi="Times New Roman"/>
          <w:sz w:val="24"/>
          <w:szCs w:val="24"/>
          <w:lang w:val="bg-BG"/>
        </w:rPr>
        <w:t xml:space="preserve"> (</w:t>
      </w:r>
      <w:r w:rsidR="00C77C87" w:rsidRPr="009714D9">
        <w:rPr>
          <w:rFonts w:ascii="Times New Roman" w:eastAsia="Times New Roman" w:hAnsi="Times New Roman"/>
          <w:sz w:val="24"/>
          <w:szCs w:val="24"/>
          <w:lang w:val="bg-BG"/>
        </w:rPr>
        <w:t>десет</w:t>
      </w:r>
      <w:r w:rsidR="00E316F6" w:rsidRPr="009714D9">
        <w:rPr>
          <w:rFonts w:ascii="Times New Roman" w:eastAsia="Times New Roman" w:hAnsi="Times New Roman"/>
          <w:sz w:val="24"/>
          <w:szCs w:val="24"/>
          <w:lang w:val="bg-BG"/>
        </w:rPr>
        <w:t>)</w:t>
      </w:r>
      <w:r w:rsidR="009B2B06" w:rsidRPr="009714D9">
        <w:rPr>
          <w:rFonts w:ascii="Times New Roman" w:eastAsia="Times New Roman" w:hAnsi="Times New Roman"/>
          <w:sz w:val="24"/>
          <w:szCs w:val="24"/>
          <w:lang w:val="bg-BG"/>
        </w:rPr>
        <w:t xml:space="preserve"> дни</w:t>
      </w:r>
      <w:r w:rsidR="00E316F6" w:rsidRPr="009714D9">
        <w:rPr>
          <w:rFonts w:ascii="Times New Roman" w:eastAsia="Times New Roman" w:hAnsi="Times New Roman"/>
          <w:sz w:val="24"/>
          <w:szCs w:val="24"/>
          <w:lang w:val="bg-BG"/>
        </w:rPr>
        <w:t>,</w:t>
      </w:r>
      <w:r w:rsidRPr="009714D9">
        <w:rPr>
          <w:rFonts w:ascii="Times New Roman" w:eastAsia="Times New Roman" w:hAnsi="Times New Roman"/>
          <w:sz w:val="24"/>
          <w:szCs w:val="24"/>
          <w:lang w:val="bg-BG" w:eastAsia="bg-BG"/>
        </w:rPr>
        <w:t xml:space="preserve"> считано от момента на промяната. В случай че Изпълнителят не уведоми Възложителя в този срок, счита се, че плащанията, по посочената в настоящия член банкова сметка са надлежно извършени.</w:t>
      </w:r>
    </w:p>
    <w:p w:rsidR="00F63DD8" w:rsidRPr="009714D9" w:rsidRDefault="00F63DD8" w:rsidP="00F63DD8">
      <w:pPr>
        <w:spacing w:after="0" w:line="240" w:lineRule="auto"/>
        <w:jc w:val="both"/>
        <w:rPr>
          <w:rFonts w:ascii="Times New Roman" w:eastAsia="Times New Roman" w:hAnsi="Times New Roman"/>
          <w:b/>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(3.2) Възложителят заплаща авансово 100% (с</w:t>
      </w:r>
      <w:r w:rsidR="00B16694" w:rsidRPr="009714D9">
        <w:rPr>
          <w:rFonts w:ascii="Times New Roman" w:eastAsia="Times New Roman" w:hAnsi="Times New Roman"/>
          <w:sz w:val="24"/>
          <w:szCs w:val="24"/>
          <w:lang w:val="bg-BG" w:eastAsia="bg-BG"/>
        </w:rPr>
        <w:t>то процента) от цената по ал.</w:t>
      </w:r>
      <w:r w:rsidRPr="009714D9">
        <w:rPr>
          <w:rFonts w:ascii="Times New Roman" w:eastAsia="Times New Roman" w:hAnsi="Times New Roman"/>
          <w:sz w:val="24"/>
          <w:szCs w:val="24"/>
          <w:lang w:val="bg-BG" w:eastAsia="bg-BG"/>
        </w:rPr>
        <w:t xml:space="preserve"> (2.1) в размер на </w:t>
      </w:r>
      <w:r w:rsidR="00E316F6" w:rsidRPr="009714D9">
        <w:rPr>
          <w:rFonts w:ascii="Times New Roman" w:eastAsia="Times New Roman" w:hAnsi="Times New Roman"/>
          <w:sz w:val="24"/>
          <w:szCs w:val="24"/>
          <w:lang w:val="bg-BG" w:eastAsia="bg-BG"/>
        </w:rPr>
        <w:t>………………. (…………………………) евро без ДДС</w:t>
      </w:r>
      <w:r w:rsidRPr="009714D9">
        <w:rPr>
          <w:rFonts w:ascii="Times New Roman" w:eastAsia="Times New Roman" w:hAnsi="Times New Roman"/>
          <w:sz w:val="24"/>
          <w:szCs w:val="24"/>
          <w:lang w:val="bg-BG" w:eastAsia="bg-BG"/>
        </w:rPr>
        <w:t xml:space="preserve">, в срок от </w:t>
      </w:r>
      <w:r w:rsidR="00E316F6" w:rsidRPr="009714D9">
        <w:rPr>
          <w:rFonts w:ascii="Times New Roman" w:eastAsia="Times New Roman" w:hAnsi="Times New Roman"/>
          <w:sz w:val="24"/>
          <w:szCs w:val="24"/>
          <w:lang w:val="bg-BG"/>
        </w:rPr>
        <w:t>10 (десет)</w:t>
      </w:r>
      <w:r w:rsidR="009B2B06" w:rsidRPr="009714D9">
        <w:rPr>
          <w:rFonts w:ascii="Times New Roman" w:eastAsia="Times New Roman" w:hAnsi="Times New Roman"/>
          <w:sz w:val="24"/>
          <w:szCs w:val="24"/>
          <w:lang w:val="bg-BG"/>
        </w:rPr>
        <w:t xml:space="preserve"> дни</w:t>
      </w:r>
      <w:r w:rsidRPr="009714D9">
        <w:rPr>
          <w:rFonts w:ascii="Times New Roman" w:eastAsia="Times New Roman" w:hAnsi="Times New Roman"/>
          <w:sz w:val="24"/>
          <w:szCs w:val="24"/>
          <w:lang w:val="bg-BG" w:eastAsia="bg-BG"/>
        </w:rPr>
        <w:t xml:space="preserve"> от подписване на настоящия Договор и предоставяне от Изпълнителя на Възложителя на </w:t>
      </w:r>
      <w:r w:rsidR="00CF4CF5" w:rsidRPr="009714D9">
        <w:rPr>
          <w:rFonts w:ascii="Times New Roman" w:eastAsia="Times New Roman" w:hAnsi="Times New Roman"/>
          <w:sz w:val="24"/>
          <w:szCs w:val="24"/>
          <w:lang w:val="bg-BG" w:eastAsia="bg-BG"/>
        </w:rPr>
        <w:t xml:space="preserve">фактура, както и </w:t>
      </w:r>
      <w:r w:rsidRPr="009714D9">
        <w:rPr>
          <w:rFonts w:ascii="Times New Roman" w:eastAsia="Times New Roman" w:hAnsi="Times New Roman"/>
          <w:b/>
          <w:sz w:val="24"/>
          <w:szCs w:val="24"/>
          <w:lang w:val="bg-BG" w:eastAsia="bg-BG"/>
        </w:rPr>
        <w:t>гаранция, обезпечаваща авансовото плащане</w:t>
      </w:r>
      <w:r w:rsidRPr="009714D9">
        <w:rPr>
          <w:rFonts w:ascii="Times New Roman" w:eastAsia="Times New Roman" w:hAnsi="Times New Roman"/>
          <w:sz w:val="24"/>
          <w:szCs w:val="24"/>
          <w:lang w:val="bg-BG" w:eastAsia="bg-BG"/>
        </w:rPr>
        <w:t xml:space="preserve"> в размера на авансовото плащане или сумата от </w:t>
      </w:r>
      <w:r w:rsidR="00E316F6" w:rsidRPr="009714D9">
        <w:rPr>
          <w:rFonts w:ascii="Times New Roman" w:eastAsia="Times New Roman" w:hAnsi="Times New Roman"/>
          <w:sz w:val="24"/>
          <w:szCs w:val="24"/>
          <w:lang w:val="bg-BG" w:eastAsia="bg-BG"/>
        </w:rPr>
        <w:t>………………. (…………………………) евро без ДДС</w:t>
      </w:r>
      <w:r w:rsidRPr="009714D9">
        <w:rPr>
          <w:rFonts w:ascii="Times New Roman" w:eastAsia="Times New Roman" w:hAnsi="Times New Roman"/>
          <w:sz w:val="24"/>
          <w:szCs w:val="24"/>
          <w:lang w:val="bg-BG" w:eastAsia="bg-BG"/>
        </w:rPr>
        <w:t xml:space="preserve">, в една от формите посочени в член 10 от Договора. Гаранцията обезпечаваща авансовото плащане се освобождава в срок до </w:t>
      </w:r>
      <w:r w:rsidR="00E316F6" w:rsidRPr="009714D9">
        <w:rPr>
          <w:rFonts w:ascii="Times New Roman" w:eastAsia="Times New Roman" w:hAnsi="Times New Roman"/>
          <w:sz w:val="24"/>
          <w:szCs w:val="24"/>
          <w:lang w:val="bg-BG"/>
        </w:rPr>
        <w:t>10 (десет)</w:t>
      </w:r>
      <w:r w:rsidR="009B2B06" w:rsidRPr="009714D9">
        <w:rPr>
          <w:rFonts w:ascii="Times New Roman" w:eastAsia="Times New Roman" w:hAnsi="Times New Roman"/>
          <w:sz w:val="24"/>
          <w:szCs w:val="24"/>
          <w:lang w:val="bg-BG"/>
        </w:rPr>
        <w:t xml:space="preserve"> дни</w:t>
      </w:r>
      <w:r w:rsidRPr="009714D9">
        <w:rPr>
          <w:rFonts w:ascii="Times New Roman" w:eastAsia="Times New Roman" w:hAnsi="Times New Roman"/>
          <w:sz w:val="24"/>
          <w:szCs w:val="24"/>
          <w:lang w:val="bg-BG" w:eastAsia="bg-BG"/>
        </w:rPr>
        <w:t xml:space="preserve"> след връщане или усвояване на аванса. Авансът се счита за усвоен след </w:t>
      </w:r>
      <w:r w:rsidRPr="009714D9">
        <w:rPr>
          <w:rFonts w:ascii="Times New Roman" w:eastAsia="Times New Roman" w:hAnsi="Times New Roman"/>
          <w:sz w:val="24"/>
          <w:szCs w:val="24"/>
          <w:lang w:val="bg-BG"/>
        </w:rPr>
        <w:t>подписване на Приемо-</w:t>
      </w:r>
      <w:r w:rsidR="00B16694" w:rsidRPr="009714D9">
        <w:rPr>
          <w:rFonts w:ascii="Times New Roman" w:eastAsia="Times New Roman" w:hAnsi="Times New Roman"/>
          <w:sz w:val="24"/>
          <w:szCs w:val="24"/>
          <w:lang w:val="bg-BG"/>
        </w:rPr>
        <w:t>предавателния протокол по ал. (5.3), респективно по ал.</w:t>
      </w:r>
      <w:r w:rsidRPr="009714D9">
        <w:rPr>
          <w:rFonts w:ascii="Times New Roman" w:eastAsia="Times New Roman" w:hAnsi="Times New Roman"/>
          <w:sz w:val="24"/>
          <w:szCs w:val="24"/>
          <w:lang w:val="bg-BG"/>
        </w:rPr>
        <w:t xml:space="preserve"> (5.5) от настоящия Договор.</w:t>
      </w:r>
    </w:p>
    <w:p w:rsidR="00F63DD8" w:rsidRPr="009714D9" w:rsidRDefault="00F63DD8" w:rsidP="00F63DD8">
      <w:pPr>
        <w:spacing w:after="0" w:line="240" w:lineRule="auto"/>
        <w:jc w:val="both"/>
        <w:rPr>
          <w:rFonts w:ascii="Times New Roman" w:eastAsia="Times New Roman" w:hAnsi="Times New Roman"/>
          <w:b/>
          <w:color w:val="FF0000"/>
          <w:sz w:val="24"/>
          <w:szCs w:val="24"/>
          <w:lang w:val="bg-BG" w:eastAsia="bg-BG"/>
        </w:rPr>
      </w:pPr>
    </w:p>
    <w:p w:rsidR="00F63DD8" w:rsidRPr="009714D9" w:rsidRDefault="00F63DD8" w:rsidP="00F63DD8">
      <w:pPr>
        <w:tabs>
          <w:tab w:val="left" w:pos="3402"/>
        </w:tabs>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(3.3) За дата на плащането, се счита датата на заверяване на банковата сметка на Изпълнителя със съответната дължима сума.</w:t>
      </w:r>
    </w:p>
    <w:p w:rsidR="00F63DD8" w:rsidRPr="009714D9" w:rsidRDefault="00F63DD8" w:rsidP="00F63DD8">
      <w:pPr>
        <w:spacing w:after="0" w:line="240" w:lineRule="auto"/>
        <w:ind w:firstLine="567"/>
        <w:jc w:val="both"/>
        <w:rPr>
          <w:rFonts w:ascii="Times New Roman" w:eastAsia="Times New Roman" w:hAnsi="Times New Roman"/>
          <w:b/>
          <w:sz w:val="24"/>
          <w:szCs w:val="24"/>
          <w:lang w:val="bg-BG" w:eastAsia="bg-BG"/>
        </w:rPr>
      </w:pPr>
    </w:p>
    <w:p w:rsidR="00F63DD8" w:rsidRPr="009714D9" w:rsidRDefault="00F63DD8" w:rsidP="00F63DD8">
      <w:pPr>
        <w:numPr>
          <w:ilvl w:val="0"/>
          <w:numId w:val="1"/>
        </w:numPr>
        <w:tabs>
          <w:tab w:val="left" w:pos="1800"/>
          <w:tab w:val="left" w:pos="1980"/>
        </w:tabs>
        <w:spacing w:after="0" w:line="240" w:lineRule="auto"/>
        <w:contextualSpacing/>
        <w:jc w:val="center"/>
        <w:rPr>
          <w:rFonts w:ascii="Times New Roman" w:eastAsia="Times New Roman" w:hAnsi="Times New Roman"/>
          <w:b/>
          <w:sz w:val="24"/>
          <w:szCs w:val="24"/>
          <w:lang w:val="bg-BG" w:eastAsia="bg-BG"/>
        </w:rPr>
      </w:pPr>
      <w:r w:rsidRPr="009714D9">
        <w:rPr>
          <w:rFonts w:ascii="Times New Roman" w:eastAsia="Times New Roman" w:hAnsi="Times New Roman"/>
          <w:b/>
          <w:sz w:val="24"/>
          <w:szCs w:val="24"/>
          <w:lang w:val="bg-BG" w:eastAsia="bg-BG"/>
        </w:rPr>
        <w:t>СРОКОВЕ. МЯСТО И УСЛОВИЯ НА ДОСТАВКА. ПРЕМИНАВАНЕ НА СОБСТВЕНОСТТА И РИСКА</w:t>
      </w:r>
    </w:p>
    <w:p w:rsidR="00F63DD8" w:rsidRPr="009714D9" w:rsidRDefault="00F63DD8" w:rsidP="00F63DD8">
      <w:pPr>
        <w:suppressAutoHyphens/>
        <w:spacing w:after="0" w:line="240" w:lineRule="auto"/>
        <w:jc w:val="center"/>
        <w:rPr>
          <w:rFonts w:ascii="Times New Roman" w:eastAsia="Times New Roman" w:hAnsi="Times New Roman"/>
          <w:b/>
          <w:sz w:val="24"/>
          <w:szCs w:val="24"/>
          <w:lang w:val="bg-BG" w:eastAsia="ar-SA"/>
        </w:rPr>
      </w:pPr>
    </w:p>
    <w:p w:rsidR="00F63DD8" w:rsidRPr="009714D9" w:rsidRDefault="00F63DD8" w:rsidP="00F63DD8">
      <w:pPr>
        <w:suppressAutoHyphens/>
        <w:spacing w:after="0" w:line="240" w:lineRule="auto"/>
        <w:jc w:val="both"/>
        <w:rPr>
          <w:rFonts w:ascii="Times New Roman" w:eastAsia="Times New Roman" w:hAnsi="Times New Roman"/>
          <w:b/>
          <w:sz w:val="24"/>
          <w:szCs w:val="24"/>
          <w:lang w:val="bg-BG" w:eastAsia="ar-SA"/>
        </w:rPr>
      </w:pPr>
      <w:r w:rsidRPr="009714D9">
        <w:rPr>
          <w:rFonts w:ascii="Times New Roman" w:eastAsia="Times New Roman" w:hAnsi="Times New Roman"/>
          <w:b/>
          <w:sz w:val="24"/>
          <w:szCs w:val="24"/>
          <w:lang w:val="bg-BG" w:eastAsia="ar-SA"/>
        </w:rPr>
        <w:t>Член 4.</w:t>
      </w:r>
      <w:r w:rsidR="00E375C9" w:rsidRPr="009714D9">
        <w:rPr>
          <w:rFonts w:ascii="Times New Roman" w:eastAsia="Times New Roman" w:hAnsi="Times New Roman"/>
          <w:b/>
          <w:sz w:val="24"/>
          <w:szCs w:val="24"/>
          <w:lang w:val="bg-BG" w:eastAsia="ar-SA"/>
        </w:rPr>
        <w:t xml:space="preserve"> </w:t>
      </w:r>
      <w:r w:rsidRPr="009714D9">
        <w:rPr>
          <w:rFonts w:ascii="Times New Roman" w:eastAsia="Times New Roman" w:hAnsi="Times New Roman"/>
          <w:b/>
          <w:sz w:val="24"/>
          <w:szCs w:val="24"/>
          <w:lang w:val="bg-BG" w:eastAsia="ar-SA"/>
        </w:rPr>
        <w:t>Срокове и място на доставка</w:t>
      </w:r>
    </w:p>
    <w:p w:rsidR="00F63DD8" w:rsidRPr="009714D9" w:rsidRDefault="00F63DD8" w:rsidP="00F63DD8">
      <w:pPr>
        <w:suppressAutoHyphens/>
        <w:spacing w:after="0" w:line="240" w:lineRule="auto"/>
        <w:jc w:val="both"/>
        <w:rPr>
          <w:rFonts w:ascii="Times New Roman" w:eastAsia="Times New Roman" w:hAnsi="Times New Roman"/>
          <w:sz w:val="24"/>
          <w:szCs w:val="24"/>
          <w:lang w:val="bg-BG" w:eastAsia="ar-SA"/>
        </w:rPr>
      </w:pPr>
    </w:p>
    <w:p w:rsidR="00F63DD8" w:rsidRPr="009714D9" w:rsidRDefault="00F63DD8" w:rsidP="00F63DD8">
      <w:pPr>
        <w:spacing w:after="0"/>
        <w:jc w:val="both"/>
        <w:rPr>
          <w:rFonts w:ascii="Times New Roman" w:hAnsi="Times New Roman"/>
          <w:sz w:val="24"/>
          <w:szCs w:val="24"/>
          <w:lang w:val="bg-BG"/>
        </w:rPr>
      </w:pPr>
      <w:r w:rsidRPr="009714D9">
        <w:rPr>
          <w:rFonts w:ascii="Times New Roman" w:eastAsia="Times New Roman" w:hAnsi="Times New Roman"/>
          <w:sz w:val="24"/>
          <w:szCs w:val="24"/>
          <w:lang w:val="bg-BG" w:eastAsia="ar-SA"/>
        </w:rPr>
        <w:t>(4.1)</w:t>
      </w:r>
      <w:r w:rsidR="00E316F6" w:rsidRPr="009714D9">
        <w:rPr>
          <w:rFonts w:ascii="Times New Roman" w:eastAsia="Times New Roman" w:hAnsi="Times New Roman"/>
          <w:sz w:val="24"/>
          <w:szCs w:val="24"/>
          <w:lang w:val="bg-BG" w:eastAsia="ar-SA"/>
        </w:rPr>
        <w:t xml:space="preserve"> </w:t>
      </w:r>
      <w:r w:rsidRPr="009714D9">
        <w:rPr>
          <w:rFonts w:ascii="Times New Roman" w:eastAsia="Times New Roman" w:hAnsi="Times New Roman"/>
          <w:color w:val="000000"/>
          <w:sz w:val="24"/>
          <w:szCs w:val="24"/>
          <w:lang w:val="bg-BG" w:eastAsia="bg-BG"/>
        </w:rPr>
        <w:t>Настоящият Договор влиза в сила от</w:t>
      </w:r>
      <w:r w:rsidR="00E316F6" w:rsidRPr="009714D9">
        <w:rPr>
          <w:rFonts w:ascii="Times New Roman" w:eastAsia="Times New Roman" w:hAnsi="Times New Roman"/>
          <w:color w:val="000000"/>
          <w:sz w:val="24"/>
          <w:szCs w:val="24"/>
          <w:lang w:val="bg-BG" w:eastAsia="bg-BG"/>
        </w:rPr>
        <w:t xml:space="preserve"> </w:t>
      </w:r>
      <w:r w:rsidR="00E316F6" w:rsidRPr="009714D9">
        <w:rPr>
          <w:rFonts w:ascii="Times New Roman" w:eastAsia="Times New Roman" w:hAnsi="Times New Roman"/>
          <w:sz w:val="24"/>
          <w:szCs w:val="24"/>
          <w:lang w:val="bg-BG" w:eastAsia="bg-BG"/>
        </w:rPr>
        <w:t>…………………………….</w:t>
      </w:r>
      <w:r w:rsidRPr="009714D9">
        <w:rPr>
          <w:rFonts w:ascii="Times New Roman" w:eastAsia="Times New Roman" w:hAnsi="Times New Roman"/>
          <w:color w:val="000000"/>
          <w:sz w:val="24"/>
          <w:szCs w:val="24"/>
          <w:lang w:val="bg-BG" w:eastAsia="bg-BG"/>
        </w:rPr>
        <w:t xml:space="preserve">. </w:t>
      </w:r>
      <w:r w:rsidRPr="009714D9">
        <w:rPr>
          <w:rFonts w:ascii="Times New Roman" w:hAnsi="Times New Roman"/>
          <w:sz w:val="24"/>
          <w:szCs w:val="24"/>
          <w:lang w:val="bg-BG"/>
        </w:rPr>
        <w:t xml:space="preserve">Срокът на настоящия Договор изтича след изтичането на гаранционния срок на автомобилите, предмет на Договора, посочен в </w:t>
      </w:r>
      <w:r w:rsidR="00B16694" w:rsidRPr="009714D9">
        <w:rPr>
          <w:rFonts w:ascii="Times New Roman" w:hAnsi="Times New Roman"/>
          <w:sz w:val="24"/>
          <w:szCs w:val="24"/>
          <w:lang w:val="bg-BG"/>
        </w:rPr>
        <w:t>ал.</w:t>
      </w:r>
      <w:r w:rsidRPr="009714D9">
        <w:rPr>
          <w:rFonts w:ascii="Times New Roman" w:hAnsi="Times New Roman"/>
          <w:sz w:val="24"/>
          <w:szCs w:val="24"/>
          <w:lang w:val="bg-BG"/>
        </w:rPr>
        <w:t xml:space="preserve"> </w:t>
      </w:r>
      <w:r w:rsidRPr="009714D9">
        <w:rPr>
          <w:rFonts w:ascii="Times New Roman" w:eastAsia="Times New Roman" w:hAnsi="Times New Roman"/>
          <w:sz w:val="24"/>
          <w:szCs w:val="24"/>
          <w:lang w:val="bg-BG" w:eastAsia="bg-BG"/>
        </w:rPr>
        <w:t>(4.3) и удовлетворяването на всички претенции на Възложителя, свързани с гаранционната отговорност на Изпълнителя</w:t>
      </w:r>
      <w:r w:rsidRPr="009714D9">
        <w:rPr>
          <w:rFonts w:ascii="Times New Roman" w:hAnsi="Times New Roman"/>
          <w:sz w:val="24"/>
          <w:szCs w:val="24"/>
          <w:lang w:val="bg-BG"/>
        </w:rPr>
        <w:t>.</w:t>
      </w:r>
    </w:p>
    <w:p w:rsidR="00F63DD8" w:rsidRPr="009714D9" w:rsidRDefault="00F63DD8" w:rsidP="00F63DD8">
      <w:pPr>
        <w:spacing w:after="0"/>
        <w:jc w:val="both"/>
        <w:rPr>
          <w:rFonts w:ascii="Times New Roman" w:hAnsi="Times New Roman"/>
          <w:sz w:val="24"/>
          <w:szCs w:val="24"/>
          <w:lang w:val="bg-BG"/>
        </w:rPr>
      </w:pPr>
    </w:p>
    <w:p w:rsidR="00F63DD8" w:rsidRPr="009714D9" w:rsidRDefault="00F63DD8" w:rsidP="00F63DD8">
      <w:pPr>
        <w:suppressAutoHyphens/>
        <w:spacing w:after="0" w:line="240" w:lineRule="auto"/>
        <w:jc w:val="both"/>
        <w:rPr>
          <w:rFonts w:ascii="Times New Roman" w:eastAsia="MS Mincho" w:hAnsi="Times New Roman"/>
          <w:sz w:val="24"/>
          <w:szCs w:val="24"/>
          <w:lang w:val="bg-BG"/>
        </w:rPr>
      </w:pPr>
      <w:r w:rsidRPr="009714D9">
        <w:rPr>
          <w:rFonts w:ascii="Times New Roman" w:eastAsia="Times New Roman" w:hAnsi="Times New Roman"/>
          <w:sz w:val="24"/>
          <w:szCs w:val="24"/>
          <w:lang w:val="bg-BG" w:eastAsia="ar-SA"/>
        </w:rPr>
        <w:t xml:space="preserve">(4.2) </w:t>
      </w:r>
      <w:r w:rsidRPr="009714D9">
        <w:rPr>
          <w:rFonts w:ascii="Times New Roman" w:eastAsia="Times New Roman" w:hAnsi="Times New Roman"/>
          <w:sz w:val="24"/>
          <w:szCs w:val="24"/>
          <w:lang w:val="bg-BG" w:eastAsia="bg-BG"/>
        </w:rPr>
        <w:t xml:space="preserve">Срокът за доставката на автомобилите е до </w:t>
      </w:r>
      <w:r w:rsidR="00E84045" w:rsidRPr="009714D9">
        <w:rPr>
          <w:rFonts w:ascii="Times New Roman" w:eastAsia="Times New Roman" w:hAnsi="Times New Roman"/>
          <w:sz w:val="24"/>
          <w:szCs w:val="24"/>
          <w:lang w:val="bg-BG" w:eastAsia="bg-BG"/>
        </w:rPr>
        <w:t xml:space="preserve">………………………………. </w:t>
      </w:r>
      <w:r w:rsidR="00E84045" w:rsidRPr="009714D9">
        <w:rPr>
          <w:rFonts w:ascii="Times New Roman" w:eastAsia="Times New Roman" w:hAnsi="Times New Roman"/>
          <w:i/>
          <w:sz w:val="24"/>
          <w:szCs w:val="24"/>
          <w:lang w:val="bg-BG" w:eastAsia="bg-BG"/>
        </w:rPr>
        <w:t xml:space="preserve">(не повече от </w:t>
      </w:r>
      <w:r w:rsidR="00BE37D7" w:rsidRPr="009714D9">
        <w:rPr>
          <w:rFonts w:ascii="Times New Roman" w:eastAsia="Times New Roman" w:hAnsi="Times New Roman"/>
          <w:i/>
          <w:sz w:val="24"/>
          <w:szCs w:val="24"/>
          <w:lang w:val="bg-BG" w:eastAsia="bg-BG"/>
        </w:rPr>
        <w:t>90</w:t>
      </w:r>
      <w:r w:rsidR="00E84045" w:rsidRPr="009714D9">
        <w:rPr>
          <w:rFonts w:ascii="Times New Roman" w:eastAsia="Times New Roman" w:hAnsi="Times New Roman"/>
          <w:i/>
          <w:sz w:val="24"/>
          <w:szCs w:val="24"/>
          <w:lang w:val="bg-BG" w:eastAsia="bg-BG"/>
        </w:rPr>
        <w:t xml:space="preserve"> (</w:t>
      </w:r>
      <w:r w:rsidR="00BE37D7" w:rsidRPr="009714D9">
        <w:rPr>
          <w:rFonts w:ascii="Times New Roman" w:eastAsia="Times New Roman" w:hAnsi="Times New Roman"/>
          <w:i/>
          <w:sz w:val="24"/>
          <w:szCs w:val="24"/>
          <w:lang w:val="bg-BG" w:eastAsia="bg-BG"/>
        </w:rPr>
        <w:t>девет</w:t>
      </w:r>
      <w:r w:rsidR="00E84045" w:rsidRPr="009714D9">
        <w:rPr>
          <w:rFonts w:ascii="Times New Roman" w:eastAsia="Times New Roman" w:hAnsi="Times New Roman"/>
          <w:i/>
          <w:sz w:val="24"/>
          <w:szCs w:val="24"/>
          <w:lang w:val="bg-BG" w:eastAsia="bg-BG"/>
        </w:rPr>
        <w:t>десет))</w:t>
      </w:r>
      <w:r w:rsidRPr="009714D9">
        <w:rPr>
          <w:rFonts w:ascii="Times New Roman" w:eastAsia="Times New Roman" w:hAnsi="Times New Roman"/>
          <w:sz w:val="24"/>
          <w:szCs w:val="24"/>
          <w:lang w:val="bg-BG" w:eastAsia="bg-BG"/>
        </w:rPr>
        <w:t xml:space="preserve"> календарни дни, считано от подписване на настоящия Договор.</w:t>
      </w:r>
    </w:p>
    <w:p w:rsidR="00B17E82" w:rsidRPr="009714D9" w:rsidRDefault="00B17E82" w:rsidP="00F63DD8">
      <w:pPr>
        <w:suppressAutoHyphens/>
        <w:spacing w:after="0" w:line="240" w:lineRule="auto"/>
        <w:jc w:val="both"/>
        <w:rPr>
          <w:rFonts w:ascii="Times New Roman" w:eastAsia="MS Mincho" w:hAnsi="Times New Roman"/>
          <w:sz w:val="24"/>
          <w:szCs w:val="24"/>
          <w:lang w:val="bg-BG"/>
        </w:rPr>
      </w:pPr>
    </w:p>
    <w:p w:rsidR="00F63DD8" w:rsidRPr="009714D9" w:rsidRDefault="00F63DD8" w:rsidP="00F63DD8">
      <w:pPr>
        <w:suppressAutoHyphens/>
        <w:spacing w:after="0" w:line="240" w:lineRule="auto"/>
        <w:jc w:val="both"/>
        <w:rPr>
          <w:rFonts w:ascii="Times New Roman" w:eastAsia="Times New Roman" w:hAnsi="Times New Roman"/>
          <w:sz w:val="24"/>
          <w:szCs w:val="24"/>
          <w:lang w:val="bg-BG" w:eastAsia="ar-SA"/>
        </w:rPr>
      </w:pPr>
      <w:r w:rsidRPr="009714D9">
        <w:rPr>
          <w:rFonts w:ascii="Times New Roman" w:eastAsia="MS Mincho" w:hAnsi="Times New Roman"/>
          <w:sz w:val="24"/>
          <w:szCs w:val="24"/>
          <w:lang w:val="bg-BG"/>
        </w:rPr>
        <w:t xml:space="preserve">(4.3) Гаранционният срок на всеки от автомобилите е </w:t>
      </w:r>
      <w:r w:rsidR="00E84045" w:rsidRPr="009714D9">
        <w:rPr>
          <w:rFonts w:ascii="Times New Roman" w:eastAsia="Times New Roman" w:hAnsi="Times New Roman"/>
          <w:sz w:val="24"/>
          <w:szCs w:val="24"/>
          <w:lang w:val="bg-BG" w:eastAsia="bg-BG"/>
        </w:rPr>
        <w:t>5 (пет)</w:t>
      </w:r>
      <w:r w:rsidRPr="009714D9">
        <w:rPr>
          <w:rFonts w:ascii="Times New Roman" w:eastAsia="Times New Roman" w:hAnsi="Times New Roman"/>
          <w:sz w:val="24"/>
          <w:szCs w:val="24"/>
          <w:lang w:val="bg-BG" w:eastAsia="bg-BG"/>
        </w:rPr>
        <w:t xml:space="preserve"> години</w:t>
      </w:r>
      <w:r w:rsidR="00E446FC" w:rsidRPr="009714D9">
        <w:rPr>
          <w:rFonts w:ascii="Times New Roman" w:eastAsia="Times New Roman" w:hAnsi="Times New Roman"/>
          <w:sz w:val="24"/>
          <w:szCs w:val="24"/>
          <w:lang w:val="bg-BG" w:eastAsia="bg-BG"/>
        </w:rPr>
        <w:t xml:space="preserve"> без ограничения в пробега</w:t>
      </w:r>
      <w:r w:rsidRPr="009714D9">
        <w:rPr>
          <w:rFonts w:ascii="Times New Roman" w:eastAsia="Times New Roman" w:hAnsi="Times New Roman"/>
          <w:sz w:val="24"/>
          <w:szCs w:val="24"/>
          <w:lang w:val="bg-BG" w:eastAsia="bg-BG"/>
        </w:rPr>
        <w:t>,</w:t>
      </w:r>
      <w:r w:rsidR="00E84045" w:rsidRPr="009714D9">
        <w:rPr>
          <w:rFonts w:ascii="Times New Roman" w:eastAsia="Times New Roman" w:hAnsi="Times New Roman"/>
          <w:sz w:val="24"/>
          <w:szCs w:val="24"/>
          <w:lang w:val="bg-BG" w:eastAsia="bg-BG"/>
        </w:rPr>
        <w:t xml:space="preserve"> а гаранцията срещу корозия – 10 (десет) години, </w:t>
      </w:r>
      <w:r w:rsidRPr="009714D9">
        <w:rPr>
          <w:rFonts w:ascii="Times New Roman" w:eastAsia="Times New Roman" w:hAnsi="Times New Roman"/>
          <w:sz w:val="24"/>
          <w:szCs w:val="24"/>
          <w:lang w:val="bg-BG" w:eastAsia="bg-BG"/>
        </w:rPr>
        <w:t xml:space="preserve">считано от </w:t>
      </w:r>
      <w:r w:rsidR="00E84045" w:rsidRPr="009714D9">
        <w:rPr>
          <w:rFonts w:ascii="Times New Roman" w:eastAsia="Times New Roman" w:hAnsi="Times New Roman"/>
          <w:sz w:val="24"/>
          <w:szCs w:val="24"/>
          <w:lang w:val="bg-BG" w:eastAsia="bg-BG"/>
        </w:rPr>
        <w:t>датата на приемане на автомобила от Възложителя с подписване на приемо-предавателен протокол.</w:t>
      </w:r>
    </w:p>
    <w:p w:rsidR="00F63DD8" w:rsidRPr="009714D9" w:rsidRDefault="00F63DD8" w:rsidP="00F63DD8">
      <w:pPr>
        <w:tabs>
          <w:tab w:val="left" w:pos="3585"/>
        </w:tabs>
        <w:spacing w:after="0" w:line="240" w:lineRule="auto"/>
        <w:jc w:val="both"/>
        <w:rPr>
          <w:rFonts w:ascii="Times New Roman" w:eastAsia="Times New Roman" w:hAnsi="Times New Roman"/>
          <w:b/>
          <w:sz w:val="24"/>
          <w:szCs w:val="24"/>
          <w:lang w:val="bg-BG" w:eastAsia="ar-SA"/>
        </w:rPr>
      </w:pPr>
    </w:p>
    <w:p w:rsidR="00F63DD8" w:rsidRPr="009714D9" w:rsidRDefault="00F63DD8" w:rsidP="00F63DD8">
      <w:pPr>
        <w:tabs>
          <w:tab w:val="left" w:pos="3585"/>
        </w:tabs>
        <w:spacing w:after="0" w:line="240" w:lineRule="auto"/>
        <w:jc w:val="both"/>
        <w:rPr>
          <w:rFonts w:ascii="Times New Roman" w:eastAsia="Times New Roman" w:hAnsi="Times New Roman"/>
          <w:color w:val="000000"/>
          <w:sz w:val="24"/>
          <w:szCs w:val="24"/>
          <w:lang w:val="bg-BG" w:eastAsia="bg-BG"/>
        </w:rPr>
      </w:pPr>
      <w:r w:rsidRPr="009714D9">
        <w:rPr>
          <w:rFonts w:ascii="Times New Roman" w:eastAsia="Times New Roman" w:hAnsi="Times New Roman"/>
          <w:sz w:val="24"/>
          <w:szCs w:val="24"/>
          <w:lang w:val="bg-BG" w:eastAsia="ar-SA"/>
        </w:rPr>
        <w:t xml:space="preserve">(4.4) </w:t>
      </w:r>
      <w:r w:rsidRPr="009714D9">
        <w:rPr>
          <w:rFonts w:ascii="Times New Roman" w:eastAsia="Times New Roman" w:hAnsi="Times New Roman"/>
          <w:sz w:val="24"/>
          <w:szCs w:val="24"/>
          <w:lang w:val="bg-BG" w:eastAsia="bg-BG"/>
        </w:rPr>
        <w:t>Мястото на доставка на автомобилите е</w:t>
      </w:r>
      <w:r w:rsidRPr="009714D9">
        <w:rPr>
          <w:rFonts w:ascii="Times New Roman" w:eastAsia="Times New Roman" w:hAnsi="Times New Roman"/>
          <w:color w:val="000000"/>
          <w:sz w:val="24"/>
          <w:szCs w:val="24"/>
          <w:lang w:val="bg-BG" w:eastAsia="bg-BG"/>
        </w:rPr>
        <w:t xml:space="preserve"> в </w:t>
      </w:r>
      <w:r w:rsidR="00FD7513" w:rsidRPr="009714D9">
        <w:rPr>
          <w:rFonts w:ascii="Times New Roman" w:eastAsia="Times New Roman" w:hAnsi="Times New Roman"/>
          <w:color w:val="000000"/>
          <w:sz w:val="24"/>
          <w:szCs w:val="24"/>
          <w:lang w:val="bg-BG" w:eastAsia="bg-BG"/>
        </w:rPr>
        <w:t xml:space="preserve">гр. </w:t>
      </w:r>
      <w:r w:rsidR="00E84045" w:rsidRPr="009714D9">
        <w:rPr>
          <w:rFonts w:ascii="Times New Roman" w:eastAsia="Times New Roman" w:hAnsi="Times New Roman"/>
          <w:sz w:val="24"/>
          <w:szCs w:val="24"/>
          <w:lang w:val="bg-BG" w:eastAsia="bg-BG"/>
        </w:rPr>
        <w:t>Брюксел,</w:t>
      </w:r>
      <w:r w:rsidR="00BE37D7" w:rsidRPr="009714D9">
        <w:rPr>
          <w:rFonts w:ascii="Times New Roman" w:eastAsia="Times New Roman" w:hAnsi="Times New Roman"/>
          <w:sz w:val="24"/>
          <w:szCs w:val="24"/>
          <w:lang w:val="bg-BG" w:eastAsia="bg-BG"/>
        </w:rPr>
        <w:t xml:space="preserve"> Кралство Белгия,</w:t>
      </w:r>
      <w:r w:rsidR="00E84045" w:rsidRPr="009714D9">
        <w:rPr>
          <w:rFonts w:ascii="Times New Roman" w:eastAsia="Times New Roman" w:hAnsi="Times New Roman"/>
          <w:sz w:val="24"/>
          <w:szCs w:val="24"/>
          <w:lang w:val="bg-BG" w:eastAsia="bg-BG"/>
        </w:rPr>
        <w:t xml:space="preserve"> пл. „Мария Луиза” № 49</w:t>
      </w:r>
      <w:r w:rsidRPr="009714D9">
        <w:rPr>
          <w:rFonts w:ascii="Times New Roman" w:eastAsia="Times New Roman" w:hAnsi="Times New Roman"/>
          <w:color w:val="000000"/>
          <w:sz w:val="24"/>
          <w:szCs w:val="24"/>
          <w:lang w:val="bg-BG" w:eastAsia="bg-BG"/>
        </w:rPr>
        <w:t xml:space="preserve">. </w:t>
      </w:r>
    </w:p>
    <w:p w:rsidR="00F63DD8" w:rsidRPr="009714D9" w:rsidRDefault="00F63DD8" w:rsidP="00F63DD8">
      <w:pPr>
        <w:tabs>
          <w:tab w:val="left" w:pos="3585"/>
        </w:tabs>
        <w:spacing w:after="0" w:line="240" w:lineRule="auto"/>
        <w:jc w:val="both"/>
        <w:rPr>
          <w:rFonts w:ascii="Times New Roman" w:eastAsia="Times New Roman" w:hAnsi="Times New Roman"/>
          <w:color w:val="000000"/>
          <w:sz w:val="24"/>
          <w:szCs w:val="24"/>
          <w:lang w:val="bg-BG" w:eastAsia="bg-BG"/>
        </w:rPr>
      </w:pPr>
    </w:p>
    <w:p w:rsidR="00F63DD8" w:rsidRPr="009714D9" w:rsidRDefault="00F63DD8" w:rsidP="00F63DD8">
      <w:pPr>
        <w:tabs>
          <w:tab w:val="left" w:pos="3585"/>
        </w:tabs>
        <w:spacing w:after="0" w:line="240" w:lineRule="auto"/>
        <w:jc w:val="both"/>
        <w:rPr>
          <w:rFonts w:ascii="Times New Roman" w:eastAsia="Times New Roman" w:hAnsi="Times New Roman"/>
          <w:b/>
          <w:color w:val="000000"/>
          <w:sz w:val="24"/>
          <w:szCs w:val="24"/>
          <w:lang w:val="bg-BG" w:eastAsia="bg-BG"/>
        </w:rPr>
      </w:pPr>
      <w:r w:rsidRPr="009714D9">
        <w:rPr>
          <w:rFonts w:ascii="Times New Roman" w:eastAsia="Times New Roman" w:hAnsi="Times New Roman"/>
          <w:b/>
          <w:color w:val="000000"/>
          <w:sz w:val="24"/>
          <w:szCs w:val="24"/>
          <w:lang w:val="bg-BG" w:eastAsia="bg-BG"/>
        </w:rPr>
        <w:t>Член 5. Условия на доставка</w:t>
      </w:r>
    </w:p>
    <w:p w:rsidR="00F63DD8" w:rsidRPr="009714D9" w:rsidRDefault="00F63DD8" w:rsidP="00F63DD8">
      <w:pPr>
        <w:tabs>
          <w:tab w:val="left" w:pos="3585"/>
        </w:tabs>
        <w:spacing w:after="0" w:line="240" w:lineRule="auto"/>
        <w:jc w:val="both"/>
        <w:rPr>
          <w:rFonts w:ascii="Times New Roman" w:eastAsia="Times New Roman" w:hAnsi="Times New Roman"/>
          <w:b/>
          <w:color w:val="000000"/>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color w:val="000000"/>
          <w:sz w:val="24"/>
          <w:szCs w:val="24"/>
          <w:lang w:val="bg-BG" w:eastAsia="bg-BG"/>
        </w:rPr>
        <w:t xml:space="preserve">(5.1) </w:t>
      </w:r>
      <w:r w:rsidRPr="009714D9">
        <w:rPr>
          <w:rFonts w:ascii="Times New Roman" w:eastAsia="Times New Roman" w:hAnsi="Times New Roman"/>
          <w:sz w:val="24"/>
          <w:szCs w:val="24"/>
          <w:lang w:val="bg-BG" w:eastAsia="bg-BG"/>
        </w:rPr>
        <w:t>Изпълнителят се задължава да достави и предаде на Възложителя всеки един от автомобилите, предмет на доставка, окомплектован както следва:</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E84045">
      <w:pPr>
        <w:pStyle w:val="ListParagraph"/>
        <w:widowControl w:val="0"/>
        <w:numPr>
          <w:ilvl w:val="0"/>
          <w:numId w:val="24"/>
        </w:numPr>
        <w:autoSpaceDE w:val="0"/>
        <w:autoSpaceDN w:val="0"/>
        <w:adjustRightInd w:val="0"/>
        <w:spacing w:after="0" w:line="240" w:lineRule="auto"/>
        <w:jc w:val="both"/>
        <w:rPr>
          <w:rFonts w:ascii="Times New Roman" w:eastAsia="Times New Roman" w:hAnsi="Times New Roman"/>
          <w:sz w:val="24"/>
          <w:szCs w:val="24"/>
          <w:lang w:eastAsia="bg-BG"/>
        </w:rPr>
      </w:pPr>
      <w:r w:rsidRPr="009714D9">
        <w:rPr>
          <w:rFonts w:ascii="Times New Roman" w:eastAsia="Times New Roman" w:hAnsi="Times New Roman"/>
          <w:sz w:val="24"/>
          <w:szCs w:val="24"/>
          <w:lang w:eastAsia="bg-BG"/>
        </w:rPr>
        <w:t>оборудвани с обезопасителен триъгълник, аптечка, пожарогасител и светлоотразителна жилетка;</w:t>
      </w:r>
    </w:p>
    <w:p w:rsidR="00F63DD8" w:rsidRPr="009714D9" w:rsidRDefault="00F63DD8" w:rsidP="00E84045">
      <w:pPr>
        <w:pStyle w:val="ListParagraph"/>
        <w:widowControl w:val="0"/>
        <w:numPr>
          <w:ilvl w:val="0"/>
          <w:numId w:val="24"/>
        </w:numPr>
        <w:autoSpaceDE w:val="0"/>
        <w:autoSpaceDN w:val="0"/>
        <w:adjustRightInd w:val="0"/>
        <w:spacing w:after="0" w:line="240" w:lineRule="auto"/>
        <w:jc w:val="both"/>
        <w:rPr>
          <w:rFonts w:ascii="Times New Roman" w:eastAsia="Times New Roman" w:hAnsi="Times New Roman"/>
          <w:sz w:val="24"/>
          <w:szCs w:val="24"/>
          <w:lang w:eastAsia="bg-BG"/>
        </w:rPr>
      </w:pPr>
      <w:r w:rsidRPr="009714D9">
        <w:rPr>
          <w:rFonts w:ascii="Times New Roman" w:eastAsia="Times New Roman" w:hAnsi="Times New Roman"/>
          <w:sz w:val="24"/>
          <w:szCs w:val="24"/>
          <w:lang w:eastAsia="bg-BG"/>
        </w:rPr>
        <w:t>окомплектовани, съгласно изискванията на производителя, с комплект ключове, резервна гума, комплект инструменти за смяна на гуми и др.;</w:t>
      </w:r>
    </w:p>
    <w:p w:rsidR="00F63DD8" w:rsidRPr="009714D9" w:rsidRDefault="00F63DD8" w:rsidP="00E84045">
      <w:pPr>
        <w:pStyle w:val="ListParagraph"/>
        <w:widowControl w:val="0"/>
        <w:numPr>
          <w:ilvl w:val="0"/>
          <w:numId w:val="24"/>
        </w:numPr>
        <w:autoSpaceDE w:val="0"/>
        <w:autoSpaceDN w:val="0"/>
        <w:adjustRightInd w:val="0"/>
        <w:spacing w:after="0" w:line="240" w:lineRule="auto"/>
        <w:jc w:val="both"/>
        <w:rPr>
          <w:rFonts w:ascii="Times New Roman" w:eastAsia="Times New Roman" w:hAnsi="Times New Roman"/>
          <w:sz w:val="24"/>
          <w:szCs w:val="24"/>
          <w:lang w:eastAsia="bg-BG"/>
        </w:rPr>
      </w:pPr>
      <w:r w:rsidRPr="009714D9">
        <w:rPr>
          <w:rFonts w:ascii="Times New Roman" w:eastAsia="Times New Roman" w:hAnsi="Times New Roman"/>
          <w:sz w:val="24"/>
          <w:szCs w:val="24"/>
          <w:lang w:eastAsia="bg-BG"/>
        </w:rPr>
        <w:t>с извършен предпродажбен сервиз;</w:t>
      </w:r>
    </w:p>
    <w:p w:rsidR="00F63DD8" w:rsidRPr="009714D9" w:rsidRDefault="00F63DD8" w:rsidP="00E84045">
      <w:pPr>
        <w:pStyle w:val="ListParagraph"/>
        <w:widowControl w:val="0"/>
        <w:numPr>
          <w:ilvl w:val="0"/>
          <w:numId w:val="24"/>
        </w:numPr>
        <w:autoSpaceDE w:val="0"/>
        <w:autoSpaceDN w:val="0"/>
        <w:adjustRightInd w:val="0"/>
        <w:spacing w:after="0" w:line="240" w:lineRule="auto"/>
        <w:jc w:val="both"/>
        <w:rPr>
          <w:rFonts w:ascii="Times New Roman" w:eastAsia="Times New Roman" w:hAnsi="Times New Roman"/>
          <w:sz w:val="24"/>
          <w:szCs w:val="24"/>
          <w:lang w:eastAsia="bg-BG"/>
        </w:rPr>
      </w:pPr>
      <w:r w:rsidRPr="009714D9">
        <w:rPr>
          <w:rFonts w:ascii="Times New Roman" w:eastAsia="Times New Roman" w:hAnsi="Times New Roman"/>
          <w:sz w:val="24"/>
          <w:szCs w:val="24"/>
          <w:lang w:eastAsia="bg-BG"/>
        </w:rPr>
        <w:t>зареден с всички необходими за експлоатацията му течности и материали;</w:t>
      </w:r>
    </w:p>
    <w:p w:rsidR="00F63DD8" w:rsidRPr="009714D9" w:rsidRDefault="00F63DD8" w:rsidP="00E84045">
      <w:pPr>
        <w:pStyle w:val="ListParagraph"/>
        <w:widowControl w:val="0"/>
        <w:numPr>
          <w:ilvl w:val="0"/>
          <w:numId w:val="24"/>
        </w:numPr>
        <w:autoSpaceDE w:val="0"/>
        <w:autoSpaceDN w:val="0"/>
        <w:adjustRightInd w:val="0"/>
        <w:spacing w:after="0" w:line="240" w:lineRule="auto"/>
        <w:jc w:val="both"/>
        <w:rPr>
          <w:rFonts w:ascii="Times New Roman" w:eastAsia="Times New Roman" w:hAnsi="Times New Roman"/>
          <w:sz w:val="24"/>
          <w:szCs w:val="24"/>
          <w:lang w:eastAsia="bg-BG"/>
        </w:rPr>
      </w:pPr>
      <w:r w:rsidRPr="009714D9">
        <w:rPr>
          <w:rFonts w:ascii="Times New Roman" w:eastAsia="Times New Roman" w:hAnsi="Times New Roman"/>
          <w:sz w:val="24"/>
          <w:szCs w:val="24"/>
          <w:lang w:eastAsia="bg-BG"/>
        </w:rPr>
        <w:t>с необходимите за регистрацията им документи, включително документи за платени данъци, мита, такси, фактури и приемо-предавателни протоколи;</w:t>
      </w:r>
    </w:p>
    <w:p w:rsidR="00F63DD8" w:rsidRPr="009714D9" w:rsidRDefault="00F63DD8" w:rsidP="00E84045">
      <w:pPr>
        <w:pStyle w:val="ListParagraph"/>
        <w:widowControl w:val="0"/>
        <w:numPr>
          <w:ilvl w:val="0"/>
          <w:numId w:val="24"/>
        </w:numPr>
        <w:autoSpaceDE w:val="0"/>
        <w:autoSpaceDN w:val="0"/>
        <w:adjustRightInd w:val="0"/>
        <w:spacing w:after="0" w:line="240" w:lineRule="auto"/>
        <w:jc w:val="both"/>
        <w:rPr>
          <w:rFonts w:ascii="Times New Roman" w:eastAsia="Times New Roman" w:hAnsi="Times New Roman"/>
          <w:sz w:val="24"/>
          <w:szCs w:val="24"/>
          <w:lang w:eastAsia="bg-BG"/>
        </w:rPr>
      </w:pPr>
      <w:r w:rsidRPr="009714D9">
        <w:rPr>
          <w:rFonts w:ascii="Times New Roman" w:eastAsia="Times New Roman" w:hAnsi="Times New Roman"/>
          <w:sz w:val="24"/>
          <w:szCs w:val="24"/>
          <w:lang w:eastAsia="bg-BG"/>
        </w:rPr>
        <w:t>сертификати за съответствие, гаранционна и сервизна книжка, паспорти или други документи от производителя, съдържащ технически данни и характеристики;</w:t>
      </w:r>
    </w:p>
    <w:p w:rsidR="00F63DD8" w:rsidRPr="009714D9" w:rsidRDefault="00F63DD8" w:rsidP="00E84045">
      <w:pPr>
        <w:pStyle w:val="ListParagraph"/>
        <w:widowControl w:val="0"/>
        <w:numPr>
          <w:ilvl w:val="0"/>
          <w:numId w:val="24"/>
        </w:numPr>
        <w:autoSpaceDE w:val="0"/>
        <w:autoSpaceDN w:val="0"/>
        <w:adjustRightInd w:val="0"/>
        <w:spacing w:after="0" w:line="240" w:lineRule="auto"/>
        <w:jc w:val="both"/>
        <w:rPr>
          <w:rFonts w:ascii="Times New Roman" w:eastAsia="Times New Roman" w:hAnsi="Times New Roman"/>
          <w:sz w:val="24"/>
          <w:szCs w:val="24"/>
          <w:lang w:eastAsia="bg-BG"/>
        </w:rPr>
      </w:pPr>
      <w:r w:rsidRPr="009714D9">
        <w:rPr>
          <w:rFonts w:ascii="Times New Roman" w:eastAsia="Times New Roman" w:hAnsi="Times New Roman"/>
          <w:sz w:val="24"/>
          <w:szCs w:val="24"/>
          <w:lang w:eastAsia="bg-BG"/>
        </w:rPr>
        <w:t>с инструкция за експлоатация на български</w:t>
      </w:r>
      <w:r w:rsidR="00E84045" w:rsidRPr="009714D9">
        <w:rPr>
          <w:rFonts w:ascii="Times New Roman" w:eastAsia="Times New Roman" w:hAnsi="Times New Roman"/>
          <w:sz w:val="24"/>
          <w:szCs w:val="24"/>
          <w:lang w:eastAsia="bg-BG"/>
        </w:rPr>
        <w:t xml:space="preserve"> или френски</w:t>
      </w:r>
      <w:r w:rsidRPr="009714D9">
        <w:rPr>
          <w:rFonts w:ascii="Times New Roman" w:eastAsia="Times New Roman" w:hAnsi="Times New Roman"/>
          <w:sz w:val="24"/>
          <w:szCs w:val="24"/>
          <w:lang w:eastAsia="bg-BG"/>
        </w:rPr>
        <w:t xml:space="preserve"> език, както и документация, съдържаща пре</w:t>
      </w:r>
      <w:r w:rsidR="00E84045" w:rsidRPr="009714D9">
        <w:rPr>
          <w:rFonts w:ascii="Times New Roman" w:eastAsia="Times New Roman" w:hAnsi="Times New Roman"/>
          <w:sz w:val="24"/>
          <w:szCs w:val="24"/>
          <w:lang w:eastAsia="bg-BG"/>
        </w:rPr>
        <w:t>поръки за правилна експлоатация;</w:t>
      </w:r>
    </w:p>
    <w:p w:rsidR="00F63DD8" w:rsidRPr="009714D9" w:rsidRDefault="00F63DD8" w:rsidP="00E84045">
      <w:pPr>
        <w:pStyle w:val="ListParagraph"/>
        <w:widowControl w:val="0"/>
        <w:numPr>
          <w:ilvl w:val="0"/>
          <w:numId w:val="24"/>
        </w:numPr>
        <w:autoSpaceDE w:val="0"/>
        <w:autoSpaceDN w:val="0"/>
        <w:adjustRightInd w:val="0"/>
        <w:spacing w:after="0" w:line="240" w:lineRule="auto"/>
        <w:jc w:val="both"/>
        <w:rPr>
          <w:rFonts w:ascii="Times New Roman" w:eastAsia="Times New Roman" w:hAnsi="Times New Roman"/>
          <w:sz w:val="24"/>
          <w:szCs w:val="24"/>
          <w:lang w:eastAsia="bg-BG"/>
        </w:rPr>
      </w:pPr>
      <w:r w:rsidRPr="009714D9">
        <w:rPr>
          <w:rFonts w:ascii="Times New Roman" w:eastAsia="Times New Roman" w:hAnsi="Times New Roman"/>
          <w:sz w:val="24"/>
          <w:szCs w:val="24"/>
          <w:lang w:eastAsia="bg-BG"/>
        </w:rPr>
        <w:t xml:space="preserve">други документи и аксесоари, изискващи се съгласно условията </w:t>
      </w:r>
      <w:r w:rsidR="00E84045" w:rsidRPr="009714D9">
        <w:rPr>
          <w:rFonts w:ascii="Times New Roman" w:eastAsia="Times New Roman" w:hAnsi="Times New Roman"/>
          <w:sz w:val="24"/>
          <w:szCs w:val="24"/>
          <w:lang w:eastAsia="bg-BG"/>
        </w:rPr>
        <w:t>на</w:t>
      </w:r>
      <w:r w:rsidRPr="009714D9">
        <w:rPr>
          <w:rFonts w:ascii="Times New Roman" w:eastAsia="Times New Roman" w:hAnsi="Times New Roman"/>
          <w:sz w:val="24"/>
          <w:szCs w:val="24"/>
          <w:lang w:eastAsia="bg-BG"/>
        </w:rPr>
        <w:t xml:space="preserve"> поръ</w:t>
      </w:r>
      <w:r w:rsidR="00E84045" w:rsidRPr="009714D9">
        <w:rPr>
          <w:rFonts w:ascii="Times New Roman" w:eastAsia="Times New Roman" w:hAnsi="Times New Roman"/>
          <w:sz w:val="24"/>
          <w:szCs w:val="24"/>
          <w:lang w:eastAsia="bg-BG"/>
        </w:rPr>
        <w:t>чката и офертата на Изпълнителя.</w:t>
      </w:r>
    </w:p>
    <w:p w:rsidR="00F63DD8" w:rsidRPr="009714D9" w:rsidRDefault="00F63DD8" w:rsidP="00F63DD8">
      <w:pPr>
        <w:widowControl w:val="0"/>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shd w:val="clear" w:color="auto" w:fill="FFFFFF"/>
        <w:spacing w:after="0" w:line="240" w:lineRule="auto"/>
        <w:jc w:val="both"/>
        <w:rPr>
          <w:rFonts w:ascii="Times New Roman" w:eastAsia="Times New Roman" w:hAnsi="Times New Roman"/>
          <w:sz w:val="24"/>
          <w:szCs w:val="24"/>
          <w:lang w:val="bg-BG"/>
        </w:rPr>
      </w:pPr>
      <w:r w:rsidRPr="009714D9">
        <w:rPr>
          <w:rFonts w:ascii="Times New Roman" w:eastAsia="Times New Roman" w:hAnsi="Times New Roman"/>
          <w:sz w:val="24"/>
          <w:szCs w:val="24"/>
          <w:lang w:val="bg-BG"/>
        </w:rPr>
        <w:t>(5.2) При доставката на всеки автомобил, Изпълнителят предоставя на Възложителя надлежно оформена фактура – оригинал, подписана от Изпълнителя за всеки автомобил поотделно, който следва да бъде доставен, съдържаща основание – номер на договора, номер на шаси, модел, марка и кубатура на автомобила.</w:t>
      </w:r>
    </w:p>
    <w:p w:rsidR="00F63DD8" w:rsidRPr="009714D9" w:rsidRDefault="00F63DD8" w:rsidP="00F63DD8">
      <w:pPr>
        <w:tabs>
          <w:tab w:val="left" w:pos="3585"/>
        </w:tabs>
        <w:spacing w:after="0" w:line="240" w:lineRule="auto"/>
        <w:jc w:val="both"/>
        <w:rPr>
          <w:rFonts w:ascii="Times New Roman" w:eastAsia="Times New Roman" w:hAnsi="Times New Roman"/>
          <w:color w:val="000000"/>
          <w:sz w:val="24"/>
          <w:szCs w:val="24"/>
          <w:lang w:val="bg-BG" w:eastAsia="bg-BG"/>
        </w:rPr>
      </w:pPr>
    </w:p>
    <w:p w:rsidR="00F63DD8" w:rsidRPr="009714D9" w:rsidRDefault="00F63DD8" w:rsidP="00F63DD8">
      <w:pPr>
        <w:tabs>
          <w:tab w:val="left" w:pos="3585"/>
        </w:tabs>
        <w:spacing w:after="0" w:line="240" w:lineRule="auto"/>
        <w:jc w:val="both"/>
        <w:rPr>
          <w:rFonts w:ascii="Times New Roman" w:eastAsia="MS Mincho" w:hAnsi="Times New Roman"/>
          <w:sz w:val="24"/>
          <w:szCs w:val="24"/>
          <w:lang w:val="bg-BG"/>
        </w:rPr>
      </w:pPr>
      <w:r w:rsidRPr="009714D9">
        <w:rPr>
          <w:rFonts w:ascii="Times New Roman" w:eastAsia="Times New Roman" w:hAnsi="Times New Roman"/>
          <w:color w:val="000000"/>
          <w:sz w:val="24"/>
          <w:szCs w:val="24"/>
          <w:lang w:val="bg-BG" w:eastAsia="bg-BG"/>
        </w:rPr>
        <w:t>(5.3) Д</w:t>
      </w:r>
      <w:r w:rsidRPr="009714D9">
        <w:rPr>
          <w:rFonts w:ascii="Times New Roman" w:eastAsia="MS Mincho" w:hAnsi="Times New Roman"/>
          <w:sz w:val="24"/>
          <w:szCs w:val="24"/>
          <w:lang w:val="bg-BG"/>
        </w:rPr>
        <w:t xml:space="preserve">оставката и предаването/получаването на всеки конкретен автомобил се удостоверява с подписване в два екземпляра на двустранен </w:t>
      </w:r>
      <w:r w:rsidRPr="009714D9">
        <w:rPr>
          <w:rFonts w:ascii="Times New Roman" w:eastAsia="Times New Roman" w:hAnsi="Times New Roman"/>
          <w:sz w:val="24"/>
          <w:szCs w:val="24"/>
          <w:lang w:val="bg-BG"/>
        </w:rPr>
        <w:t>приемо-предавателен</w:t>
      </w:r>
      <w:r w:rsidRPr="009714D9">
        <w:rPr>
          <w:rFonts w:ascii="Times New Roman" w:eastAsia="MS Mincho" w:hAnsi="Times New Roman"/>
          <w:sz w:val="24"/>
          <w:szCs w:val="24"/>
          <w:lang w:val="bg-BG"/>
        </w:rPr>
        <w:t xml:space="preserve"> протокол</w:t>
      </w:r>
      <w:r w:rsidR="00C77C87" w:rsidRPr="009714D9">
        <w:rPr>
          <w:rFonts w:ascii="Times New Roman" w:eastAsia="MS Mincho" w:hAnsi="Times New Roman"/>
          <w:sz w:val="24"/>
          <w:szCs w:val="24"/>
          <w:lang w:val="bg-BG"/>
        </w:rPr>
        <w:t xml:space="preserve"> </w:t>
      </w:r>
      <w:r w:rsidRPr="009714D9">
        <w:rPr>
          <w:rFonts w:ascii="Times New Roman" w:eastAsia="MS Mincho" w:hAnsi="Times New Roman"/>
          <w:sz w:val="24"/>
          <w:szCs w:val="24"/>
          <w:lang w:val="bg-BG"/>
        </w:rPr>
        <w:t>(„</w:t>
      </w:r>
      <w:r w:rsidRPr="009714D9">
        <w:rPr>
          <w:rFonts w:ascii="Times New Roman" w:eastAsia="MS Mincho" w:hAnsi="Times New Roman"/>
          <w:b/>
          <w:sz w:val="24"/>
          <w:szCs w:val="24"/>
          <w:lang w:val="bg-BG"/>
        </w:rPr>
        <w:t>Приемо-предавателен протокол</w:t>
      </w:r>
      <w:r w:rsidRPr="009714D9">
        <w:rPr>
          <w:rFonts w:ascii="Times New Roman" w:eastAsia="MS Mincho" w:hAnsi="Times New Roman"/>
          <w:sz w:val="24"/>
          <w:szCs w:val="24"/>
          <w:lang w:val="bg-BG"/>
        </w:rPr>
        <w:t xml:space="preserve">“) от Страните или техни упълномощени представители, </w:t>
      </w:r>
      <w:r w:rsidRPr="009714D9">
        <w:rPr>
          <w:rFonts w:ascii="Times New Roman" w:eastAsia="Times New Roman" w:hAnsi="Times New Roman"/>
          <w:sz w:val="24"/>
          <w:szCs w:val="24"/>
          <w:lang w:val="bg-BG" w:eastAsia="bg-BG"/>
        </w:rPr>
        <w:t xml:space="preserve">след проверка за: отсъствие на явни Несъответствия, окомплектовката на доставката и представяне на документите в съответствие с </w:t>
      </w:r>
      <w:r w:rsidR="00B16694" w:rsidRPr="009714D9">
        <w:rPr>
          <w:rFonts w:ascii="Times New Roman" w:eastAsia="Times New Roman" w:hAnsi="Times New Roman"/>
          <w:sz w:val="24"/>
          <w:szCs w:val="24"/>
          <w:lang w:val="bg-BG" w:eastAsia="bg-BG"/>
        </w:rPr>
        <w:t>ал.</w:t>
      </w:r>
      <w:r w:rsidR="00C77C87" w:rsidRPr="009714D9">
        <w:rPr>
          <w:rFonts w:ascii="Times New Roman" w:eastAsia="Times New Roman" w:hAnsi="Times New Roman"/>
          <w:sz w:val="24"/>
          <w:szCs w:val="24"/>
          <w:lang w:val="bg-BG" w:eastAsia="bg-BG"/>
        </w:rPr>
        <w:t xml:space="preserve"> </w:t>
      </w:r>
      <w:r w:rsidRPr="009714D9">
        <w:rPr>
          <w:rFonts w:ascii="Times New Roman" w:eastAsia="Times New Roman" w:hAnsi="Times New Roman"/>
          <w:sz w:val="24"/>
          <w:szCs w:val="24"/>
          <w:lang w:val="bg-BG" w:eastAsia="bg-BG"/>
        </w:rPr>
        <w:t>(5.1) и (5.2) и съответствие на автомобила с техническите характеристики, представени в Техническото предложение на Изпълнителя и Техническата спецификация на Възложителя. Приемо-предавателният протокол съдържа основанието за съставянето му (номер на договора), номер на шаси</w:t>
      </w:r>
      <w:r w:rsidRPr="009714D9">
        <w:rPr>
          <w:rFonts w:ascii="Times New Roman" w:eastAsia="Times New Roman" w:hAnsi="Times New Roman"/>
          <w:sz w:val="24"/>
          <w:szCs w:val="24"/>
          <w:lang w:val="bg-BG"/>
        </w:rPr>
        <w:t xml:space="preserve"> на автомобила, предмет на доставка. Проектът на Приемо-предавателен протокол се изготвя от Изпълнителя. </w:t>
      </w:r>
    </w:p>
    <w:p w:rsidR="00F63DD8" w:rsidRPr="009714D9" w:rsidRDefault="00F63DD8" w:rsidP="00F63DD8">
      <w:pPr>
        <w:tabs>
          <w:tab w:val="left" w:pos="3585"/>
        </w:tabs>
        <w:spacing w:after="0" w:line="240" w:lineRule="auto"/>
        <w:jc w:val="both"/>
        <w:rPr>
          <w:rFonts w:ascii="Times New Roman" w:eastAsia="MS Mincho" w:hAnsi="Times New Roman"/>
          <w:sz w:val="24"/>
          <w:szCs w:val="24"/>
          <w:lang w:val="bg-BG"/>
        </w:rPr>
      </w:pPr>
    </w:p>
    <w:p w:rsidR="00F63DD8" w:rsidRPr="009714D9" w:rsidRDefault="00F63DD8" w:rsidP="00F63DD8">
      <w:pPr>
        <w:tabs>
          <w:tab w:val="left" w:pos="3585"/>
        </w:tabs>
        <w:spacing w:after="0" w:line="240" w:lineRule="auto"/>
        <w:jc w:val="both"/>
        <w:rPr>
          <w:rFonts w:ascii="Times New Roman" w:hAnsi="Times New Roman"/>
          <w:color w:val="000000"/>
          <w:sz w:val="24"/>
          <w:szCs w:val="24"/>
          <w:lang w:val="bg-BG"/>
        </w:rPr>
      </w:pPr>
      <w:r w:rsidRPr="009714D9">
        <w:rPr>
          <w:rFonts w:ascii="Times New Roman" w:eastAsia="MS Mincho" w:hAnsi="Times New Roman"/>
          <w:sz w:val="24"/>
          <w:szCs w:val="24"/>
          <w:lang w:val="bg-BG"/>
        </w:rPr>
        <w:t xml:space="preserve">(5.4) </w:t>
      </w:r>
      <w:r w:rsidRPr="009714D9">
        <w:rPr>
          <w:rFonts w:ascii="Times New Roman" w:eastAsia="Times New Roman" w:hAnsi="Times New Roman"/>
          <w:sz w:val="24"/>
          <w:szCs w:val="24"/>
          <w:lang w:val="bg-BG" w:eastAsia="bg-BG"/>
        </w:rPr>
        <w:t xml:space="preserve">Изпълнителят уведомява Възложителя писмено в срок от </w:t>
      </w:r>
      <w:r w:rsidR="00C77C87" w:rsidRPr="009714D9">
        <w:rPr>
          <w:rFonts w:ascii="Times New Roman" w:eastAsia="Times New Roman" w:hAnsi="Times New Roman"/>
          <w:sz w:val="24"/>
          <w:szCs w:val="24"/>
          <w:lang w:val="bg-BG"/>
        </w:rPr>
        <w:t>5 (пет)</w:t>
      </w:r>
      <w:r w:rsidR="009B2B06" w:rsidRPr="009714D9">
        <w:rPr>
          <w:rFonts w:ascii="Times New Roman" w:eastAsia="Times New Roman" w:hAnsi="Times New Roman"/>
          <w:sz w:val="24"/>
          <w:szCs w:val="24"/>
          <w:lang w:val="bg-BG"/>
        </w:rPr>
        <w:t xml:space="preserve"> дни</w:t>
      </w:r>
      <w:r w:rsidRPr="009714D9">
        <w:rPr>
          <w:rFonts w:ascii="Times New Roman" w:eastAsia="Times New Roman" w:hAnsi="Times New Roman"/>
          <w:sz w:val="24"/>
          <w:szCs w:val="24"/>
          <w:lang w:val="bg-BG" w:eastAsia="bg-BG"/>
        </w:rPr>
        <w:t xml:space="preserve"> предварително за конкретните дати и час, на които ще се изпълняват доставките. </w:t>
      </w:r>
      <w:r w:rsidRPr="009714D9">
        <w:rPr>
          <w:rFonts w:ascii="Times New Roman" w:hAnsi="Times New Roman"/>
          <w:color w:val="000000"/>
          <w:sz w:val="24"/>
          <w:szCs w:val="24"/>
          <w:lang w:val="bg-BG"/>
        </w:rPr>
        <w:t xml:space="preserve">При предаването на автомобилите, Изпълнителят осигурява на Възложителя необходимото според обстоятелствата време да ги прегледа за Несъответствия, като същото не може да надвишава </w:t>
      </w:r>
      <w:r w:rsidR="00C77C87" w:rsidRPr="009714D9">
        <w:rPr>
          <w:rFonts w:ascii="Times New Roman" w:hAnsi="Times New Roman"/>
          <w:color w:val="000000"/>
          <w:sz w:val="24"/>
          <w:szCs w:val="24"/>
          <w:lang w:val="bg-BG"/>
        </w:rPr>
        <w:t>5 (пет)</w:t>
      </w:r>
      <w:r w:rsidR="009B2B06" w:rsidRPr="009714D9">
        <w:rPr>
          <w:rFonts w:ascii="Times New Roman" w:hAnsi="Times New Roman"/>
          <w:color w:val="000000"/>
          <w:sz w:val="24"/>
          <w:szCs w:val="24"/>
          <w:lang w:val="bg-BG"/>
        </w:rPr>
        <w:t xml:space="preserve"> дни</w:t>
      </w:r>
      <w:r w:rsidR="000631BB" w:rsidRPr="009714D9">
        <w:rPr>
          <w:rFonts w:ascii="Times New Roman" w:hAnsi="Times New Roman"/>
          <w:color w:val="000000"/>
          <w:sz w:val="24"/>
          <w:szCs w:val="24"/>
          <w:lang w:val="bg-BG"/>
        </w:rPr>
        <w:t>. Изпълнителят провежда приемателни тестове на всеки от доставените автомобили съвместно с представител/и на Възложителя, както и проверка на съответствието му с Техническата спецификация на Възложителя (Приложение № 1) и с Техническото предложение на Изпълнителя (Приложение № 2).</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b/>
          <w:color w:val="000000"/>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 xml:space="preserve">(5.5) При констатиране на явни Несъответствия, по смисъла на </w:t>
      </w:r>
      <w:r w:rsidR="00B16694" w:rsidRPr="009714D9">
        <w:rPr>
          <w:rFonts w:ascii="Times New Roman" w:eastAsia="Times New Roman" w:hAnsi="Times New Roman"/>
          <w:sz w:val="24"/>
          <w:szCs w:val="24"/>
          <w:lang w:val="bg-BG" w:eastAsia="bg-BG"/>
        </w:rPr>
        <w:t>ал.</w:t>
      </w:r>
      <w:r w:rsidRPr="009714D9">
        <w:rPr>
          <w:rFonts w:ascii="Times New Roman" w:eastAsia="Times New Roman" w:hAnsi="Times New Roman"/>
          <w:sz w:val="24"/>
          <w:szCs w:val="24"/>
          <w:lang w:val="bg-BG" w:eastAsia="bg-BG"/>
        </w:rPr>
        <w:t xml:space="preserve"> (5.6) на доставените автомобили, Възложителят има право да откаже да подпише приемо-предавателен протокол. В тези случаи, Страните подписват </w:t>
      </w:r>
      <w:r w:rsidRPr="009714D9">
        <w:rPr>
          <w:rFonts w:ascii="Times New Roman" w:eastAsia="Times New Roman" w:hAnsi="Times New Roman"/>
          <w:b/>
          <w:sz w:val="24"/>
          <w:szCs w:val="24"/>
          <w:lang w:val="bg-BG" w:eastAsia="bg-BG"/>
        </w:rPr>
        <w:t>констативен протокол</w:t>
      </w:r>
      <w:r w:rsidRPr="009714D9">
        <w:rPr>
          <w:rFonts w:ascii="Times New Roman" w:eastAsia="Times New Roman" w:hAnsi="Times New Roman"/>
          <w:sz w:val="24"/>
          <w:szCs w:val="24"/>
          <w:lang w:val="bg-BG" w:eastAsia="bg-BG"/>
        </w:rPr>
        <w:t xml:space="preserve">, в който се описват констатираните Несъответствия, съобразно </w:t>
      </w:r>
      <w:r w:rsidR="00B16694" w:rsidRPr="009714D9">
        <w:rPr>
          <w:rFonts w:ascii="Times New Roman" w:eastAsia="Times New Roman" w:hAnsi="Times New Roman"/>
          <w:sz w:val="24"/>
          <w:szCs w:val="24"/>
          <w:lang w:val="bg-BG" w:eastAsia="bg-BG"/>
        </w:rPr>
        <w:t>ал.</w:t>
      </w:r>
      <w:r w:rsidRPr="009714D9">
        <w:rPr>
          <w:rFonts w:ascii="Times New Roman" w:eastAsia="Times New Roman" w:hAnsi="Times New Roman"/>
          <w:sz w:val="24"/>
          <w:szCs w:val="24"/>
          <w:lang w:val="bg-BG" w:eastAsia="bg-BG"/>
        </w:rPr>
        <w:t xml:space="preserve"> (5.6). След отстраняване на Несъответствията, Страните подписват двустранен Приемо-предавателен протокол за приемане на доставката. </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(5.6) При „</w:t>
      </w:r>
      <w:r w:rsidRPr="009714D9">
        <w:rPr>
          <w:rFonts w:ascii="Times New Roman" w:eastAsia="Times New Roman" w:hAnsi="Times New Roman"/>
          <w:b/>
          <w:sz w:val="24"/>
          <w:szCs w:val="24"/>
          <w:lang w:val="bg-BG" w:eastAsia="bg-BG"/>
        </w:rPr>
        <w:t>Несъответствия</w:t>
      </w:r>
      <w:r w:rsidRPr="009714D9">
        <w:rPr>
          <w:rFonts w:ascii="Times New Roman" w:eastAsia="Times New Roman" w:hAnsi="Times New Roman"/>
          <w:sz w:val="24"/>
          <w:szCs w:val="24"/>
          <w:lang w:val="bg-BG" w:eastAsia="bg-BG"/>
        </w:rPr>
        <w:t xml:space="preserve">“ (явни или скрити дефекти, липси, недостатъци, несъответствия на автомобилите с Техническата спецификация на Възложителя и/или Техническото предложение на Изпълнителя и/или и с изискванията за окомплектовка на </w:t>
      </w:r>
      <w:r w:rsidRPr="009714D9">
        <w:rPr>
          <w:rFonts w:ascii="Times New Roman" w:eastAsia="Times New Roman" w:hAnsi="Times New Roman"/>
          <w:sz w:val="24"/>
          <w:szCs w:val="24"/>
          <w:lang w:val="bg-BG" w:eastAsia="bg-BG"/>
        </w:rPr>
        <w:lastRenderedPageBreak/>
        <w:t xml:space="preserve">автомобилите и документите в съответствие с </w:t>
      </w:r>
      <w:r w:rsidR="00B16694" w:rsidRPr="009714D9">
        <w:rPr>
          <w:rFonts w:ascii="Times New Roman" w:eastAsia="Times New Roman" w:hAnsi="Times New Roman"/>
          <w:sz w:val="24"/>
          <w:szCs w:val="24"/>
          <w:lang w:val="bg-BG" w:eastAsia="bg-BG"/>
        </w:rPr>
        <w:t>ал.</w:t>
      </w:r>
      <w:r w:rsidRPr="009714D9">
        <w:rPr>
          <w:rFonts w:ascii="Times New Roman" w:eastAsia="Times New Roman" w:hAnsi="Times New Roman"/>
          <w:sz w:val="24"/>
          <w:szCs w:val="24"/>
          <w:lang w:val="bg-BG" w:eastAsia="bg-BG"/>
        </w:rPr>
        <w:t xml:space="preserve"> (5.1) и (5.2)) се прилага някоя от следните варианти: </w:t>
      </w:r>
    </w:p>
    <w:p w:rsidR="00F63DD8" w:rsidRPr="009714D9" w:rsidRDefault="00F63DD8" w:rsidP="00C77C87">
      <w:pPr>
        <w:pStyle w:val="ListParagraph"/>
        <w:numPr>
          <w:ilvl w:val="0"/>
          <w:numId w:val="25"/>
        </w:numPr>
        <w:autoSpaceDE w:val="0"/>
        <w:autoSpaceDN w:val="0"/>
        <w:adjustRightInd w:val="0"/>
        <w:spacing w:after="0" w:line="240" w:lineRule="auto"/>
        <w:ind w:left="720"/>
        <w:jc w:val="both"/>
        <w:rPr>
          <w:rFonts w:ascii="Times New Roman" w:eastAsia="Times New Roman" w:hAnsi="Times New Roman"/>
          <w:sz w:val="24"/>
          <w:szCs w:val="24"/>
          <w:lang w:eastAsia="bg-BG"/>
        </w:rPr>
      </w:pPr>
      <w:r w:rsidRPr="009714D9">
        <w:rPr>
          <w:rFonts w:ascii="Times New Roman" w:eastAsia="Times New Roman" w:hAnsi="Times New Roman"/>
          <w:sz w:val="24"/>
          <w:szCs w:val="24"/>
          <w:lang w:eastAsia="bg-BG"/>
        </w:rPr>
        <w:t>Изпълнителят заменя автомобила или частта с Несъответствия с такива</w:t>
      </w:r>
      <w:r w:rsidR="00C77C87" w:rsidRPr="009714D9">
        <w:rPr>
          <w:rFonts w:ascii="Times New Roman" w:eastAsia="Times New Roman" w:hAnsi="Times New Roman"/>
          <w:sz w:val="24"/>
          <w:szCs w:val="24"/>
          <w:lang w:eastAsia="bg-BG"/>
        </w:rPr>
        <w:t>,</w:t>
      </w:r>
      <w:r w:rsidRPr="009714D9">
        <w:rPr>
          <w:rFonts w:ascii="Times New Roman" w:eastAsia="Times New Roman" w:hAnsi="Times New Roman"/>
          <w:sz w:val="24"/>
          <w:szCs w:val="24"/>
          <w:lang w:eastAsia="bg-BG"/>
        </w:rPr>
        <w:t xml:space="preserve"> притежаващи характеристиките в Техническата спецификация или по-високи, само в случай че последното не води до промяна на предмета на поръчката и цената по Договора, посочена в Ценовата оферта на Изпълнителя и Несъответствието е открито преди регистрацията на автомобила </w:t>
      </w:r>
      <w:r w:rsidR="00C77C87" w:rsidRPr="009714D9">
        <w:rPr>
          <w:rFonts w:ascii="Times New Roman" w:eastAsia="Times New Roman" w:hAnsi="Times New Roman"/>
          <w:sz w:val="24"/>
          <w:szCs w:val="24"/>
          <w:lang w:eastAsia="bg-BG"/>
        </w:rPr>
        <w:t>за движение по пътищата</w:t>
      </w:r>
      <w:r w:rsidRPr="009714D9">
        <w:rPr>
          <w:rFonts w:ascii="Times New Roman" w:eastAsia="Times New Roman" w:hAnsi="Times New Roman"/>
          <w:sz w:val="24"/>
          <w:szCs w:val="24"/>
          <w:lang w:eastAsia="bg-BG"/>
        </w:rPr>
        <w:t xml:space="preserve">, в случаите при които се налага замяна на автомобил; или </w:t>
      </w:r>
    </w:p>
    <w:p w:rsidR="00F63DD8" w:rsidRPr="009714D9" w:rsidRDefault="00F63DD8" w:rsidP="00C77C87">
      <w:pPr>
        <w:pStyle w:val="ListParagraph"/>
        <w:numPr>
          <w:ilvl w:val="0"/>
          <w:numId w:val="25"/>
        </w:numPr>
        <w:autoSpaceDE w:val="0"/>
        <w:autoSpaceDN w:val="0"/>
        <w:adjustRightInd w:val="0"/>
        <w:spacing w:after="0" w:line="240" w:lineRule="auto"/>
        <w:ind w:left="720"/>
        <w:jc w:val="both"/>
        <w:rPr>
          <w:rFonts w:ascii="Times New Roman" w:eastAsia="Times New Roman" w:hAnsi="Times New Roman"/>
          <w:sz w:val="24"/>
          <w:szCs w:val="24"/>
          <w:lang w:eastAsia="bg-BG"/>
        </w:rPr>
      </w:pPr>
      <w:r w:rsidRPr="009714D9">
        <w:rPr>
          <w:rFonts w:ascii="Times New Roman" w:eastAsia="Times New Roman" w:hAnsi="Times New Roman"/>
          <w:sz w:val="24"/>
          <w:szCs w:val="24"/>
          <w:lang w:eastAsia="bg-BG"/>
        </w:rPr>
        <w:t xml:space="preserve">Изпълнителят отстранява Несъответствието в срок и по ред посочени в констативния протокол и/или съобразно гаранционните условия; или </w:t>
      </w:r>
    </w:p>
    <w:p w:rsidR="00F63DD8" w:rsidRPr="009714D9" w:rsidRDefault="00C77C87" w:rsidP="00C77C87">
      <w:pPr>
        <w:pStyle w:val="ListParagraph"/>
        <w:numPr>
          <w:ilvl w:val="0"/>
          <w:numId w:val="25"/>
        </w:numPr>
        <w:autoSpaceDE w:val="0"/>
        <w:autoSpaceDN w:val="0"/>
        <w:adjustRightInd w:val="0"/>
        <w:spacing w:after="0" w:line="240" w:lineRule="auto"/>
        <w:ind w:left="720"/>
        <w:jc w:val="both"/>
        <w:rPr>
          <w:rFonts w:ascii="Times New Roman" w:eastAsia="Times New Roman" w:hAnsi="Times New Roman"/>
          <w:sz w:val="24"/>
          <w:szCs w:val="24"/>
          <w:lang w:val="ru-RU" w:eastAsia="bg-BG"/>
        </w:rPr>
      </w:pPr>
      <w:r w:rsidRPr="009714D9">
        <w:rPr>
          <w:rFonts w:ascii="Times New Roman" w:eastAsia="Times New Roman" w:hAnsi="Times New Roman"/>
          <w:sz w:val="24"/>
          <w:szCs w:val="24"/>
          <w:lang w:eastAsia="bg-BG"/>
        </w:rPr>
        <w:t>Ц</w:t>
      </w:r>
      <w:r w:rsidR="00F63DD8" w:rsidRPr="009714D9">
        <w:rPr>
          <w:rFonts w:ascii="Times New Roman" w:eastAsia="Times New Roman" w:hAnsi="Times New Roman"/>
          <w:sz w:val="24"/>
          <w:szCs w:val="24"/>
          <w:lang w:eastAsia="bg-BG"/>
        </w:rPr>
        <w:t xml:space="preserve">ената по Договора се намалява съответно с цената на автомобила или частта с Несъответствия, ако това не води до промяна в предмета на поръчката или със сумата на разходите за отстраняване на Несъответствието. </w:t>
      </w:r>
    </w:p>
    <w:p w:rsidR="00F63DD8" w:rsidRPr="009714D9" w:rsidRDefault="00F63DD8" w:rsidP="00F63DD8">
      <w:pPr>
        <w:autoSpaceDE w:val="0"/>
        <w:autoSpaceDN w:val="0"/>
        <w:adjustRightInd w:val="0"/>
        <w:spacing w:after="0" w:line="240" w:lineRule="auto"/>
        <w:ind w:firstLine="708"/>
        <w:jc w:val="both"/>
        <w:rPr>
          <w:rFonts w:ascii="Times New Roman" w:eastAsia="Times New Roman" w:hAnsi="Times New Roman"/>
          <w:sz w:val="24"/>
          <w:szCs w:val="24"/>
          <w:lang w:val="ru-RU"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ru-RU" w:eastAsia="bg-BG"/>
        </w:rPr>
        <w:t xml:space="preserve">(5.7) </w:t>
      </w:r>
      <w:r w:rsidRPr="009714D9">
        <w:rPr>
          <w:rFonts w:ascii="Times New Roman" w:eastAsia="Times New Roman" w:hAnsi="Times New Roman"/>
          <w:sz w:val="24"/>
          <w:szCs w:val="24"/>
          <w:lang w:val="bg-BG" w:eastAsia="bg-BG"/>
        </w:rPr>
        <w:t>В случай</w:t>
      </w:r>
      <w:r w:rsidR="00C77C87" w:rsidRPr="009714D9">
        <w:rPr>
          <w:rFonts w:ascii="Times New Roman" w:eastAsia="Times New Roman" w:hAnsi="Times New Roman"/>
          <w:sz w:val="24"/>
          <w:szCs w:val="24"/>
          <w:lang w:val="bg-BG" w:eastAsia="bg-BG"/>
        </w:rPr>
        <w:t>,</w:t>
      </w:r>
      <w:r w:rsidRPr="009714D9">
        <w:rPr>
          <w:rFonts w:ascii="Times New Roman" w:eastAsia="Times New Roman" w:hAnsi="Times New Roman"/>
          <w:sz w:val="24"/>
          <w:szCs w:val="24"/>
          <w:lang w:val="bg-BG" w:eastAsia="bg-BG"/>
        </w:rPr>
        <w:t xml:space="preserve"> че</w:t>
      </w:r>
      <w:r w:rsidR="00C77C87" w:rsidRPr="009714D9">
        <w:rPr>
          <w:rFonts w:ascii="Times New Roman" w:eastAsia="Times New Roman" w:hAnsi="Times New Roman"/>
          <w:sz w:val="24"/>
          <w:szCs w:val="24"/>
          <w:lang w:val="bg-BG" w:eastAsia="bg-BG"/>
        </w:rPr>
        <w:t xml:space="preserve"> </w:t>
      </w:r>
      <w:r w:rsidRPr="009714D9">
        <w:rPr>
          <w:rFonts w:ascii="Times New Roman" w:eastAsia="Times New Roman" w:hAnsi="Times New Roman"/>
          <w:sz w:val="24"/>
          <w:szCs w:val="24"/>
          <w:lang w:val="bg-BG" w:eastAsia="bg-BG"/>
        </w:rPr>
        <w:t xml:space="preserve">Несъответствието на доставените автомобили е толкова съществено, че прилагането на някой от вариантите по </w:t>
      </w:r>
      <w:r w:rsidR="00B16694" w:rsidRPr="009714D9">
        <w:rPr>
          <w:rFonts w:ascii="Times New Roman" w:eastAsia="Times New Roman" w:hAnsi="Times New Roman"/>
          <w:sz w:val="24"/>
          <w:szCs w:val="24"/>
          <w:lang w:val="bg-BG" w:eastAsia="bg-BG"/>
        </w:rPr>
        <w:t>ал.</w:t>
      </w:r>
      <w:r w:rsidRPr="009714D9">
        <w:rPr>
          <w:rFonts w:ascii="Times New Roman" w:eastAsia="Times New Roman" w:hAnsi="Times New Roman"/>
          <w:sz w:val="24"/>
          <w:szCs w:val="24"/>
          <w:lang w:val="bg-BG" w:eastAsia="bg-BG"/>
        </w:rPr>
        <w:t xml:space="preserve"> (5.6) ще доведе до промяна на предмета на поръчката,</w:t>
      </w:r>
      <w:r w:rsidR="00C77C87" w:rsidRPr="009714D9">
        <w:rPr>
          <w:rFonts w:ascii="Times New Roman" w:eastAsia="Times New Roman" w:hAnsi="Times New Roman"/>
          <w:sz w:val="24"/>
          <w:szCs w:val="24"/>
          <w:lang w:val="bg-BG" w:eastAsia="bg-BG"/>
        </w:rPr>
        <w:t xml:space="preserve"> </w:t>
      </w:r>
      <w:r w:rsidRPr="009714D9">
        <w:rPr>
          <w:rFonts w:ascii="Times New Roman" w:eastAsia="Times New Roman" w:hAnsi="Times New Roman"/>
          <w:sz w:val="24"/>
          <w:szCs w:val="24"/>
          <w:lang w:val="bg-BG" w:eastAsia="bg-BG"/>
        </w:rPr>
        <w:t xml:space="preserve">или в случай че Изпълнителят забави доставката на автомобилите или отстраняването на Несъответствията с повече от </w:t>
      </w:r>
      <w:r w:rsidR="00C77C87" w:rsidRPr="009714D9">
        <w:rPr>
          <w:rFonts w:ascii="Times New Roman" w:eastAsia="Times New Roman" w:hAnsi="Times New Roman"/>
          <w:sz w:val="24"/>
          <w:szCs w:val="24"/>
          <w:lang w:val="bg-BG" w:eastAsia="bg-BG"/>
        </w:rPr>
        <w:t>30 (тридесет)</w:t>
      </w:r>
      <w:r w:rsidR="009B2B06" w:rsidRPr="009714D9">
        <w:rPr>
          <w:rFonts w:ascii="Times New Roman" w:eastAsia="Times New Roman" w:hAnsi="Times New Roman"/>
          <w:sz w:val="24"/>
          <w:szCs w:val="24"/>
          <w:lang w:val="bg-BG"/>
        </w:rPr>
        <w:t xml:space="preserve"> дни</w:t>
      </w:r>
      <w:r w:rsidRPr="009714D9">
        <w:rPr>
          <w:rFonts w:ascii="Times New Roman" w:eastAsia="Times New Roman" w:hAnsi="Times New Roman"/>
          <w:sz w:val="24"/>
          <w:szCs w:val="24"/>
          <w:lang w:val="bg-BG" w:eastAsia="bg-BG"/>
        </w:rPr>
        <w:t xml:space="preserve">, от предвидения срок за доставка в </w:t>
      </w:r>
      <w:r w:rsidR="00B16694" w:rsidRPr="009714D9">
        <w:rPr>
          <w:rFonts w:ascii="Times New Roman" w:eastAsia="Times New Roman" w:hAnsi="Times New Roman"/>
          <w:sz w:val="24"/>
          <w:szCs w:val="24"/>
          <w:lang w:val="bg-BG" w:eastAsia="bg-BG"/>
        </w:rPr>
        <w:t>ал.</w:t>
      </w:r>
      <w:r w:rsidRPr="009714D9">
        <w:rPr>
          <w:rFonts w:ascii="Times New Roman" w:eastAsia="Times New Roman" w:hAnsi="Times New Roman"/>
          <w:sz w:val="24"/>
          <w:szCs w:val="24"/>
          <w:lang w:val="bg-BG" w:eastAsia="bg-BG"/>
        </w:rPr>
        <w:t xml:space="preserve"> (4.2), съответно от срока, посочен в констативния протокол,</w:t>
      </w:r>
      <w:r w:rsidR="00C77C87" w:rsidRPr="009714D9">
        <w:rPr>
          <w:rFonts w:ascii="Times New Roman" w:eastAsia="Times New Roman" w:hAnsi="Times New Roman"/>
          <w:sz w:val="24"/>
          <w:szCs w:val="24"/>
          <w:lang w:val="bg-BG" w:eastAsia="bg-BG"/>
        </w:rPr>
        <w:t xml:space="preserve"> </w:t>
      </w:r>
      <w:r w:rsidRPr="009714D9">
        <w:rPr>
          <w:rFonts w:ascii="Times New Roman" w:eastAsia="Times New Roman" w:hAnsi="Times New Roman"/>
          <w:sz w:val="24"/>
          <w:szCs w:val="24"/>
          <w:lang w:val="bg-BG" w:eastAsia="bg-BG"/>
        </w:rPr>
        <w:t xml:space="preserve">Възложителят има право да </w:t>
      </w:r>
      <w:r w:rsidR="004A72B8" w:rsidRPr="009714D9">
        <w:rPr>
          <w:rFonts w:ascii="Times New Roman" w:eastAsia="Times New Roman" w:hAnsi="Times New Roman"/>
          <w:sz w:val="24"/>
          <w:szCs w:val="24"/>
          <w:lang w:val="bg-BG" w:eastAsia="bg-BG"/>
        </w:rPr>
        <w:t>прекрати</w:t>
      </w:r>
      <w:r w:rsidR="005407BF" w:rsidRPr="009714D9">
        <w:rPr>
          <w:rFonts w:ascii="Times New Roman" w:eastAsia="Times New Roman" w:hAnsi="Times New Roman"/>
          <w:sz w:val="24"/>
          <w:szCs w:val="24"/>
          <w:lang w:eastAsia="bg-BG"/>
        </w:rPr>
        <w:t xml:space="preserve"> </w:t>
      </w:r>
      <w:r w:rsidRPr="009714D9">
        <w:rPr>
          <w:rFonts w:ascii="Times New Roman" w:eastAsia="Times New Roman" w:hAnsi="Times New Roman"/>
          <w:sz w:val="24"/>
          <w:szCs w:val="24"/>
          <w:lang w:val="bg-BG" w:eastAsia="bg-BG"/>
        </w:rPr>
        <w:t xml:space="preserve">Договора, както и право да получи неустойка в размер на сумата по гаранцията за изпълнение на </w:t>
      </w:r>
      <w:r w:rsidR="0028375A" w:rsidRPr="009714D9">
        <w:rPr>
          <w:rFonts w:ascii="Times New Roman" w:eastAsia="Times New Roman" w:hAnsi="Times New Roman"/>
          <w:sz w:val="24"/>
          <w:szCs w:val="24"/>
          <w:lang w:val="bg-BG" w:eastAsia="bg-BG"/>
        </w:rPr>
        <w:t>Договора,</w:t>
      </w:r>
      <w:r w:rsidR="00C77C87" w:rsidRPr="009714D9">
        <w:rPr>
          <w:rFonts w:ascii="Times New Roman" w:eastAsia="Times New Roman" w:hAnsi="Times New Roman"/>
          <w:sz w:val="24"/>
          <w:szCs w:val="24"/>
          <w:lang w:val="bg-BG" w:eastAsia="bg-BG"/>
        </w:rPr>
        <w:t xml:space="preserve"> </w:t>
      </w:r>
      <w:r w:rsidR="0028375A" w:rsidRPr="009714D9">
        <w:rPr>
          <w:rFonts w:ascii="Times New Roman" w:eastAsia="Times New Roman" w:hAnsi="Times New Roman"/>
          <w:sz w:val="24"/>
          <w:szCs w:val="24"/>
          <w:lang w:val="bg-BG" w:eastAsia="bg-BG"/>
        </w:rPr>
        <w:t>както и да получи обратно всички платени авансово от Възложителя суми, с изключение</w:t>
      </w:r>
      <w:r w:rsidR="005407BF" w:rsidRPr="009714D9">
        <w:rPr>
          <w:rFonts w:ascii="Times New Roman" w:eastAsia="Times New Roman" w:hAnsi="Times New Roman"/>
          <w:sz w:val="24"/>
          <w:szCs w:val="24"/>
          <w:lang w:val="bg-BG" w:eastAsia="bg-BG"/>
        </w:rPr>
        <w:t xml:space="preserve"> </w:t>
      </w:r>
      <w:r w:rsidR="0028375A" w:rsidRPr="009714D9">
        <w:rPr>
          <w:rFonts w:ascii="Times New Roman" w:eastAsia="Times New Roman" w:hAnsi="Times New Roman"/>
          <w:sz w:val="24"/>
          <w:szCs w:val="24"/>
          <w:lang w:val="bg-BG" w:eastAsia="bg-BG"/>
        </w:rPr>
        <w:t>на</w:t>
      </w:r>
      <w:r w:rsidR="005407BF" w:rsidRPr="009714D9">
        <w:rPr>
          <w:rFonts w:ascii="Times New Roman" w:eastAsia="Times New Roman" w:hAnsi="Times New Roman"/>
          <w:sz w:val="24"/>
          <w:szCs w:val="24"/>
          <w:lang w:val="bg-BG" w:eastAsia="bg-BG"/>
        </w:rPr>
        <w:t xml:space="preserve"> </w:t>
      </w:r>
      <w:r w:rsidR="0028375A" w:rsidRPr="009714D9">
        <w:rPr>
          <w:rFonts w:ascii="Times New Roman" w:eastAsia="Times New Roman" w:hAnsi="Times New Roman"/>
          <w:sz w:val="24"/>
          <w:szCs w:val="24"/>
          <w:lang w:val="bg-BG" w:eastAsia="bg-BG"/>
        </w:rPr>
        <w:t>авансово</w:t>
      </w:r>
      <w:r w:rsidR="005407BF" w:rsidRPr="009714D9">
        <w:rPr>
          <w:rFonts w:ascii="Times New Roman" w:eastAsia="Times New Roman" w:hAnsi="Times New Roman"/>
          <w:sz w:val="24"/>
          <w:szCs w:val="24"/>
          <w:lang w:val="bg-BG" w:eastAsia="bg-BG"/>
        </w:rPr>
        <w:t xml:space="preserve"> </w:t>
      </w:r>
      <w:r w:rsidR="0028375A" w:rsidRPr="009714D9">
        <w:rPr>
          <w:rFonts w:ascii="Times New Roman" w:eastAsia="Times New Roman" w:hAnsi="Times New Roman"/>
          <w:sz w:val="24"/>
          <w:szCs w:val="24"/>
          <w:lang w:val="bg-BG" w:eastAsia="bg-BG"/>
        </w:rPr>
        <w:t>платените</w:t>
      </w:r>
      <w:r w:rsidR="005407BF" w:rsidRPr="009714D9">
        <w:rPr>
          <w:rFonts w:ascii="Times New Roman" w:eastAsia="Times New Roman" w:hAnsi="Times New Roman"/>
          <w:sz w:val="24"/>
          <w:szCs w:val="24"/>
          <w:lang w:val="bg-BG" w:eastAsia="bg-BG"/>
        </w:rPr>
        <w:t xml:space="preserve"> </w:t>
      </w:r>
      <w:r w:rsidR="0028375A" w:rsidRPr="009714D9">
        <w:rPr>
          <w:rFonts w:ascii="Times New Roman" w:eastAsia="Times New Roman" w:hAnsi="Times New Roman"/>
          <w:sz w:val="24"/>
          <w:szCs w:val="24"/>
          <w:lang w:val="bg-BG" w:eastAsia="bg-BG"/>
        </w:rPr>
        <w:t>суми</w:t>
      </w:r>
      <w:r w:rsidR="005407BF" w:rsidRPr="009714D9">
        <w:rPr>
          <w:rFonts w:ascii="Times New Roman" w:eastAsia="Times New Roman" w:hAnsi="Times New Roman"/>
          <w:sz w:val="24"/>
          <w:szCs w:val="24"/>
          <w:lang w:val="bg-BG" w:eastAsia="bg-BG"/>
        </w:rPr>
        <w:t xml:space="preserve"> </w:t>
      </w:r>
      <w:r w:rsidR="0028375A" w:rsidRPr="009714D9">
        <w:rPr>
          <w:rFonts w:ascii="Times New Roman" w:eastAsia="Times New Roman" w:hAnsi="Times New Roman"/>
          <w:sz w:val="24"/>
          <w:szCs w:val="24"/>
          <w:lang w:val="bg-BG" w:eastAsia="bg-BG"/>
        </w:rPr>
        <w:t>за</w:t>
      </w:r>
      <w:r w:rsidR="005407BF" w:rsidRPr="009714D9">
        <w:rPr>
          <w:rFonts w:ascii="Times New Roman" w:eastAsia="Times New Roman" w:hAnsi="Times New Roman"/>
          <w:sz w:val="24"/>
          <w:szCs w:val="24"/>
          <w:lang w:val="bg-BG" w:eastAsia="bg-BG"/>
        </w:rPr>
        <w:t xml:space="preserve"> </w:t>
      </w:r>
      <w:r w:rsidR="0028375A" w:rsidRPr="009714D9">
        <w:rPr>
          <w:rFonts w:ascii="Times New Roman" w:eastAsia="Times New Roman" w:hAnsi="Times New Roman"/>
          <w:sz w:val="24"/>
          <w:szCs w:val="24"/>
          <w:lang w:val="bg-BG" w:eastAsia="bg-BG"/>
        </w:rPr>
        <w:t>продуктите, които</w:t>
      </w:r>
      <w:r w:rsidR="005407BF" w:rsidRPr="009714D9">
        <w:rPr>
          <w:rFonts w:ascii="Times New Roman" w:eastAsia="Times New Roman" w:hAnsi="Times New Roman"/>
          <w:sz w:val="24"/>
          <w:szCs w:val="24"/>
          <w:lang w:val="bg-BG" w:eastAsia="bg-BG"/>
        </w:rPr>
        <w:t xml:space="preserve"> </w:t>
      </w:r>
      <w:r w:rsidR="0028375A" w:rsidRPr="009714D9">
        <w:rPr>
          <w:rFonts w:ascii="Times New Roman" w:eastAsia="Times New Roman" w:hAnsi="Times New Roman"/>
          <w:sz w:val="24"/>
          <w:szCs w:val="24"/>
          <w:lang w:val="bg-BG" w:eastAsia="bg-BG"/>
        </w:rPr>
        <w:t>са</w:t>
      </w:r>
      <w:r w:rsidR="005407BF" w:rsidRPr="009714D9">
        <w:rPr>
          <w:rFonts w:ascii="Times New Roman" w:eastAsia="Times New Roman" w:hAnsi="Times New Roman"/>
          <w:sz w:val="24"/>
          <w:szCs w:val="24"/>
          <w:lang w:val="bg-BG" w:eastAsia="bg-BG"/>
        </w:rPr>
        <w:t xml:space="preserve"> </w:t>
      </w:r>
      <w:r w:rsidR="0028375A" w:rsidRPr="009714D9">
        <w:rPr>
          <w:rFonts w:ascii="Times New Roman" w:eastAsia="Times New Roman" w:hAnsi="Times New Roman"/>
          <w:sz w:val="24"/>
          <w:szCs w:val="24"/>
          <w:lang w:val="bg-BG" w:eastAsia="bg-BG"/>
        </w:rPr>
        <w:t>доставени</w:t>
      </w:r>
      <w:r w:rsidR="005407BF" w:rsidRPr="009714D9">
        <w:rPr>
          <w:rFonts w:ascii="Times New Roman" w:eastAsia="Times New Roman" w:hAnsi="Times New Roman"/>
          <w:sz w:val="24"/>
          <w:szCs w:val="24"/>
          <w:lang w:val="bg-BG" w:eastAsia="bg-BG"/>
        </w:rPr>
        <w:t xml:space="preserve"> </w:t>
      </w:r>
      <w:r w:rsidR="0028375A" w:rsidRPr="009714D9">
        <w:rPr>
          <w:rFonts w:ascii="Times New Roman" w:eastAsia="Times New Roman" w:hAnsi="Times New Roman"/>
          <w:sz w:val="24"/>
          <w:szCs w:val="24"/>
          <w:lang w:val="bg-BG" w:eastAsia="bg-BG"/>
        </w:rPr>
        <w:t>от</w:t>
      </w:r>
      <w:r w:rsidR="005407BF" w:rsidRPr="009714D9">
        <w:rPr>
          <w:rFonts w:ascii="Times New Roman" w:eastAsia="Times New Roman" w:hAnsi="Times New Roman"/>
          <w:sz w:val="24"/>
          <w:szCs w:val="24"/>
          <w:lang w:val="bg-BG" w:eastAsia="bg-BG"/>
        </w:rPr>
        <w:t xml:space="preserve"> </w:t>
      </w:r>
      <w:r w:rsidR="0028375A" w:rsidRPr="009714D9">
        <w:rPr>
          <w:rFonts w:ascii="Times New Roman" w:eastAsia="Times New Roman" w:hAnsi="Times New Roman"/>
          <w:sz w:val="24"/>
          <w:szCs w:val="24"/>
          <w:lang w:val="bg-BG" w:eastAsia="bg-BG"/>
        </w:rPr>
        <w:t>Изпълнителя и приети</w:t>
      </w:r>
      <w:r w:rsidR="005407BF" w:rsidRPr="009714D9">
        <w:rPr>
          <w:rFonts w:ascii="Times New Roman" w:eastAsia="Times New Roman" w:hAnsi="Times New Roman"/>
          <w:sz w:val="24"/>
          <w:szCs w:val="24"/>
          <w:lang w:val="bg-BG" w:eastAsia="bg-BG"/>
        </w:rPr>
        <w:t xml:space="preserve"> </w:t>
      </w:r>
      <w:r w:rsidR="0028375A" w:rsidRPr="009714D9">
        <w:rPr>
          <w:rFonts w:ascii="Times New Roman" w:eastAsia="Times New Roman" w:hAnsi="Times New Roman"/>
          <w:sz w:val="24"/>
          <w:szCs w:val="24"/>
          <w:lang w:val="bg-BG" w:eastAsia="bg-BG"/>
        </w:rPr>
        <w:t>от</w:t>
      </w:r>
      <w:r w:rsidR="005407BF" w:rsidRPr="009714D9">
        <w:rPr>
          <w:rFonts w:ascii="Times New Roman" w:eastAsia="Times New Roman" w:hAnsi="Times New Roman"/>
          <w:sz w:val="24"/>
          <w:szCs w:val="24"/>
          <w:lang w:val="bg-BG" w:eastAsia="bg-BG"/>
        </w:rPr>
        <w:t xml:space="preserve"> </w:t>
      </w:r>
      <w:r w:rsidR="0028375A" w:rsidRPr="009714D9">
        <w:rPr>
          <w:rFonts w:ascii="Times New Roman" w:eastAsia="Times New Roman" w:hAnsi="Times New Roman"/>
          <w:sz w:val="24"/>
          <w:szCs w:val="24"/>
          <w:lang w:val="bg-BG" w:eastAsia="bg-BG"/>
        </w:rPr>
        <w:t>Възложителя, включително да усвои сумите по предоставените гаранции.</w:t>
      </w:r>
      <w:r w:rsidR="002C7309" w:rsidRPr="009714D9">
        <w:rPr>
          <w:rFonts w:ascii="Times New Roman" w:eastAsia="Times New Roman" w:hAnsi="Times New Roman"/>
          <w:sz w:val="24"/>
          <w:szCs w:val="24"/>
          <w:lang w:val="bg-BG" w:eastAsia="bg-BG"/>
        </w:rPr>
        <w:t xml:space="preserve"> </w:t>
      </w:r>
      <w:r w:rsidRPr="009714D9">
        <w:rPr>
          <w:rFonts w:ascii="Times New Roman" w:eastAsia="Times New Roman" w:hAnsi="Times New Roman"/>
          <w:sz w:val="24"/>
          <w:szCs w:val="24"/>
          <w:lang w:val="bg-BG" w:eastAsia="bg-BG"/>
        </w:rPr>
        <w:t xml:space="preserve">Страните се споразумяват изрично, че прилагането на варианта по </w:t>
      </w:r>
      <w:r w:rsidR="00B16694" w:rsidRPr="009714D9">
        <w:rPr>
          <w:rFonts w:ascii="Times New Roman" w:eastAsia="Times New Roman" w:hAnsi="Times New Roman"/>
          <w:sz w:val="24"/>
          <w:szCs w:val="24"/>
          <w:lang w:val="bg-BG" w:eastAsia="bg-BG"/>
        </w:rPr>
        <w:t>ал.</w:t>
      </w:r>
      <w:r w:rsidRPr="009714D9">
        <w:rPr>
          <w:rFonts w:ascii="Times New Roman" w:eastAsia="Times New Roman" w:hAnsi="Times New Roman"/>
          <w:sz w:val="24"/>
          <w:szCs w:val="24"/>
          <w:lang w:val="bg-BG" w:eastAsia="bg-BG"/>
        </w:rPr>
        <w:t xml:space="preserve"> (5.6), точка </w:t>
      </w:r>
      <w:r w:rsidR="002C7309" w:rsidRPr="009714D9">
        <w:rPr>
          <w:rFonts w:ascii="Times New Roman" w:eastAsia="Times New Roman" w:hAnsi="Times New Roman"/>
          <w:sz w:val="24"/>
          <w:szCs w:val="24"/>
          <w:lang w:val="bg-BG" w:eastAsia="bg-BG"/>
        </w:rPr>
        <w:t>1</w:t>
      </w:r>
      <w:r w:rsidRPr="009714D9">
        <w:rPr>
          <w:rFonts w:ascii="Times New Roman" w:eastAsia="Times New Roman" w:hAnsi="Times New Roman"/>
          <w:sz w:val="24"/>
          <w:szCs w:val="24"/>
          <w:lang w:val="bg-BG" w:eastAsia="bg-BG"/>
        </w:rPr>
        <w:t>, а именно – замяна на несъответстващ автомобил с нов</w:t>
      </w:r>
      <w:r w:rsidR="002C7309" w:rsidRPr="009714D9">
        <w:rPr>
          <w:rFonts w:ascii="Times New Roman" w:eastAsia="Times New Roman" w:hAnsi="Times New Roman"/>
          <w:sz w:val="24"/>
          <w:szCs w:val="24"/>
          <w:lang w:val="bg-BG" w:eastAsia="bg-BG"/>
        </w:rPr>
        <w:t xml:space="preserve"> </w:t>
      </w:r>
      <w:r w:rsidRPr="009714D9">
        <w:rPr>
          <w:rFonts w:ascii="Times New Roman" w:eastAsia="Times New Roman" w:hAnsi="Times New Roman"/>
          <w:sz w:val="24"/>
          <w:szCs w:val="24"/>
          <w:lang w:val="bg-BG" w:eastAsia="bg-BG"/>
        </w:rPr>
        <w:t xml:space="preserve">по отношение на автомобили с Несъответствия, може да бъде извършено само до подписване на Приемо-предавателния протокол по </w:t>
      </w:r>
      <w:r w:rsidR="00B16694" w:rsidRPr="009714D9">
        <w:rPr>
          <w:rFonts w:ascii="Times New Roman" w:eastAsia="Times New Roman" w:hAnsi="Times New Roman"/>
          <w:sz w:val="24"/>
          <w:szCs w:val="24"/>
          <w:lang w:val="bg-BG" w:eastAsia="bg-BG"/>
        </w:rPr>
        <w:t>ал.</w:t>
      </w:r>
      <w:r w:rsidRPr="009714D9">
        <w:rPr>
          <w:rFonts w:ascii="Times New Roman" w:eastAsia="Times New Roman" w:hAnsi="Times New Roman"/>
          <w:sz w:val="24"/>
          <w:szCs w:val="24"/>
          <w:lang w:val="bg-BG" w:eastAsia="bg-BG"/>
        </w:rPr>
        <w:t xml:space="preserve"> (5.3) или (5.5) и преди регистрация на автомобилите </w:t>
      </w:r>
      <w:r w:rsidR="002C7309" w:rsidRPr="009714D9">
        <w:rPr>
          <w:rFonts w:ascii="Times New Roman" w:eastAsia="Times New Roman" w:hAnsi="Times New Roman"/>
          <w:sz w:val="24"/>
          <w:szCs w:val="24"/>
          <w:lang w:val="bg-BG" w:eastAsia="bg-BG"/>
        </w:rPr>
        <w:t>за движение по пътищата</w:t>
      </w:r>
      <w:r w:rsidRPr="009714D9">
        <w:rPr>
          <w:rFonts w:ascii="Times New Roman" w:eastAsia="Times New Roman" w:hAnsi="Times New Roman"/>
          <w:sz w:val="24"/>
          <w:szCs w:val="24"/>
          <w:lang w:val="bg-BG" w:eastAsia="bg-BG"/>
        </w:rPr>
        <w:t>.</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widowControl w:val="0"/>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MS Mincho" w:hAnsi="Times New Roman"/>
          <w:sz w:val="24"/>
          <w:szCs w:val="24"/>
          <w:lang w:val="bg-BG" w:eastAsia="bg-BG"/>
        </w:rPr>
        <w:t>(5.</w:t>
      </w:r>
      <w:r w:rsidRPr="009714D9">
        <w:rPr>
          <w:rFonts w:ascii="Times New Roman" w:eastAsia="MS Mincho" w:hAnsi="Times New Roman"/>
          <w:sz w:val="24"/>
          <w:szCs w:val="24"/>
          <w:lang w:val="ru-RU" w:eastAsia="bg-BG"/>
        </w:rPr>
        <w:t>8</w:t>
      </w:r>
      <w:r w:rsidRPr="009714D9">
        <w:rPr>
          <w:rFonts w:ascii="Times New Roman" w:eastAsia="MS Mincho" w:hAnsi="Times New Roman"/>
          <w:sz w:val="24"/>
          <w:szCs w:val="24"/>
          <w:lang w:val="bg-BG" w:eastAsia="bg-BG"/>
        </w:rPr>
        <w:t xml:space="preserve">) </w:t>
      </w:r>
      <w:r w:rsidRPr="009714D9">
        <w:rPr>
          <w:rFonts w:ascii="Times New Roman" w:eastAsia="Times New Roman" w:hAnsi="Times New Roman"/>
          <w:sz w:val="24"/>
          <w:szCs w:val="24"/>
          <w:lang w:val="bg-BG" w:eastAsia="bg-BG"/>
        </w:rPr>
        <w:t xml:space="preserve">Подписването на приемо-предавателния протокол по </w:t>
      </w:r>
      <w:r w:rsidR="00B16694" w:rsidRPr="009714D9">
        <w:rPr>
          <w:rFonts w:ascii="Times New Roman" w:eastAsia="Times New Roman" w:hAnsi="Times New Roman"/>
          <w:sz w:val="24"/>
          <w:szCs w:val="24"/>
          <w:lang w:val="bg-BG" w:eastAsia="bg-BG"/>
        </w:rPr>
        <w:t>ал.</w:t>
      </w:r>
      <w:r w:rsidRPr="009714D9">
        <w:rPr>
          <w:rFonts w:ascii="Times New Roman" w:eastAsia="Times New Roman" w:hAnsi="Times New Roman"/>
          <w:sz w:val="24"/>
          <w:szCs w:val="24"/>
          <w:lang w:val="bg-BG" w:eastAsia="bg-BG"/>
        </w:rPr>
        <w:t xml:space="preserve"> (5.3) или </w:t>
      </w:r>
      <w:r w:rsidR="00B16694" w:rsidRPr="009714D9">
        <w:rPr>
          <w:rFonts w:ascii="Times New Roman" w:eastAsia="Times New Roman" w:hAnsi="Times New Roman"/>
          <w:sz w:val="24"/>
          <w:szCs w:val="24"/>
          <w:lang w:val="bg-BG" w:eastAsia="bg-BG"/>
        </w:rPr>
        <w:t>ал.</w:t>
      </w:r>
      <w:r w:rsidRPr="009714D9">
        <w:rPr>
          <w:rFonts w:ascii="Times New Roman" w:eastAsia="Times New Roman" w:hAnsi="Times New Roman"/>
          <w:sz w:val="24"/>
          <w:szCs w:val="24"/>
          <w:lang w:val="bg-BG" w:eastAsia="bg-BG"/>
        </w:rPr>
        <w:t xml:space="preserve"> (5.5) без забележки има силата на приемане на доставката от страна на Възложителя, освен в случаите на "скрити Несъответствия“, които не могат да бъдат установени при обикновения преглед на автомобилите или на Несъответствия, проявили се в рамките на гаранционния срок. Приемането на доставката на автомобилите с Приемо-предавателния протокол няма отношение към установените впоследствие в гаранционния срок</w:t>
      </w:r>
      <w:r w:rsidR="002C7309" w:rsidRPr="009714D9">
        <w:rPr>
          <w:rFonts w:ascii="Times New Roman" w:eastAsia="Times New Roman" w:hAnsi="Times New Roman"/>
          <w:sz w:val="24"/>
          <w:szCs w:val="24"/>
          <w:lang w:val="bg-BG" w:eastAsia="bg-BG"/>
        </w:rPr>
        <w:t xml:space="preserve"> </w:t>
      </w:r>
      <w:r w:rsidRPr="009714D9">
        <w:rPr>
          <w:rFonts w:ascii="Times New Roman" w:eastAsia="Times New Roman" w:hAnsi="Times New Roman"/>
          <w:sz w:val="24"/>
          <w:szCs w:val="24"/>
          <w:lang w:val="bg-BG" w:eastAsia="bg-BG"/>
        </w:rPr>
        <w:t>Несъответствия, които Изпълнителят е длъжен да отстрани за своя сметка, в съответствие с гаранционните условия.</w:t>
      </w:r>
    </w:p>
    <w:p w:rsidR="00F63DD8" w:rsidRPr="009714D9" w:rsidRDefault="00F63DD8" w:rsidP="00F63DD8">
      <w:pPr>
        <w:widowControl w:val="0"/>
        <w:autoSpaceDE w:val="0"/>
        <w:autoSpaceDN w:val="0"/>
        <w:adjustRightInd w:val="0"/>
        <w:spacing w:after="0" w:line="240" w:lineRule="auto"/>
        <w:jc w:val="both"/>
        <w:rPr>
          <w:rFonts w:ascii="Times New Roman" w:eastAsia="MS Mincho"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i/>
          <w:sz w:val="24"/>
          <w:szCs w:val="24"/>
          <w:lang w:val="bg-BG" w:eastAsia="bg-BG"/>
        </w:rPr>
      </w:pPr>
      <w:r w:rsidRPr="009714D9">
        <w:rPr>
          <w:rFonts w:ascii="Times New Roman" w:eastAsia="Times New Roman" w:hAnsi="Times New Roman"/>
          <w:sz w:val="24"/>
          <w:szCs w:val="24"/>
          <w:lang w:val="bg-BG" w:eastAsia="bg-BG"/>
        </w:rPr>
        <w:t>(5.</w:t>
      </w:r>
      <w:r w:rsidR="00E7271B" w:rsidRPr="009714D9">
        <w:rPr>
          <w:rFonts w:ascii="Times New Roman" w:eastAsia="Times New Roman" w:hAnsi="Times New Roman"/>
          <w:sz w:val="24"/>
          <w:szCs w:val="24"/>
          <w:lang w:val="bg-BG" w:eastAsia="bg-BG"/>
        </w:rPr>
        <w:t>9</w:t>
      </w:r>
      <w:r w:rsidRPr="009714D9">
        <w:rPr>
          <w:rFonts w:ascii="Times New Roman" w:eastAsia="Times New Roman" w:hAnsi="Times New Roman"/>
          <w:sz w:val="24"/>
          <w:szCs w:val="24"/>
          <w:lang w:val="bg-BG" w:eastAsia="bg-BG"/>
        </w:rPr>
        <w:t>) Когато Изпълнителят е сключил договор/договори за подизпълнение, работата на подизпълнителите се приема от Възложителя в присъствието на Изпълнителя и подизпълнителя.</w:t>
      </w:r>
      <w:r w:rsidR="00FD7513" w:rsidRPr="009714D9">
        <w:rPr>
          <w:rFonts w:ascii="Times New Roman" w:eastAsia="Times New Roman" w:hAnsi="Times New Roman"/>
          <w:sz w:val="24"/>
          <w:szCs w:val="24"/>
          <w:lang w:val="bg-BG" w:eastAsia="bg-BG"/>
        </w:rPr>
        <w:t xml:space="preserve"> </w:t>
      </w:r>
      <w:r w:rsidR="00FD7513" w:rsidRPr="009714D9">
        <w:rPr>
          <w:rFonts w:ascii="Times New Roman" w:eastAsia="Times New Roman" w:hAnsi="Times New Roman"/>
          <w:i/>
          <w:sz w:val="24"/>
          <w:szCs w:val="24"/>
          <w:lang w:val="bg-BG" w:eastAsia="bg-BG"/>
        </w:rPr>
        <w:t>(клаузата се включва, ако е приложима)</w:t>
      </w:r>
    </w:p>
    <w:p w:rsidR="00F63DD8" w:rsidRPr="009714D9" w:rsidRDefault="00F63DD8" w:rsidP="00F63DD8">
      <w:pPr>
        <w:suppressAutoHyphens/>
        <w:spacing w:after="0" w:line="240" w:lineRule="auto"/>
        <w:jc w:val="both"/>
        <w:rPr>
          <w:rFonts w:ascii="Times New Roman" w:eastAsia="Times New Roman" w:hAnsi="Times New Roman"/>
          <w:sz w:val="24"/>
          <w:szCs w:val="24"/>
          <w:lang w:val="bg-BG" w:eastAsia="ar-SA"/>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b/>
          <w:sz w:val="24"/>
          <w:szCs w:val="24"/>
          <w:lang w:val="bg-BG" w:eastAsia="bg-BG"/>
        </w:rPr>
      </w:pPr>
      <w:r w:rsidRPr="009714D9">
        <w:rPr>
          <w:rFonts w:ascii="Times New Roman" w:eastAsia="Times New Roman" w:hAnsi="Times New Roman"/>
          <w:b/>
          <w:sz w:val="24"/>
          <w:szCs w:val="24"/>
          <w:lang w:val="bg-BG" w:eastAsia="bg-BG"/>
        </w:rPr>
        <w:t>Член 6. Преминаване на собствеността и риска</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(6.1)</w:t>
      </w:r>
      <w:r w:rsidR="002C7309" w:rsidRPr="009714D9">
        <w:rPr>
          <w:rFonts w:ascii="Times New Roman" w:eastAsia="Times New Roman" w:hAnsi="Times New Roman"/>
          <w:sz w:val="24"/>
          <w:szCs w:val="24"/>
          <w:lang w:val="bg-BG" w:eastAsia="bg-BG"/>
        </w:rPr>
        <w:t xml:space="preserve"> </w:t>
      </w:r>
      <w:r w:rsidRPr="009714D9">
        <w:rPr>
          <w:rFonts w:ascii="Times New Roman" w:eastAsia="Times New Roman" w:hAnsi="Times New Roman"/>
          <w:sz w:val="24"/>
          <w:szCs w:val="24"/>
          <w:lang w:val="bg-BG" w:eastAsia="bg-BG"/>
        </w:rPr>
        <w:t>Собствеността и риск</w:t>
      </w:r>
      <w:r w:rsidR="002C7309" w:rsidRPr="009714D9">
        <w:rPr>
          <w:rFonts w:ascii="Times New Roman" w:eastAsia="Times New Roman" w:hAnsi="Times New Roman"/>
          <w:sz w:val="24"/>
          <w:szCs w:val="24"/>
          <w:lang w:val="bg-BG" w:eastAsia="bg-BG"/>
        </w:rPr>
        <w:t>ът</w:t>
      </w:r>
      <w:r w:rsidRPr="009714D9">
        <w:rPr>
          <w:rFonts w:ascii="Times New Roman" w:eastAsia="Times New Roman" w:hAnsi="Times New Roman"/>
          <w:sz w:val="24"/>
          <w:szCs w:val="24"/>
          <w:lang w:val="bg-BG" w:eastAsia="bg-BG"/>
        </w:rPr>
        <w:t xml:space="preserve"> от случайно повреждане или погиване </w:t>
      </w:r>
      <w:r w:rsidR="002C7309" w:rsidRPr="009714D9">
        <w:rPr>
          <w:rFonts w:ascii="Times New Roman" w:eastAsia="Times New Roman" w:hAnsi="Times New Roman"/>
          <w:sz w:val="24"/>
          <w:szCs w:val="24"/>
          <w:lang w:val="bg-BG" w:eastAsia="bg-BG"/>
        </w:rPr>
        <w:t>на</w:t>
      </w:r>
      <w:r w:rsidRPr="009714D9">
        <w:rPr>
          <w:rFonts w:ascii="Times New Roman" w:eastAsia="Times New Roman" w:hAnsi="Times New Roman"/>
          <w:sz w:val="24"/>
          <w:szCs w:val="24"/>
          <w:lang w:val="bg-BG" w:eastAsia="bg-BG"/>
        </w:rPr>
        <w:t xml:space="preserve"> автомобилите, предмет на доставка</w:t>
      </w:r>
      <w:r w:rsidR="002C7309" w:rsidRPr="009714D9">
        <w:rPr>
          <w:rFonts w:ascii="Times New Roman" w:eastAsia="Times New Roman" w:hAnsi="Times New Roman"/>
          <w:sz w:val="24"/>
          <w:szCs w:val="24"/>
          <w:lang w:val="bg-BG" w:eastAsia="bg-BG"/>
        </w:rPr>
        <w:t>,</w:t>
      </w:r>
      <w:r w:rsidRPr="009714D9">
        <w:rPr>
          <w:rFonts w:ascii="Times New Roman" w:eastAsia="Times New Roman" w:hAnsi="Times New Roman"/>
          <w:sz w:val="24"/>
          <w:szCs w:val="24"/>
          <w:lang w:val="bg-BG" w:eastAsia="bg-BG"/>
        </w:rPr>
        <w:t xml:space="preserve"> преминава от Изпълнителя върху Възложителя от датата на приемането им, вписана в Приемо-предавателния протокол по</w:t>
      </w:r>
      <w:r w:rsidR="00B16694" w:rsidRPr="009714D9">
        <w:rPr>
          <w:rFonts w:ascii="Times New Roman" w:eastAsia="Times New Roman" w:hAnsi="Times New Roman"/>
          <w:sz w:val="24"/>
          <w:szCs w:val="24"/>
          <w:lang w:val="bg-BG" w:eastAsia="bg-BG"/>
        </w:rPr>
        <w:t xml:space="preserve"> ал.</w:t>
      </w:r>
      <w:r w:rsidR="002C7309" w:rsidRPr="009714D9">
        <w:rPr>
          <w:rFonts w:ascii="Times New Roman" w:eastAsia="Times New Roman" w:hAnsi="Times New Roman"/>
          <w:sz w:val="24"/>
          <w:szCs w:val="24"/>
          <w:lang w:val="bg-BG" w:eastAsia="bg-BG"/>
        </w:rPr>
        <w:t xml:space="preserve"> </w:t>
      </w:r>
      <w:r w:rsidRPr="009714D9">
        <w:rPr>
          <w:rFonts w:ascii="Times New Roman" w:eastAsia="Times New Roman" w:hAnsi="Times New Roman"/>
          <w:sz w:val="24"/>
          <w:szCs w:val="24"/>
          <w:lang w:val="bg-BG" w:eastAsia="bg-BG"/>
        </w:rPr>
        <w:t xml:space="preserve">(5.3), респективно по </w:t>
      </w:r>
      <w:r w:rsidR="00B16694" w:rsidRPr="009714D9">
        <w:rPr>
          <w:rFonts w:ascii="Times New Roman" w:eastAsia="Times New Roman" w:hAnsi="Times New Roman"/>
          <w:sz w:val="24"/>
          <w:szCs w:val="24"/>
          <w:lang w:val="bg-BG" w:eastAsia="bg-BG"/>
        </w:rPr>
        <w:t>ал.</w:t>
      </w:r>
      <w:r w:rsidRPr="009714D9">
        <w:rPr>
          <w:rFonts w:ascii="Times New Roman" w:eastAsia="Times New Roman" w:hAnsi="Times New Roman"/>
          <w:sz w:val="24"/>
          <w:szCs w:val="24"/>
          <w:lang w:val="bg-BG" w:eastAsia="bg-BG"/>
        </w:rPr>
        <w:t xml:space="preserve"> (5.5). </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numPr>
          <w:ilvl w:val="0"/>
          <w:numId w:val="1"/>
        </w:numPr>
        <w:tabs>
          <w:tab w:val="left" w:pos="0"/>
        </w:tabs>
        <w:spacing w:after="0" w:line="240" w:lineRule="auto"/>
        <w:ind w:hanging="1080"/>
        <w:contextualSpacing/>
        <w:jc w:val="center"/>
        <w:rPr>
          <w:rFonts w:ascii="Times New Roman" w:eastAsia="Times New Roman" w:hAnsi="Times New Roman"/>
          <w:b/>
          <w:sz w:val="24"/>
          <w:szCs w:val="24"/>
          <w:lang w:val="bg-BG" w:eastAsia="bg-BG"/>
        </w:rPr>
      </w:pPr>
      <w:r w:rsidRPr="009714D9">
        <w:rPr>
          <w:rFonts w:ascii="Times New Roman" w:eastAsia="Times New Roman" w:hAnsi="Times New Roman"/>
          <w:b/>
          <w:sz w:val="24"/>
          <w:szCs w:val="24"/>
          <w:lang w:val="bg-BG" w:eastAsia="bg-BG"/>
        </w:rPr>
        <w:lastRenderedPageBreak/>
        <w:t>ПРАВА И ЗАДЪЛЖЕНИЯ НА ИЗПЪЛНИТЕЛЯ</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b/>
          <w:sz w:val="24"/>
          <w:szCs w:val="24"/>
          <w:lang w:val="bg-BG" w:eastAsia="bg-BG"/>
        </w:rPr>
      </w:pPr>
      <w:r w:rsidRPr="009714D9">
        <w:rPr>
          <w:rFonts w:ascii="Times New Roman" w:eastAsia="Times New Roman" w:hAnsi="Times New Roman"/>
          <w:b/>
          <w:sz w:val="24"/>
          <w:szCs w:val="24"/>
          <w:lang w:val="bg-BG" w:eastAsia="bg-BG"/>
        </w:rPr>
        <w:t xml:space="preserve">Член 7. </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(7.1) Изпълнителят се задължава да достави автомобилите, предмет на настоящия Договор, отговарящи на техническите параметри, представени в Техническото предложение на Изпълнителя и на Техническата спецификация на Възложителя, окомплектовани съгласно изискванията на настоящия Договор</w:t>
      </w:r>
      <w:r w:rsidR="002C7309" w:rsidRPr="009714D9">
        <w:rPr>
          <w:rFonts w:ascii="Times New Roman" w:eastAsia="Times New Roman" w:hAnsi="Times New Roman"/>
          <w:sz w:val="24"/>
          <w:szCs w:val="24"/>
          <w:lang w:val="bg-BG" w:eastAsia="bg-BG"/>
        </w:rPr>
        <w:t xml:space="preserve"> </w:t>
      </w:r>
      <w:r w:rsidRPr="009714D9">
        <w:rPr>
          <w:rFonts w:ascii="Times New Roman" w:eastAsia="Times New Roman" w:hAnsi="Times New Roman"/>
          <w:sz w:val="24"/>
          <w:szCs w:val="24"/>
          <w:lang w:val="bg-BG" w:eastAsia="bg-BG"/>
        </w:rPr>
        <w:t>и придружени със съответните документи, както и да прехвърли собствеността върху тях на Възложителя.</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 xml:space="preserve">(7.2) Изпълнителят е длъжен да изпълни задълженията си по Договора и да упражнява всичките си права, с оглед защита интересите на Възложителя. </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(7.3) Изпълнителят се задължава да подготви</w:t>
      </w:r>
      <w:r w:rsidR="002C7309" w:rsidRPr="009714D9">
        <w:rPr>
          <w:rFonts w:ascii="Times New Roman" w:eastAsia="Times New Roman" w:hAnsi="Times New Roman"/>
          <w:sz w:val="24"/>
          <w:szCs w:val="24"/>
          <w:lang w:val="bg-BG" w:eastAsia="bg-BG"/>
        </w:rPr>
        <w:t xml:space="preserve"> и предостави на Възложителя</w:t>
      </w:r>
      <w:r w:rsidRPr="009714D9">
        <w:rPr>
          <w:rFonts w:ascii="Times New Roman" w:eastAsia="Times New Roman" w:hAnsi="Times New Roman"/>
          <w:sz w:val="24"/>
          <w:szCs w:val="24"/>
          <w:lang w:val="bg-BG" w:eastAsia="bg-BG"/>
        </w:rPr>
        <w:t xml:space="preserve"> необходимите документи за регистрация на автомобилите </w:t>
      </w:r>
      <w:r w:rsidR="002C7309" w:rsidRPr="009714D9">
        <w:rPr>
          <w:rFonts w:ascii="Times New Roman" w:eastAsia="Times New Roman" w:hAnsi="Times New Roman"/>
          <w:sz w:val="24"/>
          <w:szCs w:val="24"/>
          <w:lang w:val="bg-BG" w:eastAsia="bg-BG"/>
        </w:rPr>
        <w:t>за движение по пътищата</w:t>
      </w:r>
      <w:r w:rsidRPr="009714D9">
        <w:rPr>
          <w:rFonts w:ascii="Times New Roman" w:eastAsia="Times New Roman" w:hAnsi="Times New Roman"/>
          <w:sz w:val="24"/>
          <w:szCs w:val="24"/>
          <w:lang w:val="bg-BG" w:eastAsia="bg-BG"/>
        </w:rPr>
        <w:t xml:space="preserve">. </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 xml:space="preserve">(7.4) Изпълнителят се задължава да извършва текуща поддръжка и сервизно обслужване на автомобилите в рамките на гаранционния срок, при условията и сроковете на този Договор, съответно при условията на гаранцията. </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(7.</w:t>
      </w:r>
      <w:r w:rsidR="002C7309" w:rsidRPr="009714D9">
        <w:rPr>
          <w:rFonts w:ascii="Times New Roman" w:eastAsia="Times New Roman" w:hAnsi="Times New Roman"/>
          <w:sz w:val="24"/>
          <w:szCs w:val="24"/>
          <w:lang w:val="bg-BG" w:eastAsia="bg-BG"/>
        </w:rPr>
        <w:t>5</w:t>
      </w:r>
      <w:r w:rsidRPr="009714D9">
        <w:rPr>
          <w:rFonts w:ascii="Times New Roman" w:eastAsia="Times New Roman" w:hAnsi="Times New Roman"/>
          <w:sz w:val="24"/>
          <w:szCs w:val="24"/>
          <w:lang w:val="bg-BG" w:eastAsia="bg-BG"/>
        </w:rPr>
        <w:t xml:space="preserve">) </w:t>
      </w:r>
      <w:r w:rsidRPr="009714D9">
        <w:rPr>
          <w:rFonts w:ascii="Times New Roman" w:hAnsi="Times New Roman"/>
          <w:sz w:val="24"/>
          <w:szCs w:val="24"/>
          <w:lang w:val="bg-BG"/>
        </w:rPr>
        <w:t>Изпълнителят се задължава да отстранява за своя сметка и в договорените срокове всички Несъответствия</w:t>
      </w:r>
      <w:r w:rsidR="002C7309" w:rsidRPr="009714D9">
        <w:rPr>
          <w:rFonts w:ascii="Times New Roman" w:hAnsi="Times New Roman"/>
          <w:sz w:val="24"/>
          <w:szCs w:val="24"/>
          <w:lang w:val="bg-BG"/>
        </w:rPr>
        <w:t xml:space="preserve"> </w:t>
      </w:r>
      <w:r w:rsidRPr="009714D9">
        <w:rPr>
          <w:rFonts w:ascii="Times New Roman" w:hAnsi="Times New Roman"/>
          <w:sz w:val="24"/>
          <w:szCs w:val="24"/>
          <w:lang w:val="bg-BG"/>
        </w:rPr>
        <w:t>на доставените</w:t>
      </w:r>
      <w:r w:rsidR="002C7309" w:rsidRPr="009714D9">
        <w:rPr>
          <w:rFonts w:ascii="Times New Roman" w:hAnsi="Times New Roman"/>
          <w:sz w:val="24"/>
          <w:szCs w:val="24"/>
          <w:lang w:val="bg-BG"/>
        </w:rPr>
        <w:t xml:space="preserve"> </w:t>
      </w:r>
      <w:r w:rsidRPr="009714D9">
        <w:rPr>
          <w:rFonts w:ascii="Times New Roman" w:hAnsi="Times New Roman"/>
          <w:sz w:val="24"/>
          <w:szCs w:val="24"/>
          <w:lang w:val="bg-BG"/>
        </w:rPr>
        <w:t>автомобили</w:t>
      </w:r>
      <w:r w:rsidR="002C7309" w:rsidRPr="009714D9">
        <w:rPr>
          <w:rFonts w:ascii="Times New Roman" w:hAnsi="Times New Roman"/>
          <w:sz w:val="24"/>
          <w:szCs w:val="24"/>
          <w:lang w:val="bg-BG"/>
        </w:rPr>
        <w:t xml:space="preserve">, </w:t>
      </w:r>
      <w:r w:rsidRPr="009714D9">
        <w:rPr>
          <w:rFonts w:ascii="Times New Roman" w:hAnsi="Times New Roman"/>
          <w:sz w:val="24"/>
          <w:szCs w:val="24"/>
          <w:lang w:val="bg-BG"/>
        </w:rPr>
        <w:t xml:space="preserve">проявени и/или открити в рамките на гаранционния срок, констатирани и предявени по реда на настоящия Договор и съгласно гаранционните условия. </w:t>
      </w:r>
      <w:r w:rsidRPr="009714D9">
        <w:rPr>
          <w:rFonts w:ascii="Times New Roman" w:eastAsia="Times New Roman" w:hAnsi="Times New Roman"/>
          <w:sz w:val="24"/>
          <w:szCs w:val="24"/>
          <w:lang w:val="bg-BG" w:eastAsia="bg-BG"/>
        </w:rPr>
        <w:t xml:space="preserve">Изпълнителят се задължава при отстраняване на </w:t>
      </w:r>
      <w:r w:rsidRPr="009714D9">
        <w:rPr>
          <w:rFonts w:ascii="Times New Roman" w:hAnsi="Times New Roman"/>
          <w:sz w:val="24"/>
          <w:szCs w:val="24"/>
          <w:lang w:val="bg-BG"/>
        </w:rPr>
        <w:t>Несъответствия</w:t>
      </w:r>
      <w:r w:rsidRPr="009714D9">
        <w:rPr>
          <w:rFonts w:ascii="Times New Roman" w:eastAsia="Times New Roman" w:hAnsi="Times New Roman"/>
          <w:sz w:val="24"/>
          <w:szCs w:val="24"/>
          <w:lang w:val="bg-BG" w:eastAsia="bg-BG"/>
        </w:rPr>
        <w:t xml:space="preserve">, както и при извършване на гаранционното обслужване да влага само оригинални резервни части, материали и консумативи. </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(7.</w:t>
      </w:r>
      <w:r w:rsidR="002C7309" w:rsidRPr="009714D9">
        <w:rPr>
          <w:rFonts w:ascii="Times New Roman" w:eastAsia="Times New Roman" w:hAnsi="Times New Roman"/>
          <w:sz w:val="24"/>
          <w:szCs w:val="24"/>
          <w:lang w:val="bg-BG" w:eastAsia="bg-BG"/>
        </w:rPr>
        <w:t>6</w:t>
      </w:r>
      <w:r w:rsidRPr="009714D9">
        <w:rPr>
          <w:rFonts w:ascii="Times New Roman" w:eastAsia="Times New Roman" w:hAnsi="Times New Roman"/>
          <w:sz w:val="24"/>
          <w:szCs w:val="24"/>
          <w:lang w:val="bg-BG" w:eastAsia="bg-BG"/>
        </w:rPr>
        <w:t xml:space="preserve">) При точно и навременно изпълнение на задълженията си по настоящия Договор, Изпълнителят има право да получи цената по Договора, съгласно определения начин на плащане. </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(7.</w:t>
      </w:r>
      <w:r w:rsidR="002C7309" w:rsidRPr="009714D9">
        <w:rPr>
          <w:rFonts w:ascii="Times New Roman" w:eastAsia="Times New Roman" w:hAnsi="Times New Roman"/>
          <w:sz w:val="24"/>
          <w:szCs w:val="24"/>
          <w:lang w:val="bg-BG" w:eastAsia="bg-BG"/>
        </w:rPr>
        <w:t>7</w:t>
      </w:r>
      <w:r w:rsidRPr="009714D9">
        <w:rPr>
          <w:rFonts w:ascii="Times New Roman" w:eastAsia="Times New Roman" w:hAnsi="Times New Roman"/>
          <w:sz w:val="24"/>
          <w:szCs w:val="24"/>
          <w:lang w:val="bg-BG" w:eastAsia="bg-BG"/>
        </w:rPr>
        <w:t xml:space="preserve">) Изпълнителят се задължава да сключи договор/договори за подизпълнение с посочените в офертата му подизпълнители в срок от </w:t>
      </w:r>
      <w:r w:rsidR="002C7309" w:rsidRPr="009714D9">
        <w:rPr>
          <w:rFonts w:ascii="Times New Roman" w:eastAsia="Times New Roman" w:hAnsi="Times New Roman"/>
          <w:sz w:val="24"/>
          <w:szCs w:val="24"/>
          <w:lang w:val="bg-BG"/>
        </w:rPr>
        <w:t>3 (три)</w:t>
      </w:r>
      <w:r w:rsidR="00C44188" w:rsidRPr="009714D9">
        <w:rPr>
          <w:rFonts w:ascii="Times New Roman" w:eastAsia="Times New Roman" w:hAnsi="Times New Roman"/>
          <w:sz w:val="24"/>
          <w:szCs w:val="24"/>
          <w:lang w:val="bg-BG"/>
        </w:rPr>
        <w:t xml:space="preserve"> дни</w:t>
      </w:r>
      <w:r w:rsidRPr="009714D9">
        <w:rPr>
          <w:rFonts w:ascii="Times New Roman" w:eastAsia="Times New Roman" w:hAnsi="Times New Roman"/>
          <w:sz w:val="24"/>
          <w:szCs w:val="24"/>
          <w:lang w:val="bg-BG" w:eastAsia="bg-BG"/>
        </w:rPr>
        <w:t xml:space="preserve"> от сключване на настоящия Договор.</w:t>
      </w:r>
      <w:r w:rsidR="002C7309" w:rsidRPr="009714D9">
        <w:rPr>
          <w:rFonts w:ascii="Times New Roman" w:eastAsia="Times New Roman" w:hAnsi="Times New Roman"/>
          <w:sz w:val="24"/>
          <w:szCs w:val="24"/>
          <w:lang w:val="bg-BG" w:eastAsia="bg-BG"/>
        </w:rPr>
        <w:t xml:space="preserve"> </w:t>
      </w:r>
      <w:r w:rsidRPr="009714D9">
        <w:rPr>
          <w:rFonts w:ascii="Times New Roman" w:eastAsia="Times New Roman" w:hAnsi="Times New Roman"/>
          <w:sz w:val="24"/>
          <w:szCs w:val="24"/>
          <w:lang w:val="bg-BG" w:eastAsia="bg-BG"/>
        </w:rPr>
        <w:t>В срок до 3</w:t>
      </w:r>
      <w:r w:rsidR="002C7309" w:rsidRPr="009714D9">
        <w:rPr>
          <w:rFonts w:ascii="Times New Roman" w:eastAsia="Times New Roman" w:hAnsi="Times New Roman"/>
          <w:sz w:val="24"/>
          <w:szCs w:val="24"/>
          <w:lang w:val="bg-BG" w:eastAsia="bg-BG"/>
        </w:rPr>
        <w:t xml:space="preserve"> (три)</w:t>
      </w:r>
      <w:r w:rsidRPr="009714D9">
        <w:rPr>
          <w:rFonts w:ascii="Times New Roman" w:eastAsia="Times New Roman" w:hAnsi="Times New Roman"/>
          <w:sz w:val="24"/>
          <w:szCs w:val="24"/>
          <w:lang w:val="bg-BG" w:eastAsia="bg-BG"/>
        </w:rPr>
        <w:t xml:space="preserve">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w:t>
      </w:r>
      <w:r w:rsidR="002C7309" w:rsidRPr="009714D9">
        <w:rPr>
          <w:rFonts w:ascii="Times New Roman" w:eastAsia="Times New Roman" w:hAnsi="Times New Roman"/>
          <w:sz w:val="24"/>
          <w:szCs w:val="24"/>
          <w:lang w:val="bg-BG" w:eastAsia="bg-BG"/>
        </w:rPr>
        <w:t xml:space="preserve"> чл. 66, ал.</w:t>
      </w:r>
      <w:r w:rsidR="00FD7513" w:rsidRPr="009714D9">
        <w:rPr>
          <w:rFonts w:ascii="Times New Roman" w:eastAsia="Times New Roman" w:hAnsi="Times New Roman"/>
          <w:sz w:val="24"/>
          <w:szCs w:val="24"/>
          <w:lang w:val="bg-BG" w:eastAsia="bg-BG"/>
        </w:rPr>
        <w:t xml:space="preserve"> 2 и ал.</w:t>
      </w:r>
      <w:r w:rsidR="002C7309" w:rsidRPr="009714D9">
        <w:rPr>
          <w:rFonts w:ascii="Times New Roman" w:eastAsia="Times New Roman" w:hAnsi="Times New Roman"/>
          <w:sz w:val="24"/>
          <w:szCs w:val="24"/>
          <w:lang w:val="bg-BG" w:eastAsia="bg-BG"/>
        </w:rPr>
        <w:t xml:space="preserve"> 11 от ЗОП</w:t>
      </w:r>
      <w:r w:rsidRPr="009714D9">
        <w:rPr>
          <w:rFonts w:ascii="Times New Roman" w:eastAsia="Times New Roman" w:hAnsi="Times New Roman"/>
          <w:sz w:val="24"/>
          <w:szCs w:val="24"/>
          <w:lang w:val="bg-BG" w:eastAsia="bg-BG"/>
        </w:rPr>
        <w:t>.</w:t>
      </w:r>
      <w:r w:rsidR="00FD7513" w:rsidRPr="009714D9">
        <w:rPr>
          <w:rFonts w:ascii="Times New Roman" w:eastAsia="Times New Roman" w:hAnsi="Times New Roman"/>
          <w:sz w:val="24"/>
          <w:szCs w:val="24"/>
          <w:lang w:val="bg-BG" w:eastAsia="bg-BG"/>
        </w:rPr>
        <w:t xml:space="preserve"> </w:t>
      </w:r>
      <w:r w:rsidR="00FD7513" w:rsidRPr="009714D9">
        <w:rPr>
          <w:rFonts w:ascii="Times New Roman" w:eastAsia="Times New Roman" w:hAnsi="Times New Roman"/>
          <w:i/>
          <w:sz w:val="24"/>
          <w:szCs w:val="24"/>
          <w:lang w:val="bg-BG" w:eastAsia="bg-BG"/>
        </w:rPr>
        <w:t>(клаузата се включва, ако е приложима)</w:t>
      </w: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(7.</w:t>
      </w:r>
      <w:r w:rsidR="00FD7513" w:rsidRPr="009714D9">
        <w:rPr>
          <w:rFonts w:ascii="Times New Roman" w:eastAsia="Times New Roman" w:hAnsi="Times New Roman"/>
          <w:sz w:val="24"/>
          <w:szCs w:val="24"/>
          <w:lang w:val="bg-BG" w:eastAsia="bg-BG"/>
        </w:rPr>
        <w:t>8</w:t>
      </w:r>
      <w:r w:rsidRPr="009714D9">
        <w:rPr>
          <w:rFonts w:ascii="Times New Roman" w:eastAsia="Times New Roman" w:hAnsi="Times New Roman"/>
          <w:sz w:val="24"/>
          <w:szCs w:val="24"/>
          <w:lang w:val="bg-BG" w:eastAsia="bg-BG"/>
        </w:rPr>
        <w:t xml:space="preserve">) </w:t>
      </w:r>
      <w:r w:rsidRPr="009714D9">
        <w:rPr>
          <w:rFonts w:ascii="Times New Roman" w:eastAsia="Times New Roman" w:hAnsi="Times New Roman"/>
          <w:sz w:val="24"/>
          <w:szCs w:val="24"/>
          <w:lang w:val="bg-BG"/>
        </w:rPr>
        <w:t>Изпълнителят има право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rsidR="00F63DD8" w:rsidRPr="009714D9" w:rsidRDefault="00F63DD8" w:rsidP="00F63DD8">
      <w:pPr>
        <w:widowControl w:val="0"/>
        <w:autoSpaceDE w:val="0"/>
        <w:autoSpaceDN w:val="0"/>
        <w:adjustRightInd w:val="0"/>
        <w:spacing w:after="0" w:line="240" w:lineRule="auto"/>
        <w:ind w:firstLine="567"/>
        <w:jc w:val="both"/>
        <w:rPr>
          <w:rFonts w:ascii="Times New Roman" w:eastAsia="Times New Roman" w:hAnsi="Times New Roman"/>
          <w:sz w:val="24"/>
          <w:szCs w:val="24"/>
          <w:lang w:val="bg-BG" w:eastAsia="bg-BG"/>
        </w:rPr>
      </w:pPr>
    </w:p>
    <w:p w:rsidR="00F63DD8" w:rsidRPr="009714D9" w:rsidRDefault="00F63DD8" w:rsidP="00F63DD8">
      <w:pPr>
        <w:numPr>
          <w:ilvl w:val="0"/>
          <w:numId w:val="1"/>
        </w:numPr>
        <w:spacing w:after="0" w:line="240" w:lineRule="auto"/>
        <w:ind w:hanging="1080"/>
        <w:contextualSpacing/>
        <w:jc w:val="center"/>
        <w:rPr>
          <w:rFonts w:ascii="Times New Roman" w:eastAsia="Times New Roman" w:hAnsi="Times New Roman"/>
          <w:b/>
          <w:sz w:val="24"/>
          <w:szCs w:val="24"/>
          <w:lang w:val="bg-BG" w:eastAsia="bg-BG"/>
        </w:rPr>
      </w:pPr>
      <w:r w:rsidRPr="009714D9">
        <w:rPr>
          <w:rFonts w:ascii="Times New Roman" w:eastAsia="Times New Roman" w:hAnsi="Times New Roman"/>
          <w:b/>
          <w:sz w:val="24"/>
          <w:szCs w:val="24"/>
          <w:lang w:val="bg-BG" w:eastAsia="bg-BG"/>
        </w:rPr>
        <w:t>ПРАВА И ЗАДЪЛЖЕНИЯ НА ВЪЗЛОЖИТЕЛЯ</w:t>
      </w:r>
    </w:p>
    <w:p w:rsidR="00F63DD8" w:rsidRPr="009714D9" w:rsidRDefault="00F63DD8" w:rsidP="00F63DD8">
      <w:pPr>
        <w:spacing w:after="0" w:line="240" w:lineRule="auto"/>
        <w:ind w:firstLine="567"/>
        <w:jc w:val="center"/>
        <w:rPr>
          <w:rFonts w:ascii="Times New Roman" w:eastAsia="Times New Roman" w:hAnsi="Times New Roman"/>
          <w:b/>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b/>
          <w:sz w:val="24"/>
          <w:szCs w:val="24"/>
          <w:lang w:val="bg-BG" w:eastAsia="bg-BG"/>
        </w:rPr>
      </w:pPr>
      <w:r w:rsidRPr="009714D9">
        <w:rPr>
          <w:rFonts w:ascii="Times New Roman" w:eastAsia="Times New Roman" w:hAnsi="Times New Roman"/>
          <w:b/>
          <w:sz w:val="24"/>
          <w:szCs w:val="24"/>
          <w:lang w:val="bg-BG" w:eastAsia="bg-BG"/>
        </w:rPr>
        <w:t xml:space="preserve">Член 8. </w:t>
      </w:r>
    </w:p>
    <w:p w:rsidR="00F63DD8" w:rsidRPr="009714D9" w:rsidRDefault="00F63DD8" w:rsidP="00F63DD8">
      <w:pPr>
        <w:autoSpaceDE w:val="0"/>
        <w:autoSpaceDN w:val="0"/>
        <w:adjustRightInd w:val="0"/>
        <w:spacing w:after="0" w:line="240" w:lineRule="auto"/>
        <w:jc w:val="both"/>
        <w:rPr>
          <w:rFonts w:ascii="Verdana" w:hAnsi="Verdana"/>
          <w:b/>
          <w:bCs/>
          <w:sz w:val="20"/>
          <w:szCs w:val="20"/>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rPr>
      </w:pPr>
      <w:r w:rsidRPr="009714D9">
        <w:rPr>
          <w:rFonts w:ascii="Times New Roman" w:eastAsia="Times New Roman" w:hAnsi="Times New Roman"/>
          <w:sz w:val="24"/>
          <w:szCs w:val="24"/>
          <w:lang w:val="bg-BG"/>
        </w:rPr>
        <w:t xml:space="preserve">(8.1) Възложителят се задължава да заплати общата цена по </w:t>
      </w:r>
      <w:r w:rsidR="00B16694" w:rsidRPr="009714D9">
        <w:rPr>
          <w:rFonts w:ascii="Times New Roman" w:eastAsia="Times New Roman" w:hAnsi="Times New Roman"/>
          <w:sz w:val="24"/>
          <w:szCs w:val="24"/>
          <w:lang w:val="bg-BG"/>
        </w:rPr>
        <w:t>ал.</w:t>
      </w:r>
      <w:r w:rsidR="00FD7513" w:rsidRPr="009714D9">
        <w:rPr>
          <w:rFonts w:ascii="Times New Roman" w:eastAsia="Times New Roman" w:hAnsi="Times New Roman"/>
          <w:sz w:val="24"/>
          <w:szCs w:val="24"/>
          <w:lang w:val="bg-BG"/>
        </w:rPr>
        <w:t xml:space="preserve"> </w:t>
      </w:r>
      <w:r w:rsidRPr="009714D9">
        <w:rPr>
          <w:rFonts w:ascii="Times New Roman" w:eastAsia="Times New Roman" w:hAnsi="Times New Roman"/>
          <w:sz w:val="24"/>
          <w:szCs w:val="24"/>
          <w:lang w:val="bg-BG"/>
        </w:rPr>
        <w:t xml:space="preserve">(2.1) от този Договор, съгласно условията и по начина, посочен в него. </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rPr>
      </w:pPr>
      <w:r w:rsidRPr="009714D9">
        <w:rPr>
          <w:rFonts w:ascii="Times New Roman" w:eastAsia="Times New Roman" w:hAnsi="Times New Roman"/>
          <w:sz w:val="24"/>
          <w:szCs w:val="24"/>
          <w:lang w:val="bg-BG"/>
        </w:rPr>
        <w:lastRenderedPageBreak/>
        <w:t xml:space="preserve">(8.2) Възложителят се задължава да приеме доставката на автомобилите, предмет на договора по реда на </w:t>
      </w:r>
      <w:r w:rsidR="00B16694" w:rsidRPr="009714D9">
        <w:rPr>
          <w:rFonts w:ascii="Times New Roman" w:eastAsia="Times New Roman" w:hAnsi="Times New Roman"/>
          <w:sz w:val="24"/>
          <w:szCs w:val="24"/>
          <w:lang w:val="bg-BG"/>
        </w:rPr>
        <w:t>ал.</w:t>
      </w:r>
      <w:r w:rsidR="00413812" w:rsidRPr="009714D9">
        <w:rPr>
          <w:rFonts w:ascii="Times New Roman" w:eastAsia="Times New Roman" w:hAnsi="Times New Roman"/>
          <w:sz w:val="24"/>
          <w:szCs w:val="24"/>
          <w:lang w:val="bg-BG"/>
        </w:rPr>
        <w:t xml:space="preserve"> (5.3)</w:t>
      </w:r>
      <w:r w:rsidRPr="009714D9">
        <w:rPr>
          <w:rFonts w:ascii="Times New Roman" w:eastAsia="Times New Roman" w:hAnsi="Times New Roman"/>
          <w:sz w:val="24"/>
          <w:szCs w:val="24"/>
          <w:lang w:val="bg-BG"/>
        </w:rPr>
        <w:t xml:space="preserve"> ако отговарят на договорените изисквания, в срок до </w:t>
      </w:r>
      <w:r w:rsidR="00FD7513" w:rsidRPr="009714D9">
        <w:rPr>
          <w:rFonts w:ascii="Times New Roman" w:eastAsia="Times New Roman" w:hAnsi="Times New Roman"/>
          <w:sz w:val="24"/>
          <w:szCs w:val="24"/>
          <w:lang w:val="bg-BG"/>
        </w:rPr>
        <w:t>5 (пет)</w:t>
      </w:r>
      <w:r w:rsidR="00C44188" w:rsidRPr="009714D9">
        <w:rPr>
          <w:rFonts w:ascii="Times New Roman" w:eastAsia="Times New Roman" w:hAnsi="Times New Roman"/>
          <w:sz w:val="24"/>
          <w:szCs w:val="24"/>
          <w:lang w:val="bg-BG"/>
        </w:rPr>
        <w:t xml:space="preserve"> дни</w:t>
      </w:r>
      <w:r w:rsidRPr="009714D9">
        <w:rPr>
          <w:rFonts w:ascii="Times New Roman" w:eastAsia="Times New Roman" w:hAnsi="Times New Roman"/>
          <w:sz w:val="24"/>
          <w:szCs w:val="24"/>
          <w:lang w:val="bg-BG"/>
        </w:rPr>
        <w:t xml:space="preserve"> след писменото му уведомяване.</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rPr>
      </w:pPr>
      <w:r w:rsidRPr="009714D9">
        <w:rPr>
          <w:rFonts w:ascii="Times New Roman" w:eastAsia="Times New Roman" w:hAnsi="Times New Roman"/>
          <w:sz w:val="24"/>
          <w:szCs w:val="24"/>
          <w:lang w:val="bg-BG"/>
        </w:rPr>
        <w:t>(8.</w:t>
      </w:r>
      <w:r w:rsidR="00FD7513" w:rsidRPr="009714D9">
        <w:rPr>
          <w:rFonts w:ascii="Times New Roman" w:eastAsia="Times New Roman" w:hAnsi="Times New Roman"/>
          <w:sz w:val="24"/>
          <w:szCs w:val="24"/>
          <w:lang w:val="bg-BG"/>
        </w:rPr>
        <w:t>3</w:t>
      </w:r>
      <w:r w:rsidRPr="009714D9">
        <w:rPr>
          <w:rFonts w:ascii="Times New Roman" w:eastAsia="Times New Roman" w:hAnsi="Times New Roman"/>
          <w:sz w:val="24"/>
          <w:szCs w:val="24"/>
          <w:lang w:val="bg-BG"/>
        </w:rPr>
        <w:t>) Възложителят има право да иска от Изпълнителя да изпълни доставката на ав</w:t>
      </w:r>
      <w:r w:rsidR="00FD7513" w:rsidRPr="009714D9">
        <w:rPr>
          <w:rFonts w:ascii="Times New Roman" w:eastAsia="Times New Roman" w:hAnsi="Times New Roman"/>
          <w:sz w:val="24"/>
          <w:szCs w:val="24"/>
          <w:lang w:val="bg-BG"/>
        </w:rPr>
        <w:t xml:space="preserve">томобилите на посочения в ал. </w:t>
      </w:r>
      <w:r w:rsidRPr="009714D9">
        <w:rPr>
          <w:rFonts w:ascii="Times New Roman" w:eastAsia="Times New Roman" w:hAnsi="Times New Roman"/>
          <w:sz w:val="24"/>
          <w:szCs w:val="24"/>
          <w:lang w:val="bg-BG"/>
        </w:rPr>
        <w:t>(4.4)</w:t>
      </w:r>
      <w:r w:rsidR="00FD7513" w:rsidRPr="009714D9">
        <w:rPr>
          <w:rFonts w:ascii="Times New Roman" w:eastAsia="Times New Roman" w:hAnsi="Times New Roman"/>
          <w:sz w:val="24"/>
          <w:szCs w:val="24"/>
          <w:lang w:val="bg-BG"/>
        </w:rPr>
        <w:t xml:space="preserve"> </w:t>
      </w:r>
      <w:r w:rsidRPr="009714D9">
        <w:rPr>
          <w:rFonts w:ascii="Times New Roman" w:eastAsia="Times New Roman" w:hAnsi="Times New Roman"/>
          <w:sz w:val="24"/>
          <w:szCs w:val="24"/>
          <w:lang w:val="bg-BG"/>
        </w:rPr>
        <w:t xml:space="preserve">от </w:t>
      </w:r>
      <w:r w:rsidR="00FD7513" w:rsidRPr="009714D9">
        <w:rPr>
          <w:rFonts w:ascii="Times New Roman" w:eastAsia="Times New Roman" w:hAnsi="Times New Roman"/>
          <w:sz w:val="24"/>
          <w:szCs w:val="24"/>
          <w:lang w:val="bg-BG"/>
        </w:rPr>
        <w:t>Д</w:t>
      </w:r>
      <w:r w:rsidRPr="009714D9">
        <w:rPr>
          <w:rFonts w:ascii="Times New Roman" w:eastAsia="Times New Roman" w:hAnsi="Times New Roman"/>
          <w:sz w:val="24"/>
          <w:szCs w:val="24"/>
          <w:lang w:val="bg-BG"/>
        </w:rPr>
        <w:t xml:space="preserve">оговора адрес, в срок и без отклонения от договорените изисквания. </w:t>
      </w:r>
    </w:p>
    <w:p w:rsidR="00F63DD8" w:rsidRPr="009714D9" w:rsidRDefault="00F63DD8" w:rsidP="00F63DD8">
      <w:pPr>
        <w:autoSpaceDE w:val="0"/>
        <w:autoSpaceDN w:val="0"/>
        <w:adjustRightInd w:val="0"/>
        <w:spacing w:after="0" w:line="240" w:lineRule="auto"/>
        <w:jc w:val="both"/>
        <w:rPr>
          <w:rFonts w:ascii="Verdana" w:hAnsi="Verdana"/>
          <w:sz w:val="20"/>
          <w:szCs w:val="20"/>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rPr>
      </w:pPr>
      <w:r w:rsidRPr="009714D9">
        <w:rPr>
          <w:rFonts w:ascii="Times New Roman" w:eastAsia="Times New Roman" w:hAnsi="Times New Roman"/>
          <w:sz w:val="24"/>
          <w:szCs w:val="24"/>
          <w:lang w:val="bg-BG"/>
        </w:rPr>
        <w:t>(8.</w:t>
      </w:r>
      <w:r w:rsidR="00FD7513" w:rsidRPr="009714D9">
        <w:rPr>
          <w:rFonts w:ascii="Times New Roman" w:eastAsia="Times New Roman" w:hAnsi="Times New Roman"/>
          <w:sz w:val="24"/>
          <w:szCs w:val="24"/>
          <w:lang w:val="bg-BG"/>
        </w:rPr>
        <w:t>4</w:t>
      </w:r>
      <w:r w:rsidRPr="009714D9">
        <w:rPr>
          <w:rFonts w:ascii="Times New Roman" w:eastAsia="Times New Roman" w:hAnsi="Times New Roman"/>
          <w:sz w:val="24"/>
          <w:szCs w:val="24"/>
          <w:lang w:val="bg-BG"/>
        </w:rPr>
        <w:t>) Възложителят има право да получава информация по всяко време относно подготовката, хода и организацията по изпълнението на доставката и дейностите, предмет на Договора.</w:t>
      </w:r>
    </w:p>
    <w:p w:rsidR="00F63DD8" w:rsidRPr="009714D9" w:rsidRDefault="00F63DD8" w:rsidP="00F63DD8">
      <w:pPr>
        <w:autoSpaceDE w:val="0"/>
        <w:autoSpaceDN w:val="0"/>
        <w:adjustRightInd w:val="0"/>
        <w:spacing w:after="0" w:line="240" w:lineRule="auto"/>
        <w:jc w:val="both"/>
        <w:rPr>
          <w:rFonts w:ascii="Verdana" w:hAnsi="Verdana"/>
          <w:sz w:val="20"/>
          <w:szCs w:val="20"/>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rPr>
      </w:pPr>
      <w:r w:rsidRPr="009714D9">
        <w:rPr>
          <w:rFonts w:ascii="Times New Roman" w:eastAsia="Times New Roman" w:hAnsi="Times New Roman"/>
          <w:sz w:val="24"/>
          <w:szCs w:val="24"/>
          <w:lang w:val="bg-BG"/>
        </w:rPr>
        <w:t>(8.</w:t>
      </w:r>
      <w:r w:rsidR="00FD7513" w:rsidRPr="009714D9">
        <w:rPr>
          <w:rFonts w:ascii="Times New Roman" w:eastAsia="Times New Roman" w:hAnsi="Times New Roman"/>
          <w:sz w:val="24"/>
          <w:szCs w:val="24"/>
          <w:lang w:val="bg-BG"/>
        </w:rPr>
        <w:t>5</w:t>
      </w:r>
      <w:r w:rsidRPr="009714D9">
        <w:rPr>
          <w:rFonts w:ascii="Times New Roman" w:eastAsia="Times New Roman" w:hAnsi="Times New Roman"/>
          <w:sz w:val="24"/>
          <w:szCs w:val="24"/>
          <w:lang w:val="bg-BG"/>
        </w:rPr>
        <w:t>) Възложителят има право на рекламация за доставените по Договора автомобили, при условията посочени в настоящия Договор.</w:t>
      </w:r>
    </w:p>
    <w:p w:rsidR="00F63DD8" w:rsidRPr="009714D9" w:rsidRDefault="00F63DD8" w:rsidP="00F63DD8">
      <w:pPr>
        <w:widowControl w:val="0"/>
        <w:autoSpaceDE w:val="0"/>
        <w:autoSpaceDN w:val="0"/>
        <w:adjustRightInd w:val="0"/>
        <w:spacing w:after="0" w:line="240" w:lineRule="auto"/>
        <w:ind w:firstLine="567"/>
        <w:jc w:val="both"/>
        <w:rPr>
          <w:rFonts w:ascii="Times New Roman" w:eastAsia="Times New Roman" w:hAnsi="Times New Roman"/>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sz w:val="24"/>
          <w:szCs w:val="24"/>
          <w:lang w:val="bg-BG"/>
        </w:rPr>
      </w:pPr>
      <w:r w:rsidRPr="009714D9">
        <w:rPr>
          <w:rFonts w:ascii="Times New Roman" w:eastAsia="Times New Roman" w:hAnsi="Times New Roman"/>
          <w:sz w:val="24"/>
          <w:szCs w:val="24"/>
          <w:lang w:val="bg-BG"/>
        </w:rPr>
        <w:t>(8.</w:t>
      </w:r>
      <w:r w:rsidR="00FD7513" w:rsidRPr="009714D9">
        <w:rPr>
          <w:rFonts w:ascii="Times New Roman" w:eastAsia="Times New Roman" w:hAnsi="Times New Roman"/>
          <w:sz w:val="24"/>
          <w:szCs w:val="24"/>
          <w:lang w:val="bg-BG"/>
        </w:rPr>
        <w:t>6</w:t>
      </w:r>
      <w:r w:rsidRPr="009714D9">
        <w:rPr>
          <w:rFonts w:ascii="Times New Roman" w:eastAsia="Times New Roman" w:hAnsi="Times New Roman"/>
          <w:sz w:val="24"/>
          <w:szCs w:val="24"/>
          <w:lang w:val="bg-BG"/>
        </w:rPr>
        <w:t xml:space="preserve">) Възложителят има право да изисква от Изпълнителя замяната на несъответстващ с Техническите спецификации и/или дефектен автомобил само при условията на настоящия Договор и преди регистрацията му </w:t>
      </w:r>
      <w:r w:rsidR="00FD7513" w:rsidRPr="009714D9">
        <w:rPr>
          <w:rFonts w:ascii="Times New Roman" w:eastAsia="Times New Roman" w:hAnsi="Times New Roman"/>
          <w:sz w:val="24"/>
          <w:szCs w:val="24"/>
          <w:lang w:val="bg-BG"/>
        </w:rPr>
        <w:t>за движение по пътищата</w:t>
      </w:r>
      <w:r w:rsidRPr="009714D9">
        <w:rPr>
          <w:rFonts w:ascii="Times New Roman" w:eastAsia="Times New Roman" w:hAnsi="Times New Roman"/>
          <w:sz w:val="24"/>
          <w:szCs w:val="24"/>
          <w:lang w:val="bg-BG"/>
        </w:rPr>
        <w:t xml:space="preserve">, както и отстраняване на </w:t>
      </w:r>
      <w:r w:rsidRPr="009714D9">
        <w:rPr>
          <w:rFonts w:ascii="Times New Roman" w:hAnsi="Times New Roman"/>
          <w:sz w:val="24"/>
          <w:szCs w:val="24"/>
          <w:lang w:val="bg-BG"/>
        </w:rPr>
        <w:t>Несъответствия</w:t>
      </w:r>
      <w:r w:rsidRPr="009714D9">
        <w:rPr>
          <w:rFonts w:ascii="Times New Roman" w:eastAsia="Times New Roman" w:hAnsi="Times New Roman"/>
          <w:sz w:val="24"/>
          <w:szCs w:val="24"/>
          <w:lang w:val="bg-BG"/>
        </w:rPr>
        <w:t xml:space="preserve"> по реда и в сроковете, определени в настоящия Договор и в условията по</w:t>
      </w:r>
      <w:r w:rsidR="00FD7513" w:rsidRPr="009714D9">
        <w:rPr>
          <w:rFonts w:ascii="Times New Roman" w:eastAsia="Times New Roman" w:hAnsi="Times New Roman"/>
          <w:sz w:val="24"/>
          <w:szCs w:val="24"/>
          <w:lang w:val="bg-BG"/>
        </w:rPr>
        <w:t xml:space="preserve"> </w:t>
      </w:r>
      <w:r w:rsidRPr="009714D9">
        <w:rPr>
          <w:rFonts w:ascii="Times New Roman" w:eastAsia="Times New Roman" w:hAnsi="Times New Roman"/>
          <w:sz w:val="24"/>
          <w:szCs w:val="24"/>
          <w:lang w:val="bg-BG"/>
        </w:rPr>
        <w:t>гаранцията.</w:t>
      </w:r>
    </w:p>
    <w:p w:rsidR="00F63DD8" w:rsidRPr="009714D9" w:rsidRDefault="00F63DD8" w:rsidP="00F63DD8">
      <w:pPr>
        <w:spacing w:after="0" w:line="240" w:lineRule="auto"/>
        <w:jc w:val="both"/>
        <w:rPr>
          <w:rFonts w:ascii="Times New Roman" w:eastAsia="Times New Roman" w:hAnsi="Times New Roman"/>
          <w:sz w:val="24"/>
          <w:szCs w:val="24"/>
          <w:lang w:val="bg-BG"/>
        </w:rPr>
      </w:pPr>
    </w:p>
    <w:p w:rsidR="00F63DD8" w:rsidRPr="009714D9" w:rsidRDefault="00F63DD8" w:rsidP="00F63DD8">
      <w:pPr>
        <w:spacing w:after="0" w:line="240" w:lineRule="auto"/>
        <w:jc w:val="both"/>
        <w:rPr>
          <w:rFonts w:ascii="Times New Roman" w:eastAsia="Times New Roman" w:hAnsi="Times New Roman"/>
          <w:bCs/>
          <w:sz w:val="24"/>
          <w:szCs w:val="24"/>
          <w:lang w:val="bg-BG"/>
        </w:rPr>
      </w:pPr>
      <w:r w:rsidRPr="009714D9">
        <w:rPr>
          <w:rFonts w:ascii="Times New Roman" w:eastAsia="Times New Roman" w:hAnsi="Times New Roman"/>
          <w:sz w:val="24"/>
          <w:szCs w:val="24"/>
          <w:lang w:val="bg-BG"/>
        </w:rPr>
        <w:t>(8.</w:t>
      </w:r>
      <w:r w:rsidR="00FD7513" w:rsidRPr="009714D9">
        <w:rPr>
          <w:rFonts w:ascii="Times New Roman" w:eastAsia="Times New Roman" w:hAnsi="Times New Roman"/>
          <w:sz w:val="24"/>
          <w:szCs w:val="24"/>
          <w:lang w:val="bg-BG"/>
        </w:rPr>
        <w:t>7</w:t>
      </w:r>
      <w:r w:rsidRPr="009714D9">
        <w:rPr>
          <w:rFonts w:ascii="Times New Roman" w:eastAsia="Times New Roman" w:hAnsi="Times New Roman"/>
          <w:sz w:val="24"/>
          <w:szCs w:val="24"/>
          <w:lang w:val="bg-BG"/>
        </w:rPr>
        <w:t xml:space="preserve">) Възложителят има право да откаже приемането на доставката,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 или </w:t>
      </w:r>
      <w:r w:rsidRPr="009714D9">
        <w:rPr>
          <w:rFonts w:ascii="Times New Roman" w:eastAsia="Times New Roman" w:hAnsi="Times New Roman"/>
          <w:bCs/>
          <w:sz w:val="24"/>
          <w:szCs w:val="24"/>
          <w:lang w:val="bg-BG"/>
        </w:rPr>
        <w:t>да откаже да изплати частично или изцяло договорената цена.</w:t>
      </w:r>
    </w:p>
    <w:p w:rsidR="00F63DD8" w:rsidRPr="009714D9" w:rsidRDefault="00F63DD8" w:rsidP="00F63DD8">
      <w:pPr>
        <w:tabs>
          <w:tab w:val="left" w:pos="8094"/>
        </w:tabs>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tabs>
          <w:tab w:val="left" w:pos="8094"/>
        </w:tabs>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(8.</w:t>
      </w:r>
      <w:r w:rsidR="00FD7513" w:rsidRPr="009714D9">
        <w:rPr>
          <w:rFonts w:ascii="Times New Roman" w:eastAsia="Times New Roman" w:hAnsi="Times New Roman"/>
          <w:sz w:val="24"/>
          <w:szCs w:val="24"/>
          <w:lang w:val="bg-BG" w:eastAsia="bg-BG"/>
        </w:rPr>
        <w:t>8</w:t>
      </w:r>
      <w:r w:rsidRPr="009714D9">
        <w:rPr>
          <w:rFonts w:ascii="Times New Roman" w:eastAsia="Times New Roman" w:hAnsi="Times New Roman"/>
          <w:sz w:val="24"/>
          <w:szCs w:val="24"/>
          <w:lang w:val="bg-BG" w:eastAsia="bg-BG"/>
        </w:rPr>
        <w:t xml:space="preserve">) </w:t>
      </w:r>
      <w:r w:rsidRPr="009714D9">
        <w:rPr>
          <w:rFonts w:ascii="Times New Roman" w:eastAsia="Times New Roman" w:hAnsi="Times New Roman"/>
          <w:sz w:val="24"/>
          <w:szCs w:val="24"/>
          <w:lang w:val="bg-BG"/>
        </w:rPr>
        <w:t>Възложителят има право д</w:t>
      </w:r>
      <w:r w:rsidRPr="009714D9">
        <w:rPr>
          <w:rFonts w:ascii="Times New Roman" w:eastAsia="Times New Roman" w:hAnsi="Times New Roman"/>
          <w:sz w:val="24"/>
          <w:szCs w:val="24"/>
          <w:lang w:val="bg-BG" w:eastAsia="bg-BG"/>
        </w:rPr>
        <w:t>а изисква от Изпълнителя да сключи и да му представи договори за подизпълнение с посочените в офертата му подизпълнители.</w:t>
      </w:r>
      <w:r w:rsidR="00FD7513" w:rsidRPr="009714D9">
        <w:rPr>
          <w:rFonts w:ascii="Times New Roman" w:eastAsia="Times New Roman" w:hAnsi="Times New Roman"/>
          <w:sz w:val="24"/>
          <w:szCs w:val="24"/>
          <w:lang w:val="bg-BG" w:eastAsia="bg-BG"/>
        </w:rPr>
        <w:t xml:space="preserve"> </w:t>
      </w:r>
      <w:r w:rsidR="00FD7513" w:rsidRPr="009714D9">
        <w:rPr>
          <w:rFonts w:ascii="Times New Roman" w:eastAsia="Times New Roman" w:hAnsi="Times New Roman"/>
          <w:i/>
          <w:sz w:val="24"/>
          <w:szCs w:val="24"/>
          <w:lang w:val="bg-BG" w:eastAsia="bg-BG"/>
        </w:rPr>
        <w:t>(клаузата се включва, ако е приложима)</w:t>
      </w:r>
    </w:p>
    <w:p w:rsidR="00F63DD8" w:rsidRPr="009714D9" w:rsidRDefault="00F63DD8" w:rsidP="00F63DD8">
      <w:pPr>
        <w:spacing w:after="0" w:line="240" w:lineRule="auto"/>
        <w:jc w:val="both"/>
        <w:rPr>
          <w:rFonts w:ascii="Times New Roman" w:eastAsia="Times New Roman" w:hAnsi="Times New Roman"/>
          <w:b/>
          <w:sz w:val="24"/>
          <w:szCs w:val="24"/>
          <w:lang w:val="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rPr>
        <w:t>(8.</w:t>
      </w:r>
      <w:r w:rsidR="00FD7513" w:rsidRPr="009714D9">
        <w:rPr>
          <w:rFonts w:ascii="Times New Roman" w:eastAsia="Times New Roman" w:hAnsi="Times New Roman"/>
          <w:sz w:val="24"/>
          <w:szCs w:val="24"/>
          <w:lang w:val="bg-BG"/>
        </w:rPr>
        <w:t>9</w:t>
      </w:r>
      <w:r w:rsidRPr="009714D9">
        <w:rPr>
          <w:rFonts w:ascii="Times New Roman" w:eastAsia="Times New Roman" w:hAnsi="Times New Roman"/>
          <w:sz w:val="24"/>
          <w:szCs w:val="24"/>
          <w:lang w:val="bg-BG"/>
        </w:rPr>
        <w:t xml:space="preserve">) Възложителят е длъжен да следи и осигурява извършването на </w:t>
      </w:r>
      <w:r w:rsidRPr="009714D9">
        <w:rPr>
          <w:rFonts w:ascii="Times New Roman" w:eastAsia="Times New Roman" w:hAnsi="Times New Roman"/>
          <w:sz w:val="24"/>
          <w:szCs w:val="24"/>
          <w:lang w:val="bg-BG" w:eastAsia="bg-BG"/>
        </w:rPr>
        <w:t xml:space="preserve">поддръжка и сервиз на автомобилите в рамките на гаранционния срок, при условията и сроковете на този Договор, съответно при условията на гаранцията. </w:t>
      </w:r>
    </w:p>
    <w:p w:rsidR="00F63DD8" w:rsidRPr="009714D9" w:rsidRDefault="00F63DD8" w:rsidP="00F63DD8">
      <w:pPr>
        <w:spacing w:after="0" w:line="240" w:lineRule="auto"/>
        <w:jc w:val="both"/>
        <w:rPr>
          <w:rFonts w:ascii="Times New Roman" w:eastAsia="Times New Roman" w:hAnsi="Times New Roman"/>
          <w:sz w:val="24"/>
          <w:szCs w:val="24"/>
          <w:lang w:val="bg-BG"/>
        </w:rPr>
      </w:pPr>
    </w:p>
    <w:p w:rsidR="00F63DD8" w:rsidRPr="009714D9" w:rsidRDefault="00F63DD8" w:rsidP="00F63DD8">
      <w:pPr>
        <w:spacing w:after="0" w:line="240" w:lineRule="auto"/>
        <w:jc w:val="both"/>
        <w:rPr>
          <w:rFonts w:ascii="Times New Roman" w:eastAsia="Times New Roman" w:hAnsi="Times New Roman"/>
          <w:sz w:val="24"/>
          <w:szCs w:val="24"/>
          <w:lang w:val="bg-BG"/>
        </w:rPr>
      </w:pPr>
      <w:r w:rsidRPr="009714D9">
        <w:rPr>
          <w:rFonts w:ascii="Times New Roman" w:eastAsia="Times New Roman" w:hAnsi="Times New Roman"/>
          <w:sz w:val="24"/>
          <w:szCs w:val="24"/>
          <w:lang w:val="bg-BG"/>
        </w:rPr>
        <w:t>(8.1</w:t>
      </w:r>
      <w:r w:rsidR="00FD7513" w:rsidRPr="009714D9">
        <w:rPr>
          <w:rFonts w:ascii="Times New Roman" w:eastAsia="Times New Roman" w:hAnsi="Times New Roman"/>
          <w:sz w:val="24"/>
          <w:szCs w:val="24"/>
          <w:lang w:val="bg-BG"/>
        </w:rPr>
        <w:t>0</w:t>
      </w:r>
      <w:r w:rsidRPr="009714D9">
        <w:rPr>
          <w:rFonts w:ascii="Times New Roman" w:eastAsia="Times New Roman" w:hAnsi="Times New Roman"/>
          <w:sz w:val="24"/>
          <w:szCs w:val="24"/>
          <w:lang w:val="bg-BG"/>
        </w:rPr>
        <w:t xml:space="preserve">) Възложителят е длъжен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 </w:t>
      </w:r>
    </w:p>
    <w:p w:rsidR="00F63DD8" w:rsidRPr="009714D9" w:rsidRDefault="00F63DD8" w:rsidP="00F63DD8">
      <w:pPr>
        <w:spacing w:after="0" w:line="240" w:lineRule="auto"/>
        <w:jc w:val="both"/>
        <w:rPr>
          <w:rFonts w:ascii="Times New Roman" w:eastAsia="Times New Roman" w:hAnsi="Times New Roman"/>
          <w:sz w:val="24"/>
          <w:szCs w:val="24"/>
          <w:lang w:val="bg-BG"/>
        </w:rPr>
      </w:pPr>
    </w:p>
    <w:p w:rsidR="00F63DD8" w:rsidRPr="009714D9" w:rsidRDefault="007A6D99" w:rsidP="00F63DD8">
      <w:pPr>
        <w:numPr>
          <w:ilvl w:val="0"/>
          <w:numId w:val="1"/>
        </w:numPr>
        <w:tabs>
          <w:tab w:val="left" w:pos="0"/>
        </w:tabs>
        <w:spacing w:after="0" w:line="240" w:lineRule="auto"/>
        <w:ind w:hanging="1080"/>
        <w:contextualSpacing/>
        <w:jc w:val="center"/>
        <w:rPr>
          <w:rFonts w:ascii="Times New Roman" w:eastAsia="Times New Roman" w:hAnsi="Times New Roman"/>
          <w:b/>
          <w:sz w:val="24"/>
          <w:szCs w:val="24"/>
          <w:lang w:val="bg-BG" w:eastAsia="bg-BG"/>
        </w:rPr>
      </w:pPr>
      <w:r w:rsidRPr="009714D9">
        <w:rPr>
          <w:rFonts w:ascii="Times New Roman" w:eastAsia="Times New Roman" w:hAnsi="Times New Roman"/>
          <w:b/>
          <w:sz w:val="24"/>
          <w:szCs w:val="24"/>
          <w:lang w:val="bg-BG" w:eastAsia="bg-BG"/>
        </w:rPr>
        <w:t>ГАРАНЦИОННА ОТГОВОРНОСТ и</w:t>
      </w:r>
      <w:r w:rsidR="00FD7513" w:rsidRPr="009714D9">
        <w:rPr>
          <w:rFonts w:ascii="Times New Roman" w:eastAsia="Times New Roman" w:hAnsi="Times New Roman"/>
          <w:b/>
          <w:sz w:val="24"/>
          <w:szCs w:val="24"/>
          <w:lang w:val="bg-BG" w:eastAsia="bg-BG"/>
        </w:rPr>
        <w:t xml:space="preserve"> </w:t>
      </w:r>
      <w:r w:rsidR="00F63DD8" w:rsidRPr="009714D9">
        <w:rPr>
          <w:rFonts w:ascii="Times New Roman" w:eastAsia="Times New Roman" w:hAnsi="Times New Roman"/>
          <w:b/>
          <w:sz w:val="24"/>
          <w:szCs w:val="24"/>
          <w:lang w:val="bg-BG" w:eastAsia="bg-BG"/>
        </w:rPr>
        <w:t>ГАРАНЦИОННО ОБСЛУЖВАНЕ</w:t>
      </w:r>
    </w:p>
    <w:p w:rsidR="00F63DD8" w:rsidRPr="009714D9" w:rsidRDefault="00F63DD8" w:rsidP="00F63DD8">
      <w:pPr>
        <w:suppressAutoHyphens/>
        <w:spacing w:after="0" w:line="240" w:lineRule="auto"/>
        <w:jc w:val="both"/>
        <w:rPr>
          <w:rFonts w:ascii="Times New Roman" w:eastAsia="Times New Roman" w:hAnsi="Times New Roman"/>
          <w:sz w:val="24"/>
          <w:szCs w:val="24"/>
          <w:lang w:val="bg-BG" w:eastAsia="ar-SA"/>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b/>
          <w:sz w:val="24"/>
          <w:szCs w:val="24"/>
          <w:lang w:val="bg-BG" w:eastAsia="bg-BG"/>
        </w:rPr>
      </w:pPr>
      <w:r w:rsidRPr="009714D9">
        <w:rPr>
          <w:rFonts w:ascii="Times New Roman" w:eastAsia="Times New Roman" w:hAnsi="Times New Roman"/>
          <w:b/>
          <w:sz w:val="24"/>
          <w:szCs w:val="24"/>
          <w:lang w:val="bg-BG" w:eastAsia="bg-BG"/>
        </w:rPr>
        <w:t xml:space="preserve">Член 9. </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b/>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u w:val="single"/>
          <w:lang w:val="bg-BG" w:eastAsia="bg-BG"/>
        </w:rPr>
      </w:pPr>
      <w:r w:rsidRPr="009714D9">
        <w:rPr>
          <w:rFonts w:ascii="Times New Roman" w:eastAsia="Times New Roman" w:hAnsi="Times New Roman"/>
          <w:sz w:val="24"/>
          <w:szCs w:val="24"/>
          <w:lang w:val="bg-BG" w:eastAsia="bg-BG"/>
        </w:rPr>
        <w:t xml:space="preserve">(9.1) </w:t>
      </w:r>
      <w:r w:rsidRPr="009714D9">
        <w:rPr>
          <w:rFonts w:ascii="Times New Roman" w:eastAsia="Times New Roman" w:hAnsi="Times New Roman"/>
          <w:sz w:val="24"/>
          <w:szCs w:val="24"/>
          <w:u w:val="single"/>
          <w:lang w:val="bg-BG" w:eastAsia="bg-BG"/>
        </w:rPr>
        <w:t>Гаранционна отговорност</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rPr>
      </w:pPr>
    </w:p>
    <w:p w:rsidR="00F63DD8" w:rsidRPr="009714D9" w:rsidRDefault="00F63DD8" w:rsidP="00F63DD8">
      <w:pPr>
        <w:autoSpaceDE w:val="0"/>
        <w:autoSpaceDN w:val="0"/>
        <w:adjustRightInd w:val="0"/>
        <w:spacing w:after="0" w:line="240" w:lineRule="auto"/>
        <w:jc w:val="both"/>
        <w:rPr>
          <w:rFonts w:ascii="Times New Roman" w:hAnsi="Times New Roman"/>
          <w:sz w:val="24"/>
          <w:szCs w:val="24"/>
          <w:lang w:val="bg-BG"/>
        </w:rPr>
      </w:pPr>
      <w:r w:rsidRPr="009714D9">
        <w:rPr>
          <w:rFonts w:ascii="Times New Roman" w:hAnsi="Times New Roman"/>
          <w:sz w:val="24"/>
          <w:szCs w:val="24"/>
          <w:lang w:val="bg-BG"/>
        </w:rPr>
        <w:t>(9.1.1) Изпълнителят гарантира пълната функционална годност на доставените автомобили съгласно договореното предназначение, както и съгласно Техническото предложение, Техническата спецификация и стандарти.</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rPr>
      </w:pPr>
    </w:p>
    <w:p w:rsidR="00F63DD8" w:rsidRPr="009714D9" w:rsidRDefault="00F63DD8" w:rsidP="00F63DD8">
      <w:pPr>
        <w:autoSpaceDE w:val="0"/>
        <w:autoSpaceDN w:val="0"/>
        <w:adjustRightInd w:val="0"/>
        <w:spacing w:after="0" w:line="240" w:lineRule="auto"/>
        <w:jc w:val="both"/>
        <w:rPr>
          <w:rFonts w:ascii="Times New Roman" w:eastAsia="Lucida Sans Unicode" w:hAnsi="Times New Roman"/>
          <w:sz w:val="24"/>
          <w:szCs w:val="24"/>
          <w:lang w:val="ru-RU" w:bidi="en-US"/>
        </w:rPr>
      </w:pPr>
      <w:r w:rsidRPr="009714D9">
        <w:rPr>
          <w:rFonts w:ascii="Times New Roman" w:eastAsia="Times New Roman" w:hAnsi="Times New Roman"/>
          <w:sz w:val="24"/>
          <w:szCs w:val="24"/>
          <w:lang w:val="bg-BG"/>
        </w:rPr>
        <w:t xml:space="preserve">(9.1.2) </w:t>
      </w:r>
      <w:r w:rsidRPr="009714D9">
        <w:rPr>
          <w:rFonts w:ascii="Times New Roman" w:eastAsia="Lucida Sans Unicode" w:hAnsi="Times New Roman"/>
          <w:sz w:val="24"/>
          <w:szCs w:val="24"/>
          <w:lang w:val="bg-BG" w:bidi="en-US"/>
        </w:rPr>
        <w:t xml:space="preserve">В рамките на гаранционния срок Изпълнителят отстранява със свои сили и средства всички </w:t>
      </w:r>
      <w:r w:rsidRPr="009714D9">
        <w:rPr>
          <w:rFonts w:ascii="Times New Roman" w:eastAsia="Lucida Sans Unicode" w:hAnsi="Times New Roman"/>
          <w:sz w:val="24"/>
          <w:szCs w:val="24"/>
          <w:lang w:val="ru-RU" w:bidi="en-US"/>
        </w:rPr>
        <w:t>повреди,</w:t>
      </w:r>
      <w:r w:rsidRPr="009714D9">
        <w:rPr>
          <w:rFonts w:ascii="Times New Roman" w:eastAsia="Lucida Sans Unicode" w:hAnsi="Times New Roman"/>
          <w:sz w:val="24"/>
          <w:szCs w:val="24"/>
          <w:lang w:val="bg-BG" w:bidi="en-US"/>
        </w:rPr>
        <w:t xml:space="preserve">и/или Несъответствия на автомобилите, съответно подменя дефектирали </w:t>
      </w:r>
      <w:r w:rsidRPr="009714D9">
        <w:rPr>
          <w:rFonts w:ascii="Times New Roman" w:eastAsia="Lucida Sans Unicode" w:hAnsi="Times New Roman"/>
          <w:sz w:val="24"/>
          <w:szCs w:val="24"/>
          <w:lang w:val="bg-BG" w:bidi="en-US"/>
        </w:rPr>
        <w:lastRenderedPageBreak/>
        <w:t xml:space="preserve">части и/или компоненти с нови, съгласно гаранционните условия и Техническото предложение на Изпълнителя. </w:t>
      </w:r>
    </w:p>
    <w:p w:rsidR="00F63DD8" w:rsidRPr="009714D9" w:rsidRDefault="00F63DD8" w:rsidP="00F63DD8">
      <w:pPr>
        <w:autoSpaceDE w:val="0"/>
        <w:autoSpaceDN w:val="0"/>
        <w:adjustRightInd w:val="0"/>
        <w:spacing w:after="0" w:line="240" w:lineRule="auto"/>
        <w:jc w:val="both"/>
        <w:rPr>
          <w:rFonts w:ascii="Times New Roman" w:eastAsia="Lucida Sans Unicode" w:hAnsi="Times New Roman"/>
          <w:sz w:val="24"/>
          <w:szCs w:val="24"/>
          <w:lang w:val="bg-BG" w:bidi="en-US"/>
        </w:rPr>
      </w:pPr>
    </w:p>
    <w:p w:rsidR="00F63DD8" w:rsidRPr="009714D9" w:rsidRDefault="00F63DD8" w:rsidP="00F63DD8">
      <w:pPr>
        <w:autoSpaceDE w:val="0"/>
        <w:autoSpaceDN w:val="0"/>
        <w:adjustRightInd w:val="0"/>
        <w:spacing w:after="0" w:line="240" w:lineRule="auto"/>
        <w:jc w:val="both"/>
        <w:rPr>
          <w:rFonts w:ascii="Times New Roman" w:eastAsia="Lucida Sans Unicode" w:hAnsi="Times New Roman"/>
          <w:sz w:val="24"/>
          <w:szCs w:val="24"/>
          <w:lang w:val="bg-BG" w:bidi="en-US"/>
        </w:rPr>
      </w:pPr>
      <w:r w:rsidRPr="009714D9">
        <w:rPr>
          <w:rFonts w:ascii="Times New Roman" w:eastAsia="Lucida Sans Unicode" w:hAnsi="Times New Roman"/>
          <w:sz w:val="24"/>
          <w:szCs w:val="24"/>
          <w:lang w:val="bg-BG" w:bidi="en-US"/>
        </w:rPr>
        <w:t xml:space="preserve">(9.1.3) Рекламационното съобщение на Възложителя може да бъде изпратено по факс, телефон, електронна поща или обикновена поща. Изпълнителят е длъжен да осигури преглед на автомобила от свои квалифицирани представители в срок от </w:t>
      </w:r>
      <w:r w:rsidR="00926872" w:rsidRPr="009714D9">
        <w:rPr>
          <w:rFonts w:ascii="Times New Roman" w:eastAsia="Times New Roman" w:hAnsi="Times New Roman"/>
          <w:sz w:val="24"/>
          <w:szCs w:val="24"/>
          <w:lang w:val="bg-BG" w:eastAsia="bg-BG"/>
        </w:rPr>
        <w:t xml:space="preserve">………. (…………) </w:t>
      </w:r>
      <w:r w:rsidR="00926872" w:rsidRPr="009714D9">
        <w:rPr>
          <w:rFonts w:ascii="Times New Roman" w:eastAsia="Times New Roman" w:hAnsi="Times New Roman"/>
          <w:i/>
          <w:sz w:val="24"/>
          <w:szCs w:val="24"/>
          <w:lang w:val="bg-BG" w:eastAsia="bg-BG"/>
        </w:rPr>
        <w:t xml:space="preserve">(не по-дълъг от 3 (три)) </w:t>
      </w:r>
      <w:r w:rsidR="00926872" w:rsidRPr="009714D9">
        <w:rPr>
          <w:rFonts w:ascii="Times New Roman" w:eastAsia="Times New Roman" w:hAnsi="Times New Roman"/>
          <w:sz w:val="24"/>
          <w:szCs w:val="24"/>
          <w:lang w:val="bg-BG" w:eastAsia="bg-BG"/>
        </w:rPr>
        <w:t>дни</w:t>
      </w:r>
      <w:r w:rsidRPr="009714D9">
        <w:rPr>
          <w:rFonts w:ascii="Times New Roman" w:eastAsia="Times New Roman" w:hAnsi="Times New Roman"/>
          <w:sz w:val="24"/>
          <w:szCs w:val="24"/>
          <w:lang w:val="bg-BG" w:eastAsia="bg-BG"/>
        </w:rPr>
        <w:t>, от получаване на рекламационното съобщение на Възложителя.</w:t>
      </w:r>
      <w:r w:rsidR="00926872" w:rsidRPr="009714D9">
        <w:rPr>
          <w:rFonts w:ascii="Times New Roman" w:eastAsia="Times New Roman" w:hAnsi="Times New Roman"/>
          <w:sz w:val="24"/>
          <w:szCs w:val="24"/>
          <w:lang w:val="bg-BG" w:eastAsia="bg-BG"/>
        </w:rPr>
        <w:t xml:space="preserve"> </w:t>
      </w:r>
      <w:r w:rsidRPr="009714D9">
        <w:rPr>
          <w:rFonts w:ascii="Times New Roman" w:hAnsi="Times New Roman"/>
          <w:sz w:val="24"/>
          <w:szCs w:val="24"/>
          <w:lang w:val="bg-BG"/>
        </w:rPr>
        <w:t>След преглед на автомобила от квалифицирани представители на Изпълнителя се съставя констативен протокол за вида на повредата и/или Несъответствието, работите и срок</w:t>
      </w:r>
      <w:r w:rsidR="00926872" w:rsidRPr="009714D9">
        <w:rPr>
          <w:rFonts w:ascii="Times New Roman" w:hAnsi="Times New Roman"/>
          <w:sz w:val="24"/>
          <w:szCs w:val="24"/>
          <w:lang w:val="bg-BG"/>
        </w:rPr>
        <w:t>а,</w:t>
      </w:r>
      <w:r w:rsidRPr="009714D9">
        <w:rPr>
          <w:rFonts w:ascii="Times New Roman" w:hAnsi="Times New Roman"/>
          <w:sz w:val="24"/>
          <w:szCs w:val="24"/>
          <w:lang w:val="bg-BG"/>
        </w:rPr>
        <w:t xml:space="preserve"> необходими за отстраняването ѝ в два еднообразни екземпляра.</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rPr>
      </w:pPr>
      <w:r w:rsidRPr="009714D9">
        <w:rPr>
          <w:rFonts w:ascii="Times New Roman" w:eastAsia="Times New Roman" w:hAnsi="Times New Roman"/>
          <w:sz w:val="24"/>
          <w:szCs w:val="24"/>
          <w:lang w:val="bg-BG"/>
        </w:rPr>
        <w:t>(9.1.4) Изпълнителят се задължава да отстрани настъпила повреда и/или</w:t>
      </w:r>
      <w:r w:rsidRPr="009714D9">
        <w:rPr>
          <w:rFonts w:ascii="Times New Roman" w:hAnsi="Times New Roman"/>
          <w:sz w:val="24"/>
          <w:szCs w:val="24"/>
          <w:lang w:val="bg-BG"/>
        </w:rPr>
        <w:t xml:space="preserve"> Несъответствието</w:t>
      </w:r>
      <w:r w:rsidRPr="009714D9">
        <w:rPr>
          <w:rFonts w:ascii="Times New Roman" w:eastAsia="Times New Roman" w:hAnsi="Times New Roman"/>
          <w:sz w:val="24"/>
          <w:szCs w:val="24"/>
          <w:lang w:val="bg-BG"/>
        </w:rPr>
        <w:t xml:space="preserve"> в срок от </w:t>
      </w:r>
      <w:r w:rsidR="00926872" w:rsidRPr="009714D9">
        <w:rPr>
          <w:rFonts w:ascii="Times New Roman" w:eastAsia="Times New Roman" w:hAnsi="Times New Roman"/>
          <w:sz w:val="24"/>
          <w:szCs w:val="24"/>
          <w:lang w:val="bg-BG" w:eastAsia="bg-BG"/>
        </w:rPr>
        <w:t xml:space="preserve">………. (…………) </w:t>
      </w:r>
      <w:r w:rsidR="00926872" w:rsidRPr="009714D9">
        <w:rPr>
          <w:rFonts w:ascii="Times New Roman" w:eastAsia="Times New Roman" w:hAnsi="Times New Roman"/>
          <w:i/>
          <w:sz w:val="24"/>
          <w:szCs w:val="24"/>
          <w:lang w:val="bg-BG" w:eastAsia="bg-BG"/>
        </w:rPr>
        <w:t xml:space="preserve">(не по-дълъг от 5 (пет)) </w:t>
      </w:r>
      <w:r w:rsidR="00926872" w:rsidRPr="009714D9">
        <w:rPr>
          <w:rFonts w:ascii="Times New Roman" w:eastAsia="Times New Roman" w:hAnsi="Times New Roman"/>
          <w:sz w:val="24"/>
          <w:szCs w:val="24"/>
          <w:lang w:val="bg-BG" w:eastAsia="bg-BG"/>
        </w:rPr>
        <w:t>дни</w:t>
      </w:r>
      <w:r w:rsidRPr="009714D9">
        <w:rPr>
          <w:rFonts w:ascii="Times New Roman" w:eastAsia="Times New Roman" w:hAnsi="Times New Roman"/>
          <w:sz w:val="24"/>
          <w:szCs w:val="24"/>
          <w:lang w:val="bg-BG" w:eastAsia="bg-BG"/>
        </w:rPr>
        <w:t xml:space="preserve"> или по-кратък</w:t>
      </w:r>
      <w:r w:rsidRPr="009714D9">
        <w:rPr>
          <w:rFonts w:ascii="Times New Roman" w:eastAsia="Times New Roman" w:hAnsi="Times New Roman"/>
          <w:sz w:val="24"/>
          <w:szCs w:val="24"/>
          <w:lang w:val="bg-BG"/>
        </w:rPr>
        <w:t>, считано от датата на констатирането им. При невъзможност за отстраняване на настъпила повреда и/или Несъответствие</w:t>
      </w:r>
      <w:r w:rsidR="00926872" w:rsidRPr="009714D9">
        <w:rPr>
          <w:rFonts w:ascii="Times New Roman" w:eastAsia="Times New Roman" w:hAnsi="Times New Roman"/>
          <w:sz w:val="24"/>
          <w:szCs w:val="24"/>
          <w:lang w:val="bg-BG"/>
        </w:rPr>
        <w:t xml:space="preserve"> </w:t>
      </w:r>
      <w:r w:rsidRPr="009714D9">
        <w:rPr>
          <w:rFonts w:ascii="Times New Roman" w:eastAsia="Times New Roman" w:hAnsi="Times New Roman"/>
          <w:sz w:val="24"/>
          <w:szCs w:val="24"/>
          <w:lang w:val="bg-BG"/>
        </w:rPr>
        <w:t xml:space="preserve">в срок </w:t>
      </w:r>
      <w:r w:rsidR="00926872" w:rsidRPr="009714D9">
        <w:rPr>
          <w:rFonts w:ascii="Times New Roman" w:eastAsia="Times New Roman" w:hAnsi="Times New Roman"/>
          <w:sz w:val="24"/>
          <w:szCs w:val="24"/>
          <w:lang w:val="bg-BG" w:eastAsia="bg-BG"/>
        </w:rPr>
        <w:t xml:space="preserve">………. (…………) </w:t>
      </w:r>
      <w:r w:rsidR="00926872" w:rsidRPr="009714D9">
        <w:rPr>
          <w:rFonts w:ascii="Times New Roman" w:eastAsia="Times New Roman" w:hAnsi="Times New Roman"/>
          <w:i/>
          <w:sz w:val="24"/>
          <w:szCs w:val="24"/>
          <w:lang w:val="bg-BG" w:eastAsia="bg-BG"/>
        </w:rPr>
        <w:t xml:space="preserve">(не по-дълъг от 10 (десет)) </w:t>
      </w:r>
      <w:r w:rsidR="00926872" w:rsidRPr="009714D9">
        <w:rPr>
          <w:rFonts w:ascii="Times New Roman" w:eastAsia="Times New Roman" w:hAnsi="Times New Roman"/>
          <w:sz w:val="24"/>
          <w:szCs w:val="24"/>
          <w:lang w:val="bg-BG" w:eastAsia="bg-BG"/>
        </w:rPr>
        <w:t>дни</w:t>
      </w:r>
      <w:r w:rsidRPr="009714D9">
        <w:rPr>
          <w:rFonts w:ascii="Times New Roman" w:eastAsia="Times New Roman" w:hAnsi="Times New Roman"/>
          <w:sz w:val="24"/>
          <w:szCs w:val="24"/>
          <w:lang w:val="bg-BG"/>
        </w:rPr>
        <w:t xml:space="preserve">, Изпълнителят осигурява на Възложителя </w:t>
      </w:r>
      <w:r w:rsidRPr="009714D9">
        <w:rPr>
          <w:rFonts w:ascii="Times New Roman" w:hAnsi="Times New Roman"/>
          <w:sz w:val="24"/>
          <w:szCs w:val="24"/>
          <w:lang w:val="bg-BG"/>
        </w:rPr>
        <w:t xml:space="preserve">оборотен автомобил от същия или подобен клас, до пълното отстраняване на </w:t>
      </w:r>
      <w:r w:rsidRPr="009714D9">
        <w:rPr>
          <w:rFonts w:ascii="Times New Roman" w:eastAsia="Times New Roman" w:hAnsi="Times New Roman"/>
          <w:sz w:val="24"/>
          <w:szCs w:val="24"/>
          <w:lang w:val="bg-BG"/>
        </w:rPr>
        <w:t>повреда и/или Несъответствие</w:t>
      </w:r>
      <w:r w:rsidRPr="009714D9">
        <w:rPr>
          <w:rFonts w:ascii="Times New Roman" w:hAnsi="Times New Roman"/>
          <w:sz w:val="24"/>
          <w:szCs w:val="24"/>
          <w:lang w:val="bg-BG"/>
        </w:rPr>
        <w:t>, като гаранционният срок на автомобилите, в процес на поправяне, се удължава със срока</w:t>
      </w:r>
      <w:r w:rsidR="00926872" w:rsidRPr="009714D9">
        <w:rPr>
          <w:rFonts w:ascii="Times New Roman" w:hAnsi="Times New Roman"/>
          <w:sz w:val="24"/>
          <w:szCs w:val="24"/>
          <w:lang w:val="bg-BG"/>
        </w:rPr>
        <w:t>,</w:t>
      </w:r>
      <w:r w:rsidRPr="009714D9">
        <w:rPr>
          <w:rFonts w:ascii="Times New Roman" w:hAnsi="Times New Roman"/>
          <w:sz w:val="24"/>
          <w:szCs w:val="24"/>
          <w:lang w:val="bg-BG"/>
        </w:rPr>
        <w:t xml:space="preserve"> през който е траело отстраняването на повредата. </w:t>
      </w:r>
      <w:r w:rsidR="003A7BCB" w:rsidRPr="009714D9">
        <w:rPr>
          <w:rFonts w:ascii="Times New Roman" w:eastAsia="MS Mincho" w:hAnsi="Times New Roman"/>
          <w:sz w:val="24"/>
          <w:szCs w:val="24"/>
          <w:lang w:val="bg-BG"/>
        </w:rPr>
        <w:t>Отстраняването на настъпила повреда и/или Несъответствието се осъществява в сервиз на Изпълнителя, или в негови оторизирани сервизи, посочени в Приложение № 4 към настоящия Договор.</w:t>
      </w:r>
    </w:p>
    <w:p w:rsidR="00F63DD8" w:rsidRPr="009714D9" w:rsidRDefault="00F63DD8" w:rsidP="00F63DD8">
      <w:pPr>
        <w:widowControl w:val="0"/>
        <w:spacing w:after="0" w:line="240" w:lineRule="auto"/>
        <w:ind w:firstLine="567"/>
        <w:jc w:val="both"/>
        <w:rPr>
          <w:rFonts w:ascii="Times New Roman" w:eastAsia="Times New Roman" w:hAnsi="Times New Roman"/>
          <w:b/>
          <w:color w:val="000000"/>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u w:val="single"/>
          <w:lang w:val="bg-BG" w:eastAsia="bg-BG"/>
        </w:rPr>
      </w:pPr>
      <w:r w:rsidRPr="009714D9">
        <w:rPr>
          <w:rFonts w:ascii="Times New Roman" w:eastAsia="Times New Roman" w:hAnsi="Times New Roman"/>
          <w:sz w:val="24"/>
          <w:szCs w:val="24"/>
          <w:lang w:val="bg-BG" w:eastAsia="bg-BG"/>
        </w:rPr>
        <w:t>(9.2)</w:t>
      </w:r>
      <w:r w:rsidRPr="009714D9">
        <w:rPr>
          <w:rFonts w:ascii="Times New Roman" w:eastAsia="Times New Roman" w:hAnsi="Times New Roman"/>
          <w:sz w:val="24"/>
          <w:szCs w:val="24"/>
          <w:u w:val="single"/>
          <w:lang w:val="bg-BG" w:eastAsia="bg-BG"/>
        </w:rPr>
        <w:t xml:space="preserve"> Гаранционно (сервизно) обслужване</w:t>
      </w:r>
    </w:p>
    <w:p w:rsidR="00F63DD8" w:rsidRPr="009714D9" w:rsidRDefault="00F63DD8" w:rsidP="00F63DD8">
      <w:pPr>
        <w:autoSpaceDE w:val="0"/>
        <w:autoSpaceDN w:val="0"/>
        <w:adjustRightInd w:val="0"/>
        <w:spacing w:after="0" w:line="240" w:lineRule="auto"/>
        <w:jc w:val="both"/>
        <w:rPr>
          <w:rFonts w:ascii="Times New Roman" w:eastAsia="MS Mincho" w:hAnsi="Times New Roman"/>
          <w:sz w:val="24"/>
          <w:szCs w:val="24"/>
          <w:lang w:val="bg-BG"/>
        </w:rPr>
      </w:pPr>
      <w:r w:rsidRPr="009714D9">
        <w:rPr>
          <w:rFonts w:ascii="Times New Roman" w:eastAsia="Times New Roman" w:hAnsi="Times New Roman"/>
          <w:sz w:val="24"/>
          <w:szCs w:val="24"/>
          <w:lang w:val="bg-BG"/>
        </w:rPr>
        <w:t xml:space="preserve">(9.2.1) Изпълнителят се задължава да осигури на Възложителя гаранционно (сервизно) обслужване на автомобилите в гаранционния срок </w:t>
      </w:r>
      <w:r w:rsidRPr="009714D9">
        <w:rPr>
          <w:rFonts w:ascii="Times New Roman" w:eastAsia="Times New Roman" w:hAnsi="Times New Roman"/>
          <w:sz w:val="24"/>
          <w:szCs w:val="24"/>
          <w:lang w:val="bg-BG" w:eastAsia="bg-BG"/>
        </w:rPr>
        <w:t xml:space="preserve">посочен в </w:t>
      </w:r>
      <w:r w:rsidR="00B16694" w:rsidRPr="009714D9">
        <w:rPr>
          <w:rFonts w:ascii="Times New Roman" w:eastAsia="Times New Roman" w:hAnsi="Times New Roman"/>
          <w:sz w:val="24"/>
          <w:szCs w:val="24"/>
          <w:lang w:val="bg-BG" w:eastAsia="bg-BG"/>
        </w:rPr>
        <w:t>ал.</w:t>
      </w:r>
      <w:r w:rsidRPr="009714D9">
        <w:rPr>
          <w:rFonts w:ascii="Times New Roman" w:eastAsia="Times New Roman" w:hAnsi="Times New Roman"/>
          <w:sz w:val="24"/>
          <w:szCs w:val="24"/>
          <w:lang w:val="bg-BG" w:eastAsia="bg-BG"/>
        </w:rPr>
        <w:t xml:space="preserve"> (4.3), който </w:t>
      </w:r>
      <w:r w:rsidRPr="009714D9">
        <w:rPr>
          <w:rFonts w:ascii="Times New Roman" w:eastAsia="Times New Roman" w:hAnsi="Times New Roman"/>
          <w:color w:val="000000"/>
          <w:sz w:val="24"/>
          <w:szCs w:val="24"/>
          <w:lang w:val="bg-BG" w:eastAsia="bg-BG"/>
        </w:rPr>
        <w:t xml:space="preserve">започва да тече </w:t>
      </w:r>
      <w:r w:rsidRPr="009714D9">
        <w:rPr>
          <w:rFonts w:ascii="Times New Roman" w:eastAsia="Times New Roman" w:hAnsi="Times New Roman"/>
          <w:sz w:val="24"/>
          <w:szCs w:val="24"/>
          <w:lang w:val="bg-BG"/>
        </w:rPr>
        <w:t xml:space="preserve">от датата на </w:t>
      </w:r>
      <w:r w:rsidRPr="009714D9">
        <w:rPr>
          <w:rFonts w:ascii="Times New Roman" w:eastAsia="Times New Roman" w:hAnsi="Times New Roman"/>
          <w:sz w:val="24"/>
          <w:szCs w:val="24"/>
          <w:lang w:val="ru-RU" w:eastAsia="bg-BG"/>
        </w:rPr>
        <w:t>приемане на автомобилите и</w:t>
      </w:r>
      <w:r w:rsidRPr="009714D9">
        <w:rPr>
          <w:rFonts w:ascii="Times New Roman" w:eastAsia="Times New Roman" w:hAnsi="Times New Roman"/>
          <w:sz w:val="24"/>
          <w:szCs w:val="24"/>
          <w:lang w:val="bg-BG"/>
        </w:rPr>
        <w:t xml:space="preserve"> подписване на приемо-предавателен протокол за съответния автомобил</w:t>
      </w:r>
      <w:r w:rsidRPr="009714D9">
        <w:rPr>
          <w:rFonts w:ascii="Times New Roman" w:eastAsia="Times New Roman" w:hAnsi="Times New Roman"/>
          <w:sz w:val="24"/>
          <w:szCs w:val="24"/>
          <w:lang w:val="bg-BG" w:eastAsia="bg-BG"/>
        </w:rPr>
        <w:t xml:space="preserve">. </w:t>
      </w:r>
      <w:r w:rsidRPr="009714D9">
        <w:rPr>
          <w:rFonts w:ascii="Times New Roman" w:eastAsia="Times New Roman" w:hAnsi="Times New Roman"/>
          <w:sz w:val="24"/>
          <w:szCs w:val="24"/>
          <w:lang w:val="bg-BG"/>
        </w:rPr>
        <w:t>Изпълнителят се задължава да извършва с предимство сервизно обслужване на автомобилите на Възложителя по време на целия гаранционен период, в срок</w:t>
      </w:r>
      <w:r w:rsidR="00926872" w:rsidRPr="009714D9">
        <w:rPr>
          <w:rFonts w:ascii="Times New Roman" w:eastAsia="Times New Roman" w:hAnsi="Times New Roman"/>
          <w:sz w:val="24"/>
          <w:szCs w:val="24"/>
          <w:lang w:val="bg-BG"/>
        </w:rPr>
        <w:t xml:space="preserve"> до </w:t>
      </w:r>
      <w:r w:rsidR="00926872" w:rsidRPr="009714D9">
        <w:rPr>
          <w:rFonts w:ascii="Times New Roman" w:eastAsia="Times New Roman" w:hAnsi="Times New Roman"/>
          <w:sz w:val="24"/>
          <w:szCs w:val="24"/>
          <w:lang w:val="bg-BG" w:eastAsia="bg-BG"/>
        </w:rPr>
        <w:t xml:space="preserve">………. (…………) </w:t>
      </w:r>
      <w:r w:rsidR="00926872" w:rsidRPr="009714D9">
        <w:rPr>
          <w:rFonts w:ascii="Times New Roman" w:eastAsia="Times New Roman" w:hAnsi="Times New Roman"/>
          <w:i/>
          <w:sz w:val="24"/>
          <w:szCs w:val="24"/>
          <w:lang w:val="bg-BG"/>
        </w:rPr>
        <w:t xml:space="preserve">(не повече от </w:t>
      </w:r>
      <w:r w:rsidR="00926872" w:rsidRPr="009714D9">
        <w:rPr>
          <w:rFonts w:ascii="Times New Roman" w:eastAsia="Times New Roman" w:hAnsi="Times New Roman"/>
          <w:i/>
          <w:sz w:val="24"/>
          <w:szCs w:val="24"/>
          <w:lang w:val="bg-BG" w:eastAsia="bg-BG"/>
        </w:rPr>
        <w:t xml:space="preserve">3 (три)) </w:t>
      </w:r>
      <w:r w:rsidRPr="009714D9">
        <w:rPr>
          <w:rFonts w:ascii="Times New Roman" w:eastAsia="Times New Roman" w:hAnsi="Times New Roman"/>
          <w:sz w:val="24"/>
          <w:szCs w:val="24"/>
          <w:lang w:val="bg-BG"/>
        </w:rPr>
        <w:t xml:space="preserve">работни дни от постъпване на заявка за обслужване от страна на Възложителя. </w:t>
      </w:r>
      <w:r w:rsidRPr="009714D9">
        <w:rPr>
          <w:rFonts w:ascii="Times New Roman" w:eastAsia="MS Mincho" w:hAnsi="Times New Roman"/>
          <w:sz w:val="24"/>
          <w:szCs w:val="24"/>
          <w:lang w:val="bg-BG"/>
        </w:rPr>
        <w:t>Гаранционното обслужване се осъществява в сервиз на Изпълнителя, или в негови оторизирани</w:t>
      </w:r>
      <w:r w:rsidR="00926872" w:rsidRPr="009714D9">
        <w:rPr>
          <w:rFonts w:ascii="Times New Roman" w:eastAsia="MS Mincho" w:hAnsi="Times New Roman"/>
          <w:sz w:val="24"/>
          <w:szCs w:val="24"/>
          <w:lang w:val="bg-BG"/>
        </w:rPr>
        <w:t xml:space="preserve"> сервизи, посочени в Приложение</w:t>
      </w:r>
      <w:r w:rsidR="00B90C79" w:rsidRPr="009714D9">
        <w:rPr>
          <w:rFonts w:ascii="Times New Roman" w:eastAsia="MS Mincho" w:hAnsi="Times New Roman"/>
          <w:sz w:val="24"/>
          <w:szCs w:val="24"/>
          <w:lang w:val="bg-BG"/>
        </w:rPr>
        <w:t xml:space="preserve"> №</w:t>
      </w:r>
      <w:r w:rsidR="00926872" w:rsidRPr="009714D9">
        <w:rPr>
          <w:rFonts w:ascii="Times New Roman" w:eastAsia="MS Mincho" w:hAnsi="Times New Roman"/>
          <w:sz w:val="24"/>
          <w:szCs w:val="24"/>
          <w:lang w:val="bg-BG"/>
        </w:rPr>
        <w:t xml:space="preserve"> 4</w:t>
      </w:r>
      <w:r w:rsidRPr="009714D9">
        <w:rPr>
          <w:rFonts w:ascii="Times New Roman" w:eastAsia="MS Mincho" w:hAnsi="Times New Roman"/>
          <w:sz w:val="24"/>
          <w:szCs w:val="24"/>
          <w:lang w:val="bg-BG"/>
        </w:rPr>
        <w:t xml:space="preserve"> към настоящия Договор. </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ar-SA"/>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 xml:space="preserve">(9.3) По време на гаранционния срок </w:t>
      </w:r>
      <w:r w:rsidRPr="009714D9">
        <w:rPr>
          <w:rFonts w:ascii="Times New Roman" w:eastAsia="Lucida Sans Unicode" w:hAnsi="Times New Roman"/>
          <w:sz w:val="24"/>
          <w:szCs w:val="24"/>
          <w:lang w:val="bg-BG" w:bidi="en-US"/>
        </w:rPr>
        <w:t>Изпълнителят</w:t>
      </w:r>
      <w:r w:rsidRPr="009714D9">
        <w:rPr>
          <w:rFonts w:ascii="Times New Roman" w:eastAsia="Times New Roman" w:hAnsi="Times New Roman"/>
          <w:sz w:val="24"/>
          <w:szCs w:val="24"/>
          <w:lang w:val="bg-BG" w:eastAsia="bg-BG"/>
        </w:rPr>
        <w:t xml:space="preserve"> няма право да отказва приемането на автомобил в оторизираните си сервизи за сервизно обслужване и/или гаранционен ремонт.</w:t>
      </w:r>
    </w:p>
    <w:p w:rsidR="00910BE7" w:rsidRPr="009714D9" w:rsidRDefault="00910BE7"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910BE7" w:rsidRPr="009714D9" w:rsidRDefault="00910BE7" w:rsidP="00F63DD8">
      <w:pPr>
        <w:autoSpaceDE w:val="0"/>
        <w:autoSpaceDN w:val="0"/>
        <w:adjustRightInd w:val="0"/>
        <w:spacing w:after="0" w:line="240" w:lineRule="auto"/>
        <w:jc w:val="both"/>
        <w:rPr>
          <w:rFonts w:ascii="Times New Roman" w:hAnsi="Times New Roman"/>
          <w:sz w:val="24"/>
          <w:szCs w:val="24"/>
          <w:lang w:val="bg-BG"/>
        </w:rPr>
      </w:pPr>
      <w:r w:rsidRPr="009714D9">
        <w:rPr>
          <w:rFonts w:ascii="Times New Roman" w:eastAsia="Times New Roman" w:hAnsi="Times New Roman"/>
          <w:sz w:val="24"/>
          <w:szCs w:val="24"/>
          <w:lang w:val="bg-BG" w:eastAsia="bg-BG"/>
        </w:rPr>
        <w:t>(9.4) Изпълнителят обезпечава гаранционната отговорност и извършването</w:t>
      </w:r>
      <w:r w:rsidR="002D098E" w:rsidRPr="009714D9">
        <w:rPr>
          <w:rFonts w:ascii="Times New Roman" w:eastAsia="Times New Roman" w:hAnsi="Times New Roman"/>
          <w:sz w:val="24"/>
          <w:szCs w:val="24"/>
          <w:lang w:val="bg-BG" w:eastAsia="bg-BG"/>
        </w:rPr>
        <w:t xml:space="preserve"> на гаранционно (сервизно)</w:t>
      </w:r>
      <w:r w:rsidRPr="009714D9">
        <w:rPr>
          <w:rFonts w:ascii="Times New Roman" w:eastAsia="Times New Roman" w:hAnsi="Times New Roman"/>
          <w:sz w:val="24"/>
          <w:szCs w:val="24"/>
          <w:lang w:val="bg-BG" w:eastAsia="bg-BG"/>
        </w:rPr>
        <w:t xml:space="preserve"> </w:t>
      </w:r>
      <w:r w:rsidR="002D098E" w:rsidRPr="009714D9">
        <w:rPr>
          <w:rFonts w:ascii="Times New Roman" w:eastAsia="Times New Roman" w:hAnsi="Times New Roman"/>
          <w:sz w:val="24"/>
          <w:szCs w:val="24"/>
          <w:lang w:val="bg-BG" w:eastAsia="bg-BG"/>
        </w:rPr>
        <w:t>о</w:t>
      </w:r>
      <w:r w:rsidRPr="009714D9">
        <w:rPr>
          <w:rFonts w:ascii="Times New Roman" w:eastAsia="Times New Roman" w:hAnsi="Times New Roman"/>
          <w:sz w:val="24"/>
          <w:szCs w:val="24"/>
          <w:lang w:val="bg-BG" w:eastAsia="bg-BG"/>
        </w:rPr>
        <w:t xml:space="preserve">бслужване на автомобилите на място </w:t>
      </w:r>
      <w:r w:rsidR="002D098E" w:rsidRPr="009714D9">
        <w:rPr>
          <w:rFonts w:ascii="Times New Roman" w:hAnsi="Times New Roman"/>
          <w:sz w:val="24"/>
          <w:szCs w:val="24"/>
          <w:lang w:val="bg-BG"/>
        </w:rPr>
        <w:t xml:space="preserve">в следните градове: </w:t>
      </w:r>
      <w:r w:rsidR="002D098E" w:rsidRPr="009714D9">
        <w:rPr>
          <w:rFonts w:ascii="Times New Roman" w:hAnsi="Times New Roman"/>
          <w:color w:val="000000"/>
          <w:sz w:val="24"/>
          <w:szCs w:val="24"/>
          <w:lang w:val="bg-BG"/>
        </w:rPr>
        <w:t>гр. Брюксел, Кралство Белгия, гр. Люксембург, Великото херцогство Люксембург, гр. Страсбург, Френската република</w:t>
      </w:r>
      <w:r w:rsidR="002D098E" w:rsidRPr="009714D9">
        <w:rPr>
          <w:rFonts w:ascii="Times New Roman" w:hAnsi="Times New Roman"/>
          <w:sz w:val="24"/>
          <w:szCs w:val="24"/>
          <w:lang w:val="bg-BG"/>
        </w:rPr>
        <w:t>.</w:t>
      </w:r>
    </w:p>
    <w:p w:rsidR="002D098E" w:rsidRPr="009714D9" w:rsidRDefault="002D098E" w:rsidP="00F63DD8">
      <w:pPr>
        <w:autoSpaceDE w:val="0"/>
        <w:autoSpaceDN w:val="0"/>
        <w:adjustRightInd w:val="0"/>
        <w:spacing w:after="0" w:line="240" w:lineRule="auto"/>
        <w:jc w:val="both"/>
        <w:rPr>
          <w:rFonts w:ascii="Times New Roman" w:hAnsi="Times New Roman"/>
          <w:sz w:val="24"/>
          <w:szCs w:val="24"/>
          <w:lang w:val="bg-BG"/>
        </w:rPr>
      </w:pPr>
    </w:p>
    <w:p w:rsidR="002D098E" w:rsidRPr="009714D9" w:rsidRDefault="002D098E"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 xml:space="preserve">(9.5) За неуредените в настоящия Договор въпроси във връзка с гаранционната отговорност и извършването на гаранционно (сервизно) обслужване на доставените автомобили се прилагат условията на Изпълнителя за извършване на тези дейности, съгласно ………………………………………………………….. </w:t>
      </w:r>
      <w:r w:rsidRPr="009714D9">
        <w:rPr>
          <w:rFonts w:ascii="Times New Roman" w:eastAsia="Times New Roman" w:hAnsi="Times New Roman"/>
          <w:i/>
          <w:sz w:val="24"/>
          <w:szCs w:val="24"/>
          <w:lang w:val="bg-BG" w:eastAsia="bg-BG"/>
        </w:rPr>
        <w:t>(Общи условия или друг документ, в който са регламентирани установените от Изпълнителя правила за извършване на тези дейности)</w:t>
      </w:r>
      <w:r w:rsidRPr="009714D9">
        <w:rPr>
          <w:rFonts w:ascii="Times New Roman" w:eastAsia="Times New Roman" w:hAnsi="Times New Roman"/>
          <w:sz w:val="24"/>
          <w:szCs w:val="24"/>
          <w:lang w:val="bg-BG" w:eastAsia="bg-BG"/>
        </w:rPr>
        <w:t>, представляващи Приложение № 5 към настоящия договор. При противоречие между тях и посочените по-горе клаузи от този Договор, се прилагат последните.</w:t>
      </w:r>
    </w:p>
    <w:p w:rsidR="00F63DD8" w:rsidRPr="009714D9" w:rsidRDefault="00F63DD8" w:rsidP="00F63DD8">
      <w:pPr>
        <w:autoSpaceDE w:val="0"/>
        <w:autoSpaceDN w:val="0"/>
        <w:adjustRightInd w:val="0"/>
        <w:spacing w:after="0" w:line="240" w:lineRule="auto"/>
        <w:ind w:firstLine="567"/>
        <w:jc w:val="both"/>
        <w:rPr>
          <w:rFonts w:ascii="Times New Roman" w:eastAsia="Times New Roman" w:hAnsi="Times New Roman"/>
          <w:b/>
          <w:sz w:val="24"/>
          <w:szCs w:val="24"/>
          <w:lang w:val="bg-BG" w:eastAsia="bg-BG"/>
        </w:rPr>
      </w:pPr>
    </w:p>
    <w:p w:rsidR="00F63DD8" w:rsidRPr="009714D9" w:rsidRDefault="00F63DD8" w:rsidP="00F63DD8">
      <w:pPr>
        <w:numPr>
          <w:ilvl w:val="0"/>
          <w:numId w:val="1"/>
        </w:numPr>
        <w:tabs>
          <w:tab w:val="left" w:pos="0"/>
        </w:tabs>
        <w:spacing w:after="0" w:line="240" w:lineRule="auto"/>
        <w:ind w:hanging="1080"/>
        <w:contextualSpacing/>
        <w:jc w:val="center"/>
        <w:rPr>
          <w:rFonts w:ascii="Times New Roman" w:eastAsia="Times New Roman" w:hAnsi="Times New Roman"/>
          <w:b/>
          <w:sz w:val="24"/>
          <w:szCs w:val="24"/>
          <w:lang w:val="bg-BG" w:eastAsia="bg-BG"/>
        </w:rPr>
      </w:pPr>
      <w:r w:rsidRPr="009714D9">
        <w:rPr>
          <w:rFonts w:ascii="Times New Roman" w:eastAsia="Times New Roman" w:hAnsi="Times New Roman"/>
          <w:b/>
          <w:sz w:val="24"/>
          <w:szCs w:val="24"/>
          <w:lang w:val="bg-BG" w:eastAsia="bg-BG"/>
        </w:rPr>
        <w:lastRenderedPageBreak/>
        <w:t>ГАРАНЦИЯ ЗА ИЗПЪЛНЕНИЕ</w:t>
      </w:r>
      <w:r w:rsidR="004F2DA8" w:rsidRPr="009714D9">
        <w:rPr>
          <w:rFonts w:ascii="Times New Roman" w:eastAsia="Times New Roman" w:hAnsi="Times New Roman"/>
          <w:b/>
          <w:sz w:val="24"/>
          <w:szCs w:val="24"/>
          <w:lang w:val="bg-BG" w:eastAsia="bg-BG"/>
        </w:rPr>
        <w:t>. ГАРАНЦИЯ</w:t>
      </w:r>
      <w:r w:rsidRPr="009714D9">
        <w:rPr>
          <w:rFonts w:ascii="Times New Roman" w:eastAsia="Times New Roman" w:hAnsi="Times New Roman"/>
          <w:b/>
          <w:color w:val="FF0000"/>
          <w:sz w:val="24"/>
          <w:szCs w:val="24"/>
          <w:lang w:val="bg-BG" w:eastAsia="bg-BG"/>
        </w:rPr>
        <w:t xml:space="preserve"> </w:t>
      </w:r>
      <w:r w:rsidRPr="009714D9">
        <w:rPr>
          <w:rFonts w:ascii="Times New Roman" w:eastAsia="Times New Roman" w:hAnsi="Times New Roman"/>
          <w:b/>
          <w:sz w:val="24"/>
          <w:szCs w:val="24"/>
          <w:lang w:val="bg-BG" w:eastAsia="bg-BG"/>
        </w:rPr>
        <w:t>ЗА АВАНСОВО ПЛАЩАНЕ</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b/>
          <w:sz w:val="24"/>
          <w:szCs w:val="24"/>
          <w:lang w:val="bg-BG" w:eastAsia="bg-BG"/>
        </w:rPr>
      </w:pPr>
      <w:r w:rsidRPr="009714D9">
        <w:rPr>
          <w:rFonts w:ascii="Times New Roman" w:eastAsia="Times New Roman" w:hAnsi="Times New Roman"/>
          <w:b/>
          <w:sz w:val="24"/>
          <w:szCs w:val="24"/>
          <w:lang w:val="bg-BG" w:eastAsia="bg-BG"/>
        </w:rPr>
        <w:t>Член 10. Видове гаранции, размер и форма на гаранциите</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b/>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u w:val="single"/>
          <w:lang w:val="bg-BG" w:eastAsia="bg-BG"/>
        </w:rPr>
      </w:pPr>
      <w:r w:rsidRPr="009714D9">
        <w:rPr>
          <w:rFonts w:ascii="Times New Roman" w:eastAsia="Times New Roman" w:hAnsi="Times New Roman"/>
          <w:sz w:val="24"/>
          <w:szCs w:val="24"/>
          <w:u w:val="single"/>
          <w:lang w:val="bg-BG" w:eastAsia="bg-BG"/>
        </w:rPr>
        <w:t>(10.1) Видове и размер на гаранциите</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b/>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(10.1.1) Изпълнителят гарантира изпълнението на произтичащите от настоящия Договор свои задължения с гаранция за изпълнение в размер на</w:t>
      </w:r>
      <w:r w:rsidR="00926872" w:rsidRPr="009714D9">
        <w:rPr>
          <w:rFonts w:ascii="Times New Roman" w:eastAsia="Times New Roman" w:hAnsi="Times New Roman"/>
          <w:sz w:val="24"/>
          <w:szCs w:val="24"/>
          <w:lang w:val="bg-BG" w:eastAsia="bg-BG"/>
        </w:rPr>
        <w:t xml:space="preserve"> </w:t>
      </w:r>
      <w:r w:rsidRPr="009714D9">
        <w:rPr>
          <w:rFonts w:ascii="Times New Roman" w:eastAsia="Times New Roman" w:hAnsi="Times New Roman"/>
          <w:sz w:val="24"/>
          <w:szCs w:val="24"/>
          <w:lang w:val="bg-BG" w:eastAsia="bg-BG"/>
        </w:rPr>
        <w:t xml:space="preserve">5% (пет процента) от стойността на Договора по </w:t>
      </w:r>
      <w:r w:rsidR="00B16694" w:rsidRPr="009714D9">
        <w:rPr>
          <w:rFonts w:ascii="Times New Roman" w:eastAsia="Times New Roman" w:hAnsi="Times New Roman"/>
          <w:sz w:val="24"/>
          <w:szCs w:val="24"/>
          <w:lang w:val="bg-BG" w:eastAsia="bg-BG"/>
        </w:rPr>
        <w:t>ал.</w:t>
      </w:r>
      <w:r w:rsidRPr="009714D9">
        <w:rPr>
          <w:rFonts w:ascii="Times New Roman" w:eastAsia="Times New Roman" w:hAnsi="Times New Roman"/>
          <w:sz w:val="24"/>
          <w:szCs w:val="24"/>
          <w:lang w:val="bg-BG" w:eastAsia="bg-BG"/>
        </w:rPr>
        <w:t xml:space="preserve"> (2.1) или сумата от </w:t>
      </w:r>
      <w:r w:rsidR="00926872" w:rsidRPr="009714D9">
        <w:rPr>
          <w:rFonts w:ascii="Times New Roman" w:eastAsia="Times New Roman" w:hAnsi="Times New Roman"/>
          <w:sz w:val="24"/>
          <w:szCs w:val="24"/>
          <w:lang w:val="bg-BG" w:eastAsia="bg-BG"/>
        </w:rPr>
        <w:t>………………. (…………………………) евро без ДДС</w:t>
      </w:r>
      <w:r w:rsidRPr="009714D9">
        <w:rPr>
          <w:rFonts w:ascii="Times New Roman" w:eastAsia="Times New Roman" w:hAnsi="Times New Roman"/>
          <w:sz w:val="24"/>
          <w:szCs w:val="24"/>
          <w:lang w:val="bg-BG" w:eastAsia="bg-BG"/>
        </w:rPr>
        <w:t xml:space="preserve">; </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 xml:space="preserve">(10.1.2) Изпълнителят предоставя гаранция за обезпечаване на авансовото плащане в размер на </w:t>
      </w:r>
      <w:r w:rsidR="00B83C10" w:rsidRPr="009714D9">
        <w:rPr>
          <w:rFonts w:ascii="Times New Roman" w:eastAsia="Times New Roman" w:hAnsi="Times New Roman"/>
          <w:sz w:val="24"/>
          <w:szCs w:val="24"/>
          <w:lang w:val="bg-BG" w:eastAsia="bg-BG"/>
        </w:rPr>
        <w:t xml:space="preserve">100 </w:t>
      </w:r>
      <w:r w:rsidRPr="009714D9">
        <w:rPr>
          <w:rFonts w:ascii="Times New Roman" w:eastAsia="Times New Roman" w:hAnsi="Times New Roman"/>
          <w:sz w:val="24"/>
          <w:szCs w:val="24"/>
          <w:lang w:val="bg-BG" w:eastAsia="bg-BG"/>
        </w:rPr>
        <w:t>%</w:t>
      </w:r>
      <w:r w:rsidR="00B83C10" w:rsidRPr="009714D9">
        <w:rPr>
          <w:rFonts w:ascii="Times New Roman" w:eastAsia="Times New Roman" w:hAnsi="Times New Roman"/>
          <w:sz w:val="24"/>
          <w:szCs w:val="24"/>
          <w:lang w:val="bg-BG" w:eastAsia="bg-BG"/>
        </w:rPr>
        <w:t xml:space="preserve"> (сто процента)</w:t>
      </w:r>
      <w:r w:rsidRPr="009714D9">
        <w:rPr>
          <w:rFonts w:ascii="Times New Roman" w:eastAsia="Times New Roman" w:hAnsi="Times New Roman"/>
          <w:sz w:val="24"/>
          <w:szCs w:val="24"/>
          <w:lang w:val="bg-BG" w:eastAsia="bg-BG"/>
        </w:rPr>
        <w:t xml:space="preserve"> от цената на Договора по </w:t>
      </w:r>
      <w:r w:rsidR="00B16694" w:rsidRPr="009714D9">
        <w:rPr>
          <w:rFonts w:ascii="Times New Roman" w:eastAsia="Times New Roman" w:hAnsi="Times New Roman"/>
          <w:sz w:val="24"/>
          <w:szCs w:val="24"/>
          <w:lang w:val="bg-BG" w:eastAsia="bg-BG"/>
        </w:rPr>
        <w:t>ал.</w:t>
      </w:r>
      <w:r w:rsidRPr="009714D9">
        <w:rPr>
          <w:rFonts w:ascii="Times New Roman" w:eastAsia="Times New Roman" w:hAnsi="Times New Roman"/>
          <w:sz w:val="24"/>
          <w:szCs w:val="24"/>
          <w:lang w:val="bg-BG" w:eastAsia="bg-BG"/>
        </w:rPr>
        <w:t xml:space="preserve"> (2.1) или сумата от </w:t>
      </w:r>
      <w:r w:rsidR="00B83C10" w:rsidRPr="009714D9">
        <w:rPr>
          <w:rFonts w:ascii="Times New Roman" w:eastAsia="Times New Roman" w:hAnsi="Times New Roman"/>
          <w:sz w:val="24"/>
          <w:szCs w:val="24"/>
          <w:lang w:val="bg-BG" w:eastAsia="bg-BG"/>
        </w:rPr>
        <w:t>………………. (…………………………) евро без ДДС</w:t>
      </w:r>
      <w:r w:rsidRPr="009714D9">
        <w:rPr>
          <w:rFonts w:ascii="Times New Roman" w:eastAsia="Times New Roman" w:hAnsi="Times New Roman"/>
          <w:sz w:val="24"/>
          <w:szCs w:val="24"/>
          <w:lang w:val="bg-BG" w:eastAsia="bg-BG"/>
        </w:rPr>
        <w:t>.</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 xml:space="preserve">(10.1.3) Изпълнителят представя документи за внесени гаранции за изпълнение на Договора и за гарантиране на авансовото плащане към датата на сключването му. </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b/>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u w:val="single"/>
          <w:lang w:val="bg-BG" w:eastAsia="bg-BG"/>
        </w:rPr>
      </w:pPr>
      <w:r w:rsidRPr="009714D9">
        <w:rPr>
          <w:rFonts w:ascii="Times New Roman" w:eastAsia="Times New Roman" w:hAnsi="Times New Roman"/>
          <w:sz w:val="24"/>
          <w:szCs w:val="24"/>
          <w:u w:val="single"/>
          <w:lang w:val="bg-BG" w:eastAsia="bg-BG"/>
        </w:rPr>
        <w:t>(10.2) Форма на гаранциите</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(10.2.1) Изпълнителят избира формата на гаранцията измежду една от следните: (</w:t>
      </w:r>
      <w:r w:rsidR="00B83C10" w:rsidRPr="009714D9">
        <w:rPr>
          <w:rFonts w:ascii="Times New Roman" w:eastAsia="Times New Roman" w:hAnsi="Times New Roman"/>
          <w:sz w:val="24"/>
          <w:szCs w:val="24"/>
          <w:lang w:val="bg-BG" w:eastAsia="bg-BG"/>
        </w:rPr>
        <w:t>а</w:t>
      </w:r>
      <w:r w:rsidRPr="009714D9">
        <w:rPr>
          <w:rFonts w:ascii="Times New Roman" w:eastAsia="Times New Roman" w:hAnsi="Times New Roman"/>
          <w:sz w:val="24"/>
          <w:szCs w:val="24"/>
          <w:lang w:val="bg-BG" w:eastAsia="bg-BG"/>
        </w:rPr>
        <w:t>) парична сума</w:t>
      </w:r>
      <w:r w:rsidR="00B83C10" w:rsidRPr="009714D9">
        <w:rPr>
          <w:rFonts w:ascii="Times New Roman" w:eastAsia="Times New Roman" w:hAnsi="Times New Roman"/>
          <w:sz w:val="24"/>
          <w:szCs w:val="24"/>
          <w:lang w:val="bg-BG" w:eastAsia="bg-BG"/>
        </w:rPr>
        <w:t>,</w:t>
      </w:r>
      <w:r w:rsidRPr="009714D9">
        <w:rPr>
          <w:rFonts w:ascii="Times New Roman" w:eastAsia="Times New Roman" w:hAnsi="Times New Roman"/>
          <w:sz w:val="24"/>
          <w:szCs w:val="24"/>
          <w:lang w:val="bg-BG" w:eastAsia="bg-BG"/>
        </w:rPr>
        <w:t xml:space="preserve"> внесена по банковата сметка на Възложителя; (</w:t>
      </w:r>
      <w:r w:rsidR="00B83C10" w:rsidRPr="009714D9">
        <w:rPr>
          <w:rFonts w:ascii="Times New Roman" w:eastAsia="Times New Roman" w:hAnsi="Times New Roman"/>
          <w:sz w:val="24"/>
          <w:szCs w:val="24"/>
          <w:lang w:val="bg-BG" w:eastAsia="bg-BG"/>
        </w:rPr>
        <w:t>б</w:t>
      </w:r>
      <w:r w:rsidRPr="009714D9">
        <w:rPr>
          <w:rFonts w:ascii="Times New Roman" w:eastAsia="Times New Roman" w:hAnsi="Times New Roman"/>
          <w:sz w:val="24"/>
          <w:szCs w:val="24"/>
          <w:lang w:val="bg-BG" w:eastAsia="bg-BG"/>
        </w:rPr>
        <w:t>) банкова гаранция; или (</w:t>
      </w:r>
      <w:r w:rsidR="00B83C10" w:rsidRPr="009714D9">
        <w:rPr>
          <w:rFonts w:ascii="Times New Roman" w:eastAsia="Times New Roman" w:hAnsi="Times New Roman"/>
          <w:sz w:val="24"/>
          <w:szCs w:val="24"/>
          <w:lang w:val="bg-BG" w:eastAsia="bg-BG"/>
        </w:rPr>
        <w:t>в</w:t>
      </w:r>
      <w:r w:rsidRPr="009714D9">
        <w:rPr>
          <w:rFonts w:ascii="Times New Roman" w:eastAsia="Times New Roman" w:hAnsi="Times New Roman"/>
          <w:sz w:val="24"/>
          <w:szCs w:val="24"/>
          <w:lang w:val="bg-BG" w:eastAsia="bg-BG"/>
        </w:rPr>
        <w:t xml:space="preserve">) застраховка. </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b/>
          <w:sz w:val="24"/>
          <w:szCs w:val="24"/>
          <w:lang w:val="bg-BG" w:eastAsia="bg-BG"/>
        </w:rPr>
      </w:pPr>
      <w:r w:rsidRPr="009714D9">
        <w:rPr>
          <w:rFonts w:ascii="Times New Roman" w:eastAsia="Times New Roman" w:hAnsi="Times New Roman"/>
          <w:b/>
          <w:sz w:val="24"/>
          <w:szCs w:val="24"/>
          <w:lang w:val="bg-BG" w:eastAsia="bg-BG"/>
        </w:rPr>
        <w:t>Член 11. Изисквания по отношение на гаранциите</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 xml:space="preserve">(11.1) Когато гаранцията се представя във вид на </w:t>
      </w:r>
      <w:r w:rsidRPr="009714D9">
        <w:rPr>
          <w:rFonts w:ascii="Times New Roman" w:eastAsia="Times New Roman" w:hAnsi="Times New Roman"/>
          <w:b/>
          <w:sz w:val="24"/>
          <w:szCs w:val="24"/>
          <w:lang w:val="bg-BG" w:eastAsia="bg-BG"/>
        </w:rPr>
        <w:t>парична сума</w:t>
      </w:r>
      <w:r w:rsidRPr="009714D9">
        <w:rPr>
          <w:rFonts w:ascii="Times New Roman" w:eastAsia="Times New Roman" w:hAnsi="Times New Roman"/>
          <w:sz w:val="24"/>
          <w:szCs w:val="24"/>
          <w:lang w:val="bg-BG" w:eastAsia="bg-BG"/>
        </w:rPr>
        <w:t xml:space="preserve">, тя се внася по следната банкова сметка на Възложителя: </w:t>
      </w:r>
      <w:r w:rsidR="00B83C10" w:rsidRPr="009714D9">
        <w:rPr>
          <w:rFonts w:ascii="Times New Roman" w:eastAsia="Times New Roman" w:hAnsi="Times New Roman"/>
          <w:sz w:val="24"/>
          <w:szCs w:val="24"/>
          <w:lang w:val="bg-BG" w:eastAsia="bg-BG"/>
        </w:rPr>
        <w:t>…………………………………………………………………</w:t>
      </w:r>
      <w:r w:rsidRPr="009714D9">
        <w:rPr>
          <w:rFonts w:ascii="Times New Roman" w:eastAsia="Times New Roman" w:hAnsi="Times New Roman"/>
          <w:sz w:val="24"/>
          <w:szCs w:val="24"/>
          <w:lang w:val="bg-BG" w:eastAsia="bg-BG"/>
        </w:rPr>
        <w:t>. Всички банкови разходи, свързани с преводите на сумата са за сметка на Изпълнителя;</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 xml:space="preserve">(11.2) Когато Изпълнителят представя </w:t>
      </w:r>
      <w:r w:rsidRPr="009714D9">
        <w:rPr>
          <w:rFonts w:ascii="Times New Roman" w:eastAsia="Times New Roman" w:hAnsi="Times New Roman"/>
          <w:b/>
          <w:sz w:val="24"/>
          <w:szCs w:val="24"/>
          <w:lang w:val="bg-BG" w:eastAsia="bg-BG"/>
        </w:rPr>
        <w:t>банкова гаранция</w:t>
      </w:r>
      <w:r w:rsidR="00B83C10" w:rsidRPr="009714D9">
        <w:rPr>
          <w:rFonts w:ascii="Times New Roman" w:eastAsia="Times New Roman" w:hAnsi="Times New Roman"/>
          <w:sz w:val="24"/>
          <w:szCs w:val="24"/>
          <w:lang w:val="bg-BG" w:eastAsia="bg-BG"/>
        </w:rPr>
        <w:t>,</w:t>
      </w:r>
      <w:r w:rsidRPr="009714D9">
        <w:rPr>
          <w:rFonts w:ascii="Times New Roman" w:eastAsia="Times New Roman" w:hAnsi="Times New Roman"/>
          <w:sz w:val="24"/>
          <w:szCs w:val="24"/>
          <w:lang w:val="bg-BG" w:eastAsia="bg-BG"/>
        </w:rPr>
        <w:t xml:space="preserve"> се представя оригиналът й, като тя е безусловна, неотменяема и непрехвърляема</w:t>
      </w:r>
      <w:r w:rsidR="00B83C10" w:rsidRPr="009714D9">
        <w:rPr>
          <w:rFonts w:ascii="Times New Roman" w:eastAsia="Times New Roman" w:hAnsi="Times New Roman"/>
          <w:sz w:val="24"/>
          <w:szCs w:val="24"/>
          <w:lang w:val="bg-BG" w:eastAsia="bg-BG"/>
        </w:rPr>
        <w:t xml:space="preserve">, </w:t>
      </w:r>
      <w:r w:rsidRPr="009714D9">
        <w:rPr>
          <w:rFonts w:ascii="Times New Roman" w:eastAsia="Times New Roman" w:hAnsi="Times New Roman"/>
          <w:sz w:val="24"/>
          <w:szCs w:val="24"/>
          <w:lang w:val="bg-BG" w:eastAsia="bg-BG"/>
        </w:rPr>
        <w:t xml:space="preserve">като покрива 100 % (сто процента) от стойността на гаранцията за изпълнението му и/или от гаранцията за обезпечаване на авансовото плащане със срок на валидност, срокът на действие на Договора, плюс </w:t>
      </w:r>
      <w:r w:rsidR="00B83C10" w:rsidRPr="009714D9">
        <w:rPr>
          <w:rFonts w:ascii="Times New Roman" w:eastAsia="Times New Roman" w:hAnsi="Times New Roman"/>
          <w:sz w:val="24"/>
          <w:szCs w:val="24"/>
          <w:lang w:val="bg-BG"/>
        </w:rPr>
        <w:t>30 (тридесет)</w:t>
      </w:r>
      <w:r w:rsidR="00C44188" w:rsidRPr="009714D9">
        <w:rPr>
          <w:rFonts w:ascii="Times New Roman" w:eastAsia="Times New Roman" w:hAnsi="Times New Roman"/>
          <w:sz w:val="24"/>
          <w:szCs w:val="24"/>
          <w:lang w:val="bg-BG"/>
        </w:rPr>
        <w:t xml:space="preserve"> дни</w:t>
      </w:r>
      <w:r w:rsidRPr="009714D9">
        <w:rPr>
          <w:rFonts w:ascii="Times New Roman" w:eastAsia="Times New Roman" w:hAnsi="Times New Roman"/>
          <w:sz w:val="24"/>
          <w:szCs w:val="24"/>
          <w:lang w:val="bg-BG" w:eastAsia="bg-BG"/>
        </w:rPr>
        <w:t xml:space="preserve"> за гаранцията за изпълнение и срокът за усвояване на авансовото плащане плюс </w:t>
      </w:r>
      <w:r w:rsidR="00B83C10" w:rsidRPr="009714D9">
        <w:rPr>
          <w:rFonts w:ascii="Times New Roman" w:eastAsia="Times New Roman" w:hAnsi="Times New Roman"/>
          <w:sz w:val="24"/>
          <w:szCs w:val="24"/>
          <w:lang w:val="bg-BG" w:eastAsia="bg-BG"/>
        </w:rPr>
        <w:t>30 (тридесет)</w:t>
      </w:r>
      <w:r w:rsidR="00C44188" w:rsidRPr="009714D9">
        <w:rPr>
          <w:rFonts w:ascii="Times New Roman" w:eastAsia="Times New Roman" w:hAnsi="Times New Roman"/>
          <w:sz w:val="24"/>
          <w:szCs w:val="24"/>
          <w:lang w:val="bg-BG"/>
        </w:rPr>
        <w:t xml:space="preserve"> дни</w:t>
      </w:r>
      <w:r w:rsidRPr="009714D9">
        <w:rPr>
          <w:rFonts w:ascii="Times New Roman" w:eastAsia="Times New Roman" w:hAnsi="Times New Roman"/>
          <w:sz w:val="24"/>
          <w:szCs w:val="24"/>
          <w:lang w:val="bg-BG" w:eastAsia="bg-BG"/>
        </w:rPr>
        <w:t xml:space="preserve"> за гаранцията</w:t>
      </w:r>
      <w:r w:rsidR="00B83C10" w:rsidRPr="009714D9">
        <w:rPr>
          <w:rFonts w:ascii="Times New Roman" w:eastAsia="Times New Roman" w:hAnsi="Times New Roman"/>
          <w:sz w:val="24"/>
          <w:szCs w:val="24"/>
          <w:lang w:val="bg-BG" w:eastAsia="bg-BG"/>
        </w:rPr>
        <w:t>,</w:t>
      </w:r>
      <w:r w:rsidRPr="009714D9">
        <w:rPr>
          <w:rFonts w:ascii="Times New Roman" w:eastAsia="Times New Roman" w:hAnsi="Times New Roman"/>
          <w:sz w:val="24"/>
          <w:szCs w:val="24"/>
          <w:lang w:val="bg-BG" w:eastAsia="bg-BG"/>
        </w:rPr>
        <w:t xml:space="preserve"> обезпечаваща авансовото плащане.</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(11.2.1) Страните се съгласяват в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(11.2.2) Всички банкови разходи, свързани с обслужването на превода на гаранцията, включително при нейното възстановяване, са за сметка на Изпълнителя.</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 xml:space="preserve">(11.3) </w:t>
      </w:r>
      <w:r w:rsidRPr="009714D9">
        <w:rPr>
          <w:rFonts w:ascii="Times New Roman" w:eastAsia="Times New Roman" w:hAnsi="Times New Roman"/>
          <w:b/>
          <w:sz w:val="24"/>
          <w:szCs w:val="24"/>
          <w:lang w:val="bg-BG" w:eastAsia="bg-BG"/>
        </w:rPr>
        <w:t>Застраховката</w:t>
      </w:r>
      <w:r w:rsidRPr="009714D9">
        <w:rPr>
          <w:rFonts w:ascii="Times New Roman" w:eastAsia="Times New Roman" w:hAnsi="Times New Roman"/>
          <w:sz w:val="24"/>
          <w:szCs w:val="24"/>
          <w:lang w:val="bg-BG" w:eastAsia="bg-BG"/>
        </w:rPr>
        <w:t xml:space="preserve">, която обезпечава изпълнението, чрез покритие на отговорността на Изпълнителя, е със срок на валидност, срока на действие на договора, плюс </w:t>
      </w:r>
      <w:r w:rsidR="00B83C10" w:rsidRPr="009714D9">
        <w:rPr>
          <w:rFonts w:ascii="Times New Roman" w:eastAsia="Times New Roman" w:hAnsi="Times New Roman"/>
          <w:sz w:val="24"/>
          <w:szCs w:val="24"/>
          <w:lang w:val="bg-BG"/>
        </w:rPr>
        <w:t>30 (тридесет)</w:t>
      </w:r>
      <w:r w:rsidR="00C44188" w:rsidRPr="009714D9">
        <w:rPr>
          <w:rFonts w:ascii="Times New Roman" w:eastAsia="Times New Roman" w:hAnsi="Times New Roman"/>
          <w:sz w:val="24"/>
          <w:szCs w:val="24"/>
          <w:lang w:val="bg-BG"/>
        </w:rPr>
        <w:t xml:space="preserve"> дни</w:t>
      </w:r>
      <w:r w:rsidRPr="009714D9">
        <w:rPr>
          <w:rFonts w:ascii="Times New Roman" w:eastAsia="Times New Roman" w:hAnsi="Times New Roman"/>
          <w:sz w:val="24"/>
          <w:szCs w:val="24"/>
          <w:lang w:val="bg-BG" w:eastAsia="bg-BG"/>
        </w:rPr>
        <w:t xml:space="preserve">, съответно застраховка, която обезпечава авансовото плащане е със срок до усвояване на авансовото плащане плюс </w:t>
      </w:r>
      <w:r w:rsidR="00B83C10" w:rsidRPr="009714D9">
        <w:rPr>
          <w:rFonts w:ascii="Times New Roman" w:eastAsia="Times New Roman" w:hAnsi="Times New Roman"/>
          <w:sz w:val="24"/>
          <w:szCs w:val="24"/>
          <w:lang w:val="bg-BG"/>
        </w:rPr>
        <w:t>30 (тридесет)</w:t>
      </w:r>
      <w:r w:rsidR="00C44188" w:rsidRPr="009714D9">
        <w:rPr>
          <w:rFonts w:ascii="Times New Roman" w:eastAsia="Times New Roman" w:hAnsi="Times New Roman"/>
          <w:sz w:val="24"/>
          <w:szCs w:val="24"/>
          <w:lang w:val="bg-BG"/>
        </w:rPr>
        <w:t xml:space="preserve"> дни</w:t>
      </w:r>
      <w:r w:rsidRPr="009714D9">
        <w:rPr>
          <w:rFonts w:ascii="Times New Roman" w:eastAsia="Times New Roman" w:hAnsi="Times New Roman"/>
          <w:sz w:val="24"/>
          <w:szCs w:val="24"/>
          <w:lang w:val="bg-BG" w:eastAsia="bg-BG"/>
        </w:rPr>
        <w:t xml:space="preserve">.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w:t>
      </w:r>
      <w:r w:rsidRPr="009714D9">
        <w:rPr>
          <w:rFonts w:ascii="Times New Roman" w:eastAsia="Times New Roman" w:hAnsi="Times New Roman"/>
          <w:sz w:val="24"/>
          <w:szCs w:val="24"/>
          <w:lang w:val="bg-BG" w:eastAsia="bg-BG"/>
        </w:rPr>
        <w:lastRenderedPageBreak/>
        <w:t>включително при неусвояване или невръщане на авансовото плащане и не може</w:t>
      </w:r>
      <w:r w:rsidR="00B83C10" w:rsidRPr="009714D9">
        <w:rPr>
          <w:rFonts w:ascii="Times New Roman" w:eastAsia="Times New Roman" w:hAnsi="Times New Roman"/>
          <w:sz w:val="24"/>
          <w:szCs w:val="24"/>
          <w:lang w:val="bg-BG" w:eastAsia="bg-BG"/>
        </w:rPr>
        <w:t xml:space="preserve"> </w:t>
      </w:r>
      <w:r w:rsidRPr="009714D9">
        <w:rPr>
          <w:rFonts w:ascii="Times New Roman" w:eastAsia="Times New Roman" w:hAnsi="Times New Roman"/>
          <w:sz w:val="24"/>
          <w:szCs w:val="24"/>
          <w:lang w:val="bg-BG" w:eastAsia="bg-BG"/>
        </w:rPr>
        <w:t>да бъде</w:t>
      </w:r>
      <w:r w:rsidR="00B83C10" w:rsidRPr="009714D9">
        <w:rPr>
          <w:rFonts w:ascii="Times New Roman" w:eastAsia="Times New Roman" w:hAnsi="Times New Roman"/>
          <w:sz w:val="24"/>
          <w:szCs w:val="24"/>
          <w:lang w:val="bg-BG" w:eastAsia="bg-BG"/>
        </w:rPr>
        <w:t xml:space="preserve"> </w:t>
      </w:r>
      <w:r w:rsidRPr="009714D9">
        <w:rPr>
          <w:rFonts w:ascii="Times New Roman" w:eastAsia="Times New Roman" w:hAnsi="Times New Roman"/>
          <w:sz w:val="24"/>
          <w:szCs w:val="24"/>
          <w:lang w:val="bg-BG" w:eastAsia="bg-BG"/>
        </w:rPr>
        <w:t>използвана</w:t>
      </w:r>
      <w:r w:rsidR="00B83C10" w:rsidRPr="009714D9">
        <w:rPr>
          <w:rFonts w:ascii="Times New Roman" w:eastAsia="Times New Roman" w:hAnsi="Times New Roman"/>
          <w:sz w:val="24"/>
          <w:szCs w:val="24"/>
          <w:lang w:val="bg-BG" w:eastAsia="bg-BG"/>
        </w:rPr>
        <w:t xml:space="preserve"> </w:t>
      </w:r>
      <w:r w:rsidRPr="009714D9">
        <w:rPr>
          <w:rFonts w:ascii="Times New Roman" w:eastAsia="Times New Roman" w:hAnsi="Times New Roman"/>
          <w:sz w:val="24"/>
          <w:szCs w:val="24"/>
          <w:lang w:val="bg-BG" w:eastAsia="bg-BG"/>
        </w:rPr>
        <w:t>за обезп</w:t>
      </w:r>
      <w:r w:rsidR="00B83C10" w:rsidRPr="009714D9">
        <w:rPr>
          <w:rFonts w:ascii="Times New Roman" w:eastAsia="Times New Roman" w:hAnsi="Times New Roman"/>
          <w:sz w:val="24"/>
          <w:szCs w:val="24"/>
          <w:lang w:val="bg-BG" w:eastAsia="bg-BG"/>
        </w:rPr>
        <w:t>ечение на неговата отговорност</w:t>
      </w:r>
      <w:r w:rsidRPr="009714D9">
        <w:rPr>
          <w:rFonts w:ascii="Times New Roman" w:eastAsia="Times New Roman" w:hAnsi="Times New Roman"/>
          <w:sz w:val="24"/>
          <w:szCs w:val="24"/>
          <w:lang w:val="bg-BG" w:eastAsia="bg-BG"/>
        </w:rPr>
        <w:t xml:space="preserve">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b/>
          <w:sz w:val="24"/>
          <w:szCs w:val="24"/>
          <w:lang w:val="bg-BG" w:eastAsia="bg-BG"/>
        </w:rPr>
      </w:pPr>
      <w:r w:rsidRPr="009714D9">
        <w:rPr>
          <w:rFonts w:ascii="Times New Roman" w:eastAsia="Times New Roman" w:hAnsi="Times New Roman"/>
          <w:b/>
          <w:sz w:val="24"/>
          <w:szCs w:val="24"/>
          <w:lang w:val="bg-BG" w:eastAsia="bg-BG"/>
        </w:rPr>
        <w:t>Член 12. Задържане и освобождаване на гаранциите</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(12.1). Възложителят освобождава гаранцията за изпълнение на Договора на етапи и при условия, както следва:</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 xml:space="preserve">(12.1.1) частично освобождаване в размер на </w:t>
      </w:r>
      <w:r w:rsidR="00B83C10" w:rsidRPr="009714D9">
        <w:rPr>
          <w:rFonts w:ascii="Times New Roman" w:eastAsia="Times New Roman" w:hAnsi="Times New Roman"/>
          <w:sz w:val="24"/>
          <w:szCs w:val="24"/>
          <w:lang w:val="bg-BG" w:eastAsia="bg-BG"/>
        </w:rPr>
        <w:t>4</w:t>
      </w:r>
      <w:r w:rsidRPr="009714D9">
        <w:rPr>
          <w:rFonts w:ascii="Times New Roman" w:eastAsia="Times New Roman" w:hAnsi="Times New Roman"/>
          <w:sz w:val="24"/>
          <w:szCs w:val="24"/>
          <w:lang w:val="bg-BG" w:eastAsia="bg-BG"/>
        </w:rPr>
        <w:t xml:space="preserve"> % (</w:t>
      </w:r>
      <w:r w:rsidR="00B83C10" w:rsidRPr="009714D9">
        <w:rPr>
          <w:rFonts w:ascii="Times New Roman" w:eastAsia="Times New Roman" w:hAnsi="Times New Roman"/>
          <w:sz w:val="24"/>
          <w:szCs w:val="24"/>
          <w:lang w:val="bg-BG" w:eastAsia="bg-BG"/>
        </w:rPr>
        <w:t>четири</w:t>
      </w:r>
      <w:r w:rsidRPr="009714D9">
        <w:rPr>
          <w:rFonts w:ascii="Times New Roman" w:eastAsia="Times New Roman" w:hAnsi="Times New Roman"/>
          <w:sz w:val="24"/>
          <w:szCs w:val="24"/>
          <w:lang w:val="bg-BG" w:eastAsia="bg-BG"/>
        </w:rPr>
        <w:t xml:space="preserve"> процента) от стойността на Договора в размер на </w:t>
      </w:r>
      <w:r w:rsidR="00B83C10" w:rsidRPr="009714D9">
        <w:rPr>
          <w:rFonts w:ascii="Times New Roman" w:eastAsia="Times New Roman" w:hAnsi="Times New Roman"/>
          <w:sz w:val="24"/>
          <w:szCs w:val="24"/>
          <w:lang w:val="bg-BG" w:eastAsia="bg-BG"/>
        </w:rPr>
        <w:t>………………. (…………………………) евро без ДДС</w:t>
      </w:r>
      <w:r w:rsidRPr="009714D9">
        <w:rPr>
          <w:rFonts w:ascii="Times New Roman" w:eastAsia="Times New Roman" w:hAnsi="Times New Roman"/>
          <w:sz w:val="24"/>
          <w:szCs w:val="24"/>
          <w:lang w:val="bg-BG" w:eastAsia="bg-BG"/>
        </w:rPr>
        <w:t xml:space="preserve">, в срок от </w:t>
      </w:r>
      <w:r w:rsidR="00770600" w:rsidRPr="009714D9">
        <w:rPr>
          <w:rFonts w:ascii="Times New Roman" w:eastAsia="Times New Roman" w:hAnsi="Times New Roman"/>
          <w:sz w:val="24"/>
          <w:szCs w:val="24"/>
          <w:lang w:val="bg-BG"/>
        </w:rPr>
        <w:t>30 (тридесет)</w:t>
      </w:r>
      <w:r w:rsidR="00C44188" w:rsidRPr="009714D9">
        <w:rPr>
          <w:rFonts w:ascii="Times New Roman" w:eastAsia="Times New Roman" w:hAnsi="Times New Roman"/>
          <w:sz w:val="24"/>
          <w:szCs w:val="24"/>
          <w:lang w:val="bg-BG"/>
        </w:rPr>
        <w:t xml:space="preserve"> дни</w:t>
      </w:r>
      <w:r w:rsidRPr="009714D9">
        <w:rPr>
          <w:rFonts w:ascii="Times New Roman" w:eastAsia="Times New Roman" w:hAnsi="Times New Roman"/>
          <w:sz w:val="24"/>
          <w:szCs w:val="24"/>
          <w:lang w:val="bg-BG" w:eastAsia="bg-BG"/>
        </w:rPr>
        <w:t>, след приемане на доставката на автомобилите и подписване на Приемо-предавателния протокол по ал</w:t>
      </w:r>
      <w:r w:rsidR="00770600" w:rsidRPr="009714D9">
        <w:rPr>
          <w:rFonts w:ascii="Times New Roman" w:eastAsia="Times New Roman" w:hAnsi="Times New Roman"/>
          <w:sz w:val="24"/>
          <w:szCs w:val="24"/>
          <w:lang w:val="bg-BG" w:eastAsia="bg-BG"/>
        </w:rPr>
        <w:t xml:space="preserve">. (5.3) съответно по ал. </w:t>
      </w:r>
      <w:r w:rsidRPr="009714D9">
        <w:rPr>
          <w:rFonts w:ascii="Times New Roman" w:eastAsia="Times New Roman" w:hAnsi="Times New Roman"/>
          <w:sz w:val="24"/>
          <w:szCs w:val="24"/>
          <w:lang w:val="bg-BG" w:eastAsia="bg-BG"/>
        </w:rPr>
        <w:t>(5.5) без забележки, при условие че сумите по гаранцията не са задържани, или не са настъпили условия за задържането им;</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 xml:space="preserve">(12.1.2) окончателно освобождаване на остатъчната сума по гаранцията се извършва в срок от </w:t>
      </w:r>
      <w:r w:rsidR="00770600" w:rsidRPr="009714D9">
        <w:rPr>
          <w:rFonts w:ascii="Times New Roman" w:eastAsia="Times New Roman" w:hAnsi="Times New Roman"/>
          <w:sz w:val="24"/>
          <w:szCs w:val="24"/>
          <w:lang w:val="bg-BG"/>
        </w:rPr>
        <w:t>30 (тридесет)</w:t>
      </w:r>
      <w:r w:rsidR="00C44188" w:rsidRPr="009714D9">
        <w:rPr>
          <w:rFonts w:ascii="Times New Roman" w:eastAsia="Times New Roman" w:hAnsi="Times New Roman"/>
          <w:sz w:val="24"/>
          <w:szCs w:val="24"/>
          <w:lang w:val="bg-BG"/>
        </w:rPr>
        <w:t xml:space="preserve"> дни</w:t>
      </w:r>
      <w:r w:rsidRPr="009714D9">
        <w:rPr>
          <w:rFonts w:ascii="Times New Roman" w:eastAsia="Times New Roman" w:hAnsi="Times New Roman"/>
          <w:sz w:val="24"/>
          <w:szCs w:val="24"/>
          <w:lang w:val="bg-BG" w:eastAsia="bg-BG"/>
        </w:rPr>
        <w:t xml:space="preserve">, след изтичане на гаранционния срок на автомобилите, посочен в </w:t>
      </w:r>
      <w:r w:rsidR="00B16694" w:rsidRPr="009714D9">
        <w:rPr>
          <w:rFonts w:ascii="Times New Roman" w:eastAsia="Times New Roman" w:hAnsi="Times New Roman"/>
          <w:sz w:val="24"/>
          <w:szCs w:val="24"/>
          <w:lang w:val="bg-BG" w:eastAsia="bg-BG"/>
        </w:rPr>
        <w:t>ал.</w:t>
      </w:r>
      <w:r w:rsidRPr="009714D9">
        <w:rPr>
          <w:rFonts w:ascii="Times New Roman" w:eastAsia="Times New Roman" w:hAnsi="Times New Roman"/>
          <w:sz w:val="24"/>
          <w:szCs w:val="24"/>
          <w:lang w:val="bg-BG" w:eastAsia="bg-BG"/>
        </w:rPr>
        <w:t xml:space="preserve"> (4.3) от настоящия Договор, при условие, че Изпълнителят е изпълнил всички свои задължения по Договора и сумите по гаранцията не са задържани, или не са настъпили условия за задържането им.</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(12.2) Ако Изпълнителят е представил</w:t>
      </w:r>
      <w:r w:rsidR="00770600" w:rsidRPr="009714D9">
        <w:rPr>
          <w:rFonts w:ascii="Times New Roman" w:eastAsia="Times New Roman" w:hAnsi="Times New Roman"/>
          <w:sz w:val="24"/>
          <w:szCs w:val="24"/>
          <w:lang w:val="bg-BG" w:eastAsia="bg-BG"/>
        </w:rPr>
        <w:t xml:space="preserve"> като гаранция за изпълнение на Договора</w:t>
      </w:r>
      <w:r w:rsidRPr="009714D9">
        <w:rPr>
          <w:rFonts w:ascii="Times New Roman" w:eastAsia="Times New Roman" w:hAnsi="Times New Roman"/>
          <w:sz w:val="24"/>
          <w:szCs w:val="24"/>
          <w:lang w:val="bg-BG" w:eastAsia="bg-BG"/>
        </w:rPr>
        <w:t xml:space="preserve"> банкова гаранция </w:t>
      </w:r>
      <w:r w:rsidR="00770600" w:rsidRPr="009714D9">
        <w:rPr>
          <w:rFonts w:ascii="Times New Roman" w:eastAsia="Times New Roman" w:hAnsi="Times New Roman"/>
          <w:sz w:val="24"/>
          <w:szCs w:val="24"/>
          <w:lang w:val="bg-BG" w:eastAsia="bg-BG"/>
        </w:rPr>
        <w:t>или застраховка</w:t>
      </w:r>
      <w:r w:rsidRPr="009714D9">
        <w:rPr>
          <w:rFonts w:ascii="Times New Roman" w:eastAsia="Times New Roman" w:hAnsi="Times New Roman"/>
          <w:sz w:val="24"/>
          <w:szCs w:val="24"/>
          <w:lang w:val="bg-BG" w:eastAsia="bg-BG"/>
        </w:rPr>
        <w:t xml:space="preserve">, преди частичното ѝ освобождаване следва да представи гаранция за изпълнение в остатъчния изискуем по Договора размер на гаранцията </w:t>
      </w:r>
      <w:r w:rsidR="00770600" w:rsidRPr="009714D9">
        <w:rPr>
          <w:rFonts w:ascii="Times New Roman" w:eastAsia="Times New Roman" w:hAnsi="Times New Roman"/>
          <w:sz w:val="24"/>
          <w:szCs w:val="24"/>
          <w:lang w:val="bg-BG" w:eastAsia="bg-BG"/>
        </w:rPr>
        <w:t>след приспадане на сумата по ал.</w:t>
      </w:r>
      <w:r w:rsidRPr="009714D9">
        <w:rPr>
          <w:rFonts w:ascii="Times New Roman" w:eastAsia="Times New Roman" w:hAnsi="Times New Roman"/>
          <w:sz w:val="24"/>
          <w:szCs w:val="24"/>
          <w:lang w:val="bg-BG" w:eastAsia="bg-BG"/>
        </w:rPr>
        <w:t xml:space="preserve"> (12.1.1). </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(12.3) Ако Изпълнителят е внесъл гаранцията за изпълнение на Договора по банков път, Възложителят освобождава съответната част от нея в</w:t>
      </w:r>
      <w:r w:rsidR="00770600" w:rsidRPr="009714D9">
        <w:rPr>
          <w:rFonts w:ascii="Times New Roman" w:eastAsia="Times New Roman" w:hAnsi="Times New Roman"/>
          <w:sz w:val="24"/>
          <w:szCs w:val="24"/>
          <w:lang w:val="bg-BG" w:eastAsia="bg-BG"/>
        </w:rPr>
        <w:t xml:space="preserve"> срока и при условията на ал. </w:t>
      </w:r>
      <w:r w:rsidRPr="009714D9">
        <w:rPr>
          <w:rFonts w:ascii="Times New Roman" w:eastAsia="Times New Roman" w:hAnsi="Times New Roman"/>
          <w:sz w:val="24"/>
          <w:szCs w:val="24"/>
          <w:lang w:val="bg-BG" w:eastAsia="bg-BG"/>
        </w:rPr>
        <w:t xml:space="preserve">(12.1). </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(12.4) Възложителят освобождава гаранцията обезпечаваща авансовото плащане в срок до 3 (три) дни след усвояване или връщане на аванса, като авансът се счита за усвоен при доставката на автомобилите</w:t>
      </w:r>
      <w:r w:rsidR="00770600" w:rsidRPr="009714D9">
        <w:rPr>
          <w:rFonts w:ascii="Times New Roman" w:eastAsia="Times New Roman" w:hAnsi="Times New Roman"/>
          <w:sz w:val="24"/>
          <w:szCs w:val="24"/>
          <w:lang w:val="bg-BG" w:eastAsia="bg-BG"/>
        </w:rPr>
        <w:t xml:space="preserve"> </w:t>
      </w:r>
      <w:r w:rsidRPr="009714D9">
        <w:rPr>
          <w:rFonts w:ascii="Times New Roman" w:eastAsia="Times New Roman" w:hAnsi="Times New Roman"/>
          <w:sz w:val="24"/>
          <w:szCs w:val="24"/>
          <w:lang w:val="bg-BG" w:eastAsia="bg-BG"/>
        </w:rPr>
        <w:t>и подписване на Приемо-</w:t>
      </w:r>
      <w:r w:rsidR="00770600" w:rsidRPr="009714D9">
        <w:rPr>
          <w:rFonts w:ascii="Times New Roman" w:eastAsia="Times New Roman" w:hAnsi="Times New Roman"/>
          <w:sz w:val="24"/>
          <w:szCs w:val="24"/>
          <w:lang w:val="bg-BG" w:eastAsia="bg-BG"/>
        </w:rPr>
        <w:t>предавателния протокол по ал. (5.3) съответно по ал. (5.5).</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(12.5) Възложителят не дължи лихви, такси, комисионни или каквито и да било други плащания върху сумите по предоставените гаранции, независимо от формата, под която са предоставени.</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(12.6) Гаранциите не се освобождават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задържане на гаранциите.</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 xml:space="preserve">(12.7.) Възложителят има право да задържи изцяло или частично гаранцията за изпълнение и/или обезпечаваща авансовото плащане, при пълно или частично неизпълнение на задълженията по настоящия Договор от страна на Изпълнителя и/или при разваляне или прекратяване на настоящия Договор по вина на Изпълнителя, съответно при възникване на задължения за Изпълнителя за връщане на авансово платени суми. В тези случаи, </w:t>
      </w:r>
      <w:r w:rsidRPr="009714D9">
        <w:rPr>
          <w:rFonts w:ascii="Times New Roman" w:eastAsia="Times New Roman" w:hAnsi="Times New Roman"/>
          <w:sz w:val="24"/>
          <w:szCs w:val="24"/>
          <w:lang w:val="bg-BG" w:eastAsia="bg-BG"/>
        </w:rPr>
        <w:lastRenderedPageBreak/>
        <w:t>Възложителят има право да задържи от гаранцията за изпълнение суми, покриващи отговорността на Изпълнителя за неизпълнението, а от гаранцията обезпечаваща авансовото плащане – сумата в размер на авансовото плащане, при условие, че същото не е задържано или върнато на Изпълнителя.</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(12.8) Възложителят има право да задържа от сумите по гаранцията за изпълнение суми равни на размера на начислените неустойки и обезщетения по настоящия Договор, поради  непълно или частично изпълнение на задълженията на Изпълнителя.</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spacing w:after="0" w:line="240" w:lineRule="auto"/>
        <w:jc w:val="both"/>
        <w:rPr>
          <w:rFonts w:ascii="Times New Roman" w:hAnsi="Times New Roman"/>
          <w:sz w:val="24"/>
          <w:szCs w:val="24"/>
          <w:lang w:val="bg-BG"/>
        </w:rPr>
      </w:pPr>
      <w:r w:rsidRPr="009714D9">
        <w:rPr>
          <w:rFonts w:ascii="Times New Roman" w:hAnsi="Times New Roman"/>
          <w:sz w:val="24"/>
          <w:szCs w:val="24"/>
          <w:lang w:val="bg-BG"/>
        </w:rPr>
        <w:t xml:space="preserve">(12.9) В случай на задържане от Възложителя на суми от гаранциите, Изпълнителят е длъжен в срок до </w:t>
      </w:r>
      <w:r w:rsidR="00770600" w:rsidRPr="009714D9">
        <w:rPr>
          <w:rFonts w:ascii="Times New Roman" w:eastAsia="Times New Roman" w:hAnsi="Times New Roman"/>
          <w:sz w:val="24"/>
          <w:szCs w:val="24"/>
          <w:lang w:val="bg-BG"/>
        </w:rPr>
        <w:t>3 (три)</w:t>
      </w:r>
      <w:r w:rsidR="00C44188" w:rsidRPr="009714D9">
        <w:rPr>
          <w:rFonts w:ascii="Times New Roman" w:eastAsia="Times New Roman" w:hAnsi="Times New Roman"/>
          <w:sz w:val="24"/>
          <w:szCs w:val="24"/>
          <w:lang w:val="bg-BG"/>
        </w:rPr>
        <w:t xml:space="preserve"> дни</w:t>
      </w:r>
      <w:r w:rsidR="00770600" w:rsidRPr="009714D9">
        <w:rPr>
          <w:rFonts w:ascii="Times New Roman" w:eastAsia="Times New Roman" w:hAnsi="Times New Roman"/>
          <w:sz w:val="24"/>
          <w:szCs w:val="24"/>
          <w:lang w:val="bg-BG"/>
        </w:rPr>
        <w:t xml:space="preserve"> </w:t>
      </w:r>
      <w:r w:rsidRPr="009714D9">
        <w:rPr>
          <w:rFonts w:ascii="Times New Roman" w:hAnsi="Times New Roman"/>
          <w:sz w:val="24"/>
          <w:szCs w:val="24"/>
          <w:lang w:val="bg-BG"/>
        </w:rPr>
        <w:t xml:space="preserve">да допълни съответната гаранция до размера ѝ, уговорен в </w:t>
      </w:r>
      <w:r w:rsidR="00B16694" w:rsidRPr="009714D9">
        <w:rPr>
          <w:rFonts w:ascii="Times New Roman" w:hAnsi="Times New Roman"/>
          <w:sz w:val="24"/>
          <w:szCs w:val="24"/>
          <w:lang w:val="bg-BG"/>
        </w:rPr>
        <w:t>ал.</w:t>
      </w:r>
      <w:r w:rsidRPr="009714D9">
        <w:rPr>
          <w:rFonts w:ascii="Times New Roman" w:hAnsi="Times New Roman"/>
          <w:sz w:val="24"/>
          <w:szCs w:val="24"/>
          <w:lang w:val="bg-BG"/>
        </w:rPr>
        <w:t xml:space="preserve"> (10.1), като внесе усвоената от Възложителя сума по сметка на Възложителя, или учреди банкова гаранция за сума в размер на усвоената или да застрахова отговорността си до размера в </w:t>
      </w:r>
      <w:r w:rsidR="00B16694" w:rsidRPr="009714D9">
        <w:rPr>
          <w:rFonts w:ascii="Times New Roman" w:hAnsi="Times New Roman"/>
          <w:sz w:val="24"/>
          <w:szCs w:val="24"/>
          <w:lang w:val="bg-BG"/>
        </w:rPr>
        <w:t>ал.</w:t>
      </w:r>
      <w:r w:rsidRPr="009714D9">
        <w:rPr>
          <w:rFonts w:ascii="Times New Roman" w:hAnsi="Times New Roman"/>
          <w:sz w:val="24"/>
          <w:szCs w:val="24"/>
          <w:lang w:val="bg-BG"/>
        </w:rPr>
        <w:t xml:space="preserve"> (10.1).</w:t>
      </w:r>
    </w:p>
    <w:p w:rsidR="00F63DD8" w:rsidRPr="009714D9" w:rsidRDefault="00F63DD8" w:rsidP="00F63DD8">
      <w:pPr>
        <w:spacing w:after="0" w:line="240" w:lineRule="auto"/>
        <w:jc w:val="both"/>
        <w:rPr>
          <w:rFonts w:ascii="Times New Roman" w:hAnsi="Times New Roman"/>
          <w:sz w:val="24"/>
          <w:szCs w:val="24"/>
          <w:lang w:val="bg-BG"/>
        </w:rPr>
      </w:pPr>
    </w:p>
    <w:p w:rsidR="00F63DD8" w:rsidRPr="009714D9" w:rsidRDefault="00F63DD8" w:rsidP="00F63DD8">
      <w:pPr>
        <w:spacing w:after="0" w:line="240" w:lineRule="auto"/>
        <w:jc w:val="both"/>
        <w:rPr>
          <w:rFonts w:ascii="Times New Roman" w:eastAsia="Times New Roman" w:hAnsi="Times New Roman"/>
          <w:b/>
          <w:sz w:val="24"/>
          <w:szCs w:val="24"/>
          <w:lang w:val="bg-BG"/>
        </w:rPr>
      </w:pPr>
    </w:p>
    <w:p w:rsidR="00F63DD8" w:rsidRPr="009714D9" w:rsidRDefault="00F63DD8" w:rsidP="00F63DD8">
      <w:pPr>
        <w:numPr>
          <w:ilvl w:val="0"/>
          <w:numId w:val="1"/>
        </w:numPr>
        <w:tabs>
          <w:tab w:val="left" w:pos="0"/>
        </w:tabs>
        <w:spacing w:after="0" w:line="240" w:lineRule="auto"/>
        <w:ind w:hanging="1080"/>
        <w:contextualSpacing/>
        <w:jc w:val="center"/>
        <w:rPr>
          <w:rFonts w:ascii="Times New Roman" w:eastAsia="Times New Roman" w:hAnsi="Times New Roman"/>
          <w:b/>
          <w:sz w:val="24"/>
          <w:szCs w:val="24"/>
          <w:lang w:val="bg-BG" w:eastAsia="bg-BG"/>
        </w:rPr>
      </w:pPr>
      <w:r w:rsidRPr="009714D9">
        <w:rPr>
          <w:rFonts w:ascii="Times New Roman" w:eastAsia="Times New Roman" w:hAnsi="Times New Roman"/>
          <w:b/>
          <w:sz w:val="24"/>
          <w:szCs w:val="24"/>
          <w:lang w:val="bg-BG" w:eastAsia="bg-BG"/>
        </w:rPr>
        <w:t>НЕУСТОЙКИ</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b/>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b/>
          <w:sz w:val="24"/>
          <w:szCs w:val="24"/>
          <w:lang w:val="bg-BG" w:eastAsia="bg-BG"/>
        </w:rPr>
      </w:pPr>
      <w:r w:rsidRPr="009714D9">
        <w:rPr>
          <w:rFonts w:ascii="Times New Roman" w:eastAsia="Times New Roman" w:hAnsi="Times New Roman"/>
          <w:b/>
          <w:sz w:val="24"/>
          <w:szCs w:val="24"/>
          <w:lang w:val="bg-BG" w:eastAsia="bg-BG"/>
        </w:rPr>
        <w:t xml:space="preserve">Член 13. </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 xml:space="preserve">(13.1) При забавено изпълнение на задължения по Договора от страна на Изпълнителя </w:t>
      </w:r>
      <w:r w:rsidRPr="009714D9">
        <w:rPr>
          <w:rFonts w:ascii="Times New Roman" w:eastAsia="Times New Roman" w:hAnsi="Times New Roman"/>
          <w:sz w:val="24"/>
          <w:szCs w:val="24"/>
          <w:lang w:val="bg-BG"/>
        </w:rPr>
        <w:t>в нарушение на уговорените в този Договор срокове,</w:t>
      </w:r>
      <w:r w:rsidRPr="009714D9">
        <w:rPr>
          <w:rFonts w:ascii="Times New Roman" w:eastAsia="Times New Roman" w:hAnsi="Times New Roman"/>
          <w:sz w:val="24"/>
          <w:szCs w:val="24"/>
          <w:lang w:val="bg-BG" w:eastAsia="bg-BG"/>
        </w:rPr>
        <w:t xml:space="preserve"> същият заплаща на Възложителя неустойка в размер на </w:t>
      </w:r>
      <w:r w:rsidR="00770600" w:rsidRPr="009714D9">
        <w:rPr>
          <w:rFonts w:ascii="Times New Roman" w:eastAsia="Times New Roman" w:hAnsi="Times New Roman"/>
          <w:sz w:val="24"/>
          <w:szCs w:val="24"/>
          <w:lang w:val="bg-BG" w:eastAsia="bg-BG"/>
        </w:rPr>
        <w:t xml:space="preserve">0,1 </w:t>
      </w:r>
      <w:r w:rsidRPr="009714D9">
        <w:rPr>
          <w:rFonts w:ascii="Times New Roman" w:eastAsia="Times New Roman" w:hAnsi="Times New Roman"/>
          <w:sz w:val="24"/>
          <w:szCs w:val="24"/>
          <w:lang w:val="bg-BG" w:eastAsia="bg-BG"/>
        </w:rPr>
        <w:t>%</w:t>
      </w:r>
      <w:r w:rsidR="00770600" w:rsidRPr="009714D9">
        <w:rPr>
          <w:rFonts w:ascii="Times New Roman" w:eastAsia="Times New Roman" w:hAnsi="Times New Roman"/>
          <w:sz w:val="24"/>
          <w:szCs w:val="24"/>
          <w:lang w:val="bg-BG" w:eastAsia="bg-BG"/>
        </w:rPr>
        <w:t xml:space="preserve"> (нула цяло и една десета процента)</w:t>
      </w:r>
      <w:r w:rsidRPr="009714D9">
        <w:rPr>
          <w:rFonts w:ascii="Times New Roman" w:eastAsia="Times New Roman" w:hAnsi="Times New Roman"/>
          <w:sz w:val="24"/>
          <w:szCs w:val="24"/>
          <w:lang w:val="bg-BG" w:eastAsia="bg-BG"/>
        </w:rPr>
        <w:t xml:space="preserve"> от</w:t>
      </w:r>
      <w:r w:rsidR="00770600" w:rsidRPr="009714D9">
        <w:rPr>
          <w:rFonts w:ascii="Times New Roman" w:eastAsia="Times New Roman" w:hAnsi="Times New Roman"/>
          <w:sz w:val="24"/>
          <w:szCs w:val="24"/>
          <w:lang w:val="bg-BG" w:eastAsia="bg-BG"/>
        </w:rPr>
        <w:t xml:space="preserve"> сумата по ал. (2.2)</w:t>
      </w:r>
      <w:r w:rsidRPr="009714D9">
        <w:rPr>
          <w:rFonts w:ascii="Times New Roman" w:eastAsia="Times New Roman" w:hAnsi="Times New Roman"/>
          <w:sz w:val="24"/>
          <w:szCs w:val="24"/>
          <w:lang w:val="bg-BG" w:eastAsia="bg-BG"/>
        </w:rPr>
        <w:t xml:space="preserve"> за всеки просрочен ден, но не повече от </w:t>
      </w:r>
      <w:r w:rsidR="00770600" w:rsidRPr="009714D9">
        <w:rPr>
          <w:rFonts w:ascii="Times New Roman" w:eastAsia="Times New Roman" w:hAnsi="Times New Roman"/>
          <w:sz w:val="24"/>
          <w:szCs w:val="24"/>
          <w:lang w:val="bg-BG" w:eastAsia="bg-BG"/>
        </w:rPr>
        <w:t>5</w:t>
      </w:r>
      <w:r w:rsidRPr="009714D9">
        <w:rPr>
          <w:rFonts w:ascii="Times New Roman" w:eastAsia="Times New Roman" w:hAnsi="Times New Roman"/>
          <w:sz w:val="24"/>
          <w:szCs w:val="24"/>
          <w:lang w:val="bg-BG" w:eastAsia="bg-BG"/>
        </w:rPr>
        <w:t xml:space="preserve"> %</w:t>
      </w:r>
      <w:r w:rsidR="00770600" w:rsidRPr="009714D9">
        <w:rPr>
          <w:rFonts w:ascii="Times New Roman" w:eastAsia="Times New Roman" w:hAnsi="Times New Roman"/>
          <w:sz w:val="24"/>
          <w:szCs w:val="24"/>
          <w:lang w:val="bg-BG" w:eastAsia="bg-BG"/>
        </w:rPr>
        <w:t xml:space="preserve"> (пет процента)</w:t>
      </w:r>
      <w:r w:rsidRPr="009714D9">
        <w:rPr>
          <w:rFonts w:ascii="Times New Roman" w:eastAsia="Times New Roman" w:hAnsi="Times New Roman"/>
          <w:sz w:val="24"/>
          <w:szCs w:val="24"/>
          <w:lang w:val="bg-BG" w:eastAsia="bg-BG"/>
        </w:rPr>
        <w:t xml:space="preserve"> от цената </w:t>
      </w:r>
      <w:r w:rsidR="00770600" w:rsidRPr="009714D9">
        <w:rPr>
          <w:rFonts w:ascii="Times New Roman" w:eastAsia="Times New Roman" w:hAnsi="Times New Roman"/>
          <w:sz w:val="24"/>
          <w:szCs w:val="24"/>
          <w:lang w:val="bg-BG" w:eastAsia="bg-BG"/>
        </w:rPr>
        <w:t>на съответната дейност по ал.</w:t>
      </w:r>
      <w:r w:rsidRPr="009714D9">
        <w:rPr>
          <w:rFonts w:ascii="Times New Roman" w:eastAsia="Times New Roman" w:hAnsi="Times New Roman"/>
          <w:sz w:val="24"/>
          <w:szCs w:val="24"/>
          <w:lang w:val="bg-BG" w:eastAsia="bg-BG"/>
        </w:rPr>
        <w:t xml:space="preserve"> (2.2).</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 xml:space="preserve">(13.2) При забава на Възложителя за изпълнение на задълженията му за плащане по Договора, същият заплаща на Изпълнителя неустойка в размер на </w:t>
      </w:r>
      <w:r w:rsidR="002112F2" w:rsidRPr="009714D9">
        <w:rPr>
          <w:rFonts w:ascii="Times New Roman" w:eastAsia="Times New Roman" w:hAnsi="Times New Roman"/>
          <w:sz w:val="24"/>
          <w:szCs w:val="24"/>
          <w:lang w:val="bg-BG" w:eastAsia="bg-BG"/>
        </w:rPr>
        <w:t xml:space="preserve">0,1 </w:t>
      </w:r>
      <w:r w:rsidRPr="009714D9">
        <w:rPr>
          <w:rFonts w:ascii="Times New Roman" w:eastAsia="Times New Roman" w:hAnsi="Times New Roman"/>
          <w:sz w:val="24"/>
          <w:szCs w:val="24"/>
          <w:lang w:val="bg-BG" w:eastAsia="bg-BG"/>
        </w:rPr>
        <w:t>%</w:t>
      </w:r>
      <w:r w:rsidR="002112F2" w:rsidRPr="009714D9">
        <w:rPr>
          <w:rFonts w:ascii="Times New Roman" w:eastAsia="Times New Roman" w:hAnsi="Times New Roman"/>
          <w:sz w:val="24"/>
          <w:szCs w:val="24"/>
          <w:lang w:val="bg-BG" w:eastAsia="bg-BG"/>
        </w:rPr>
        <w:t xml:space="preserve"> (нула цяло и една десета процента)</w:t>
      </w:r>
      <w:r w:rsidRPr="009714D9">
        <w:rPr>
          <w:rFonts w:ascii="Times New Roman" w:eastAsia="Times New Roman" w:hAnsi="Times New Roman"/>
          <w:sz w:val="24"/>
          <w:szCs w:val="24"/>
          <w:lang w:val="bg-BG" w:eastAsia="bg-BG"/>
        </w:rPr>
        <w:t xml:space="preserve"> от дължимата сума за всеки просрочен ден, но не повече от </w:t>
      </w:r>
      <w:r w:rsidR="002112F2" w:rsidRPr="009714D9">
        <w:rPr>
          <w:rFonts w:ascii="Times New Roman" w:eastAsia="Times New Roman" w:hAnsi="Times New Roman"/>
          <w:sz w:val="24"/>
          <w:szCs w:val="24"/>
          <w:lang w:val="bg-BG" w:eastAsia="bg-BG"/>
        </w:rPr>
        <w:t>5</w:t>
      </w:r>
      <w:r w:rsidRPr="009714D9">
        <w:rPr>
          <w:rFonts w:ascii="Times New Roman" w:eastAsia="Times New Roman" w:hAnsi="Times New Roman"/>
          <w:sz w:val="24"/>
          <w:szCs w:val="24"/>
          <w:lang w:val="bg-BG" w:eastAsia="bg-BG"/>
        </w:rPr>
        <w:t xml:space="preserve"> %</w:t>
      </w:r>
      <w:r w:rsidR="002112F2" w:rsidRPr="009714D9">
        <w:rPr>
          <w:rFonts w:ascii="Times New Roman" w:eastAsia="Times New Roman" w:hAnsi="Times New Roman"/>
          <w:sz w:val="24"/>
          <w:szCs w:val="24"/>
          <w:lang w:val="bg-BG" w:eastAsia="bg-BG"/>
        </w:rPr>
        <w:t xml:space="preserve"> (пет процента) </w:t>
      </w:r>
      <w:r w:rsidRPr="009714D9">
        <w:rPr>
          <w:rFonts w:ascii="Times New Roman" w:eastAsia="Times New Roman" w:hAnsi="Times New Roman"/>
          <w:sz w:val="24"/>
          <w:szCs w:val="24"/>
          <w:lang w:val="bg-BG" w:eastAsia="bg-BG"/>
        </w:rPr>
        <w:t>от размера на забавеното плащане.</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widowControl w:val="0"/>
        <w:spacing w:after="0" w:line="240" w:lineRule="auto"/>
        <w:jc w:val="both"/>
        <w:rPr>
          <w:rFonts w:ascii="Times New Roman" w:eastAsia="Times New Roman" w:hAnsi="Times New Roman"/>
          <w:sz w:val="24"/>
          <w:szCs w:val="24"/>
          <w:lang w:val="bg-BG"/>
        </w:rPr>
      </w:pPr>
      <w:r w:rsidRPr="009714D9">
        <w:rPr>
          <w:rFonts w:ascii="Times New Roman" w:eastAsia="Times New Roman" w:hAnsi="Times New Roman"/>
          <w:sz w:val="24"/>
          <w:szCs w:val="24"/>
          <w:lang w:val="bg-BG"/>
        </w:rPr>
        <w:t xml:space="preserve">(13.3) При системно (три и повече пъти) неизпълнение на задълженията за сервизно обслужване и/или гаранционни ремонти в срока на гаранцията, Изпълнителят дължи на Възложителя, неустойка в размер на </w:t>
      </w:r>
      <w:r w:rsidR="002112F2" w:rsidRPr="009714D9">
        <w:rPr>
          <w:rFonts w:ascii="Times New Roman" w:eastAsia="Times New Roman" w:hAnsi="Times New Roman"/>
          <w:sz w:val="24"/>
          <w:szCs w:val="24"/>
          <w:lang w:val="bg-BG" w:eastAsia="bg-BG"/>
        </w:rPr>
        <w:t>0,2</w:t>
      </w:r>
      <w:r w:rsidRPr="009714D9">
        <w:rPr>
          <w:rFonts w:ascii="Times New Roman" w:eastAsia="Times New Roman" w:hAnsi="Times New Roman"/>
          <w:sz w:val="24"/>
          <w:szCs w:val="24"/>
          <w:lang w:val="bg-BG"/>
        </w:rPr>
        <w:t xml:space="preserve"> %</w:t>
      </w:r>
      <w:r w:rsidR="002112F2" w:rsidRPr="009714D9">
        <w:rPr>
          <w:rFonts w:ascii="Times New Roman" w:eastAsia="Times New Roman" w:hAnsi="Times New Roman"/>
          <w:sz w:val="24"/>
          <w:szCs w:val="24"/>
          <w:lang w:val="bg-BG"/>
        </w:rPr>
        <w:t xml:space="preserve"> (нула цяло и две десети процента)</w:t>
      </w:r>
      <w:r w:rsidRPr="009714D9">
        <w:rPr>
          <w:rFonts w:ascii="Times New Roman" w:eastAsia="Times New Roman" w:hAnsi="Times New Roman"/>
          <w:sz w:val="24"/>
          <w:szCs w:val="24"/>
          <w:lang w:val="bg-BG"/>
        </w:rPr>
        <w:t xml:space="preserve"> от цената на сервизното обслужване по </w:t>
      </w:r>
      <w:r w:rsidR="00B16694" w:rsidRPr="009714D9">
        <w:rPr>
          <w:rFonts w:ascii="Times New Roman" w:eastAsia="Times New Roman" w:hAnsi="Times New Roman"/>
          <w:sz w:val="24"/>
          <w:szCs w:val="24"/>
          <w:lang w:val="bg-BG"/>
        </w:rPr>
        <w:t>ал.</w:t>
      </w:r>
      <w:r w:rsidRPr="009714D9">
        <w:rPr>
          <w:rFonts w:ascii="Times New Roman" w:eastAsia="Times New Roman" w:hAnsi="Times New Roman"/>
          <w:sz w:val="24"/>
          <w:szCs w:val="24"/>
          <w:lang w:val="bg-BG"/>
        </w:rPr>
        <w:t xml:space="preserve"> </w:t>
      </w:r>
      <w:r w:rsidRPr="009714D9">
        <w:rPr>
          <w:rFonts w:ascii="Times New Roman" w:eastAsia="Times New Roman" w:hAnsi="Times New Roman"/>
          <w:sz w:val="24"/>
          <w:szCs w:val="24"/>
          <w:lang w:val="bg-BG" w:eastAsia="bg-BG"/>
        </w:rPr>
        <w:t>(2.2), т. (</w:t>
      </w:r>
      <w:r w:rsidR="002112F2" w:rsidRPr="009714D9">
        <w:rPr>
          <w:rFonts w:ascii="Times New Roman" w:eastAsia="Times New Roman" w:hAnsi="Times New Roman"/>
          <w:sz w:val="24"/>
          <w:szCs w:val="24"/>
          <w:lang w:val="bg-BG" w:eastAsia="bg-BG"/>
        </w:rPr>
        <w:t>2</w:t>
      </w:r>
      <w:r w:rsidRPr="009714D9">
        <w:rPr>
          <w:rFonts w:ascii="Times New Roman" w:eastAsia="Times New Roman" w:hAnsi="Times New Roman"/>
          <w:sz w:val="24"/>
          <w:szCs w:val="24"/>
          <w:lang w:val="bg-BG" w:eastAsia="bg-BG"/>
        </w:rPr>
        <w:t>)</w:t>
      </w:r>
      <w:r w:rsidRPr="009714D9">
        <w:rPr>
          <w:rFonts w:ascii="Times New Roman" w:eastAsia="Times New Roman" w:hAnsi="Times New Roman"/>
          <w:sz w:val="24"/>
          <w:szCs w:val="24"/>
          <w:lang w:val="bg-BG"/>
        </w:rPr>
        <w:t xml:space="preserve">. </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ar-SA"/>
        </w:rPr>
      </w:pPr>
      <w:r w:rsidRPr="009714D9">
        <w:rPr>
          <w:rFonts w:ascii="Times New Roman" w:eastAsia="Times New Roman" w:hAnsi="Times New Roman"/>
          <w:sz w:val="24"/>
          <w:szCs w:val="24"/>
          <w:lang w:val="bg-BG"/>
        </w:rPr>
        <w:t xml:space="preserve">(13.4) При пълно неизпълнение на задълженията за сервизно обслужване и/или гаранционни ремонти в срока на гаранцията, Изпълнителят дължи на Възложителя връщане на сумата за сервизно обслужване по </w:t>
      </w:r>
      <w:r w:rsidR="00B16694" w:rsidRPr="009714D9">
        <w:rPr>
          <w:rFonts w:ascii="Times New Roman" w:eastAsia="Times New Roman" w:hAnsi="Times New Roman"/>
          <w:sz w:val="24"/>
          <w:szCs w:val="24"/>
          <w:lang w:val="bg-BG"/>
        </w:rPr>
        <w:t>ал.</w:t>
      </w:r>
      <w:r w:rsidRPr="009714D9">
        <w:rPr>
          <w:rFonts w:ascii="Times New Roman" w:eastAsia="Times New Roman" w:hAnsi="Times New Roman"/>
          <w:sz w:val="24"/>
          <w:szCs w:val="24"/>
          <w:lang w:val="bg-BG"/>
        </w:rPr>
        <w:t xml:space="preserve"> </w:t>
      </w:r>
      <w:r w:rsidRPr="009714D9">
        <w:rPr>
          <w:rFonts w:ascii="Times New Roman" w:eastAsia="Times New Roman" w:hAnsi="Times New Roman"/>
          <w:sz w:val="24"/>
          <w:szCs w:val="24"/>
          <w:lang w:val="bg-BG" w:eastAsia="bg-BG"/>
        </w:rPr>
        <w:t>(2.2), т. (</w:t>
      </w:r>
      <w:r w:rsidR="002112F2" w:rsidRPr="009714D9">
        <w:rPr>
          <w:rFonts w:ascii="Times New Roman" w:eastAsia="Times New Roman" w:hAnsi="Times New Roman"/>
          <w:sz w:val="24"/>
          <w:szCs w:val="24"/>
          <w:lang w:val="bg-BG" w:eastAsia="bg-BG"/>
        </w:rPr>
        <w:t>2</w:t>
      </w:r>
      <w:r w:rsidRPr="009714D9">
        <w:rPr>
          <w:rFonts w:ascii="Times New Roman" w:eastAsia="Times New Roman" w:hAnsi="Times New Roman"/>
          <w:sz w:val="24"/>
          <w:szCs w:val="24"/>
          <w:lang w:val="bg-BG" w:eastAsia="bg-BG"/>
        </w:rPr>
        <w:t>)</w:t>
      </w:r>
      <w:r w:rsidRPr="009714D9">
        <w:rPr>
          <w:rFonts w:ascii="Times New Roman" w:eastAsia="Times New Roman" w:hAnsi="Times New Roman"/>
          <w:sz w:val="24"/>
          <w:szCs w:val="24"/>
          <w:lang w:val="bg-BG"/>
        </w:rPr>
        <w:t xml:space="preserve">, заедно с неустойка в размер на </w:t>
      </w:r>
      <w:r w:rsidR="002112F2" w:rsidRPr="009714D9">
        <w:rPr>
          <w:rFonts w:ascii="Times New Roman" w:eastAsia="Times New Roman" w:hAnsi="Times New Roman"/>
          <w:sz w:val="24"/>
          <w:szCs w:val="24"/>
          <w:lang w:val="bg-BG" w:eastAsia="bg-BG"/>
        </w:rPr>
        <w:t>5 % (пет процента)</w:t>
      </w:r>
      <w:r w:rsidRPr="009714D9">
        <w:rPr>
          <w:rFonts w:ascii="Times New Roman" w:eastAsia="Times New Roman" w:hAnsi="Times New Roman"/>
          <w:sz w:val="24"/>
          <w:szCs w:val="24"/>
          <w:lang w:val="bg-BG"/>
        </w:rPr>
        <w:t xml:space="preserve"> от цената на сервизното обслужване по </w:t>
      </w:r>
      <w:r w:rsidR="00B16694" w:rsidRPr="009714D9">
        <w:rPr>
          <w:rFonts w:ascii="Times New Roman" w:eastAsia="Times New Roman" w:hAnsi="Times New Roman"/>
          <w:sz w:val="24"/>
          <w:szCs w:val="24"/>
          <w:lang w:val="bg-BG"/>
        </w:rPr>
        <w:t>ал.</w:t>
      </w:r>
      <w:r w:rsidRPr="009714D9">
        <w:rPr>
          <w:rFonts w:ascii="Times New Roman" w:eastAsia="Times New Roman" w:hAnsi="Times New Roman"/>
          <w:sz w:val="24"/>
          <w:szCs w:val="24"/>
          <w:lang w:val="bg-BG"/>
        </w:rPr>
        <w:t xml:space="preserve"> </w:t>
      </w:r>
      <w:r w:rsidRPr="009714D9">
        <w:rPr>
          <w:rFonts w:ascii="Times New Roman" w:eastAsia="Times New Roman" w:hAnsi="Times New Roman"/>
          <w:sz w:val="24"/>
          <w:szCs w:val="24"/>
          <w:lang w:val="bg-BG" w:eastAsia="bg-BG"/>
        </w:rPr>
        <w:t>(2.2), т. (</w:t>
      </w:r>
      <w:r w:rsidR="002112F2" w:rsidRPr="009714D9">
        <w:rPr>
          <w:rFonts w:ascii="Times New Roman" w:eastAsia="Times New Roman" w:hAnsi="Times New Roman"/>
          <w:sz w:val="24"/>
          <w:szCs w:val="24"/>
          <w:lang w:val="bg-BG" w:eastAsia="bg-BG"/>
        </w:rPr>
        <w:t>2</w:t>
      </w:r>
      <w:r w:rsidRPr="009714D9">
        <w:rPr>
          <w:rFonts w:ascii="Times New Roman" w:eastAsia="Times New Roman" w:hAnsi="Times New Roman"/>
          <w:sz w:val="24"/>
          <w:szCs w:val="24"/>
          <w:lang w:val="bg-BG" w:eastAsia="bg-BG"/>
        </w:rPr>
        <w:t>)</w:t>
      </w:r>
      <w:r w:rsidRPr="009714D9">
        <w:rPr>
          <w:rFonts w:ascii="Times New Roman" w:eastAsia="Times New Roman" w:hAnsi="Times New Roman"/>
          <w:sz w:val="24"/>
          <w:szCs w:val="24"/>
          <w:lang w:val="bg-BG"/>
        </w:rPr>
        <w:t xml:space="preserve">. </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(13.5) Възложителят може да претендира обезщетение за нанесени вреди и пропуснати ползи по общия ред, независимо от начислените неустойки и независимо от усвояването на гаранцията за изпълнение, като Възложителят има право да усвои съответните суми по настоящия член от предоставените гаранции.</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 xml:space="preserve">(13.6.) Неустойките се заплащат незабавно, при поискване от Възложителя, по следната банкова сметка </w:t>
      </w:r>
      <w:r w:rsidR="002112F2" w:rsidRPr="009714D9">
        <w:rPr>
          <w:rFonts w:ascii="Times New Roman" w:eastAsia="Times New Roman" w:hAnsi="Times New Roman"/>
          <w:sz w:val="24"/>
          <w:szCs w:val="24"/>
          <w:lang w:val="bg-BG" w:eastAsia="bg-BG"/>
        </w:rPr>
        <w:t>……………………………………………………………………………………</w:t>
      </w:r>
      <w:r w:rsidRPr="009714D9">
        <w:rPr>
          <w:rFonts w:ascii="Times New Roman" w:eastAsia="Times New Roman" w:hAnsi="Times New Roman"/>
          <w:sz w:val="24"/>
          <w:szCs w:val="24"/>
          <w:lang w:val="bg-BG" w:eastAsia="bg-BG"/>
        </w:rPr>
        <w:t xml:space="preserve">. В случай че банковата сметка на Възложителя не е заверена със сумата на неустойката в </w:t>
      </w:r>
      <w:r w:rsidRPr="009714D9">
        <w:rPr>
          <w:rFonts w:ascii="Times New Roman" w:eastAsia="Times New Roman" w:hAnsi="Times New Roman"/>
          <w:sz w:val="24"/>
          <w:szCs w:val="24"/>
          <w:lang w:val="bg-BG" w:eastAsia="bg-BG"/>
        </w:rPr>
        <w:lastRenderedPageBreak/>
        <w:t xml:space="preserve">срок от </w:t>
      </w:r>
      <w:r w:rsidR="002112F2" w:rsidRPr="009714D9">
        <w:rPr>
          <w:rFonts w:ascii="Times New Roman" w:eastAsia="Times New Roman" w:hAnsi="Times New Roman"/>
          <w:sz w:val="24"/>
          <w:szCs w:val="24"/>
          <w:lang w:val="bg-BG"/>
        </w:rPr>
        <w:t>3 (три)</w:t>
      </w:r>
      <w:r w:rsidR="00C44188" w:rsidRPr="009714D9">
        <w:rPr>
          <w:rFonts w:ascii="Times New Roman" w:eastAsia="Times New Roman" w:hAnsi="Times New Roman"/>
          <w:sz w:val="24"/>
          <w:szCs w:val="24"/>
          <w:lang w:val="bg-BG"/>
        </w:rPr>
        <w:t xml:space="preserve"> дни</w:t>
      </w:r>
      <w:r w:rsidRPr="009714D9">
        <w:rPr>
          <w:rFonts w:ascii="Times New Roman" w:eastAsia="Times New Roman" w:hAnsi="Times New Roman"/>
          <w:sz w:val="24"/>
          <w:szCs w:val="24"/>
          <w:lang w:val="bg-BG" w:eastAsia="bg-BG"/>
        </w:rPr>
        <w:t xml:space="preserve"> от искането на Възложителя за плащане на неустойка, Възложителят има право да задържи съответната сума от гаранцията за изпълнение.</w:t>
      </w:r>
    </w:p>
    <w:p w:rsidR="00F63DD8" w:rsidRPr="009714D9" w:rsidRDefault="00F63DD8" w:rsidP="00F63DD8">
      <w:pPr>
        <w:autoSpaceDE w:val="0"/>
        <w:autoSpaceDN w:val="0"/>
        <w:adjustRightInd w:val="0"/>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spacing w:after="0" w:line="240" w:lineRule="auto"/>
        <w:jc w:val="center"/>
        <w:rPr>
          <w:rFonts w:ascii="Times New Roman" w:eastAsia="Times New Roman" w:hAnsi="Times New Roman"/>
          <w:b/>
          <w:sz w:val="24"/>
          <w:szCs w:val="24"/>
          <w:lang w:val="bg-BG"/>
        </w:rPr>
      </w:pPr>
    </w:p>
    <w:p w:rsidR="00F63DD8" w:rsidRPr="009714D9" w:rsidRDefault="00F63DD8" w:rsidP="00F63DD8">
      <w:pPr>
        <w:numPr>
          <w:ilvl w:val="0"/>
          <w:numId w:val="1"/>
        </w:numPr>
        <w:tabs>
          <w:tab w:val="left" w:pos="0"/>
          <w:tab w:val="left" w:pos="1260"/>
        </w:tabs>
        <w:spacing w:after="0" w:line="240" w:lineRule="auto"/>
        <w:ind w:hanging="1080"/>
        <w:contextualSpacing/>
        <w:jc w:val="center"/>
        <w:rPr>
          <w:rFonts w:ascii="Times New Roman" w:eastAsia="Times New Roman" w:hAnsi="Times New Roman"/>
          <w:b/>
          <w:sz w:val="24"/>
          <w:szCs w:val="24"/>
          <w:lang w:val="bg-BG" w:eastAsia="bg-BG"/>
        </w:rPr>
      </w:pPr>
      <w:r w:rsidRPr="009714D9">
        <w:rPr>
          <w:rFonts w:ascii="Times New Roman" w:eastAsia="Times New Roman" w:hAnsi="Times New Roman"/>
          <w:b/>
          <w:sz w:val="24"/>
          <w:szCs w:val="24"/>
          <w:lang w:val="bg-BG" w:eastAsia="bg-BG"/>
        </w:rPr>
        <w:t>ПОДИЗПЪЛНИТЕЛИ</w:t>
      </w:r>
      <w:r w:rsidRPr="009714D9">
        <w:rPr>
          <w:rFonts w:ascii="Times New Roman" w:eastAsia="Times New Roman" w:hAnsi="Times New Roman"/>
          <w:b/>
          <w:sz w:val="24"/>
          <w:szCs w:val="24"/>
          <w:vertAlign w:val="superscript"/>
          <w:lang w:val="bg-BG" w:eastAsia="bg-BG"/>
        </w:rPr>
        <w:footnoteReference w:id="2"/>
      </w:r>
    </w:p>
    <w:p w:rsidR="00F63DD8" w:rsidRPr="009714D9" w:rsidRDefault="00F63DD8" w:rsidP="00F63DD8">
      <w:pPr>
        <w:spacing w:after="0" w:line="240" w:lineRule="auto"/>
        <w:ind w:firstLine="567"/>
        <w:jc w:val="both"/>
        <w:rPr>
          <w:rFonts w:ascii="Times New Roman" w:eastAsia="Times New Roman" w:hAnsi="Times New Roman"/>
          <w:bCs/>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b/>
          <w:bCs/>
          <w:sz w:val="24"/>
          <w:szCs w:val="24"/>
          <w:lang w:val="bg-BG" w:eastAsia="bg-BG"/>
        </w:rPr>
      </w:pPr>
      <w:r w:rsidRPr="009714D9">
        <w:rPr>
          <w:rFonts w:ascii="Times New Roman" w:eastAsia="Times New Roman" w:hAnsi="Times New Roman"/>
          <w:b/>
          <w:bCs/>
          <w:sz w:val="24"/>
          <w:szCs w:val="24"/>
          <w:lang w:val="bg-BG" w:eastAsia="bg-BG"/>
        </w:rPr>
        <w:t xml:space="preserve">Член 14. </w:t>
      </w:r>
    </w:p>
    <w:p w:rsidR="00F63DD8" w:rsidRPr="009714D9" w:rsidRDefault="00F63DD8" w:rsidP="00F63DD8">
      <w:pPr>
        <w:spacing w:after="0" w:line="240" w:lineRule="auto"/>
        <w:jc w:val="both"/>
        <w:rPr>
          <w:rFonts w:ascii="Times New Roman" w:eastAsia="Times New Roman" w:hAnsi="Times New Roman"/>
          <w:b/>
          <w:bCs/>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bCs/>
          <w:sz w:val="24"/>
          <w:szCs w:val="24"/>
          <w:lang w:val="bg-BG" w:eastAsia="bg-BG"/>
        </w:rPr>
      </w:pPr>
      <w:r w:rsidRPr="009714D9">
        <w:rPr>
          <w:rFonts w:ascii="Times New Roman" w:eastAsia="Times New Roman" w:hAnsi="Times New Roman"/>
          <w:bCs/>
          <w:sz w:val="24"/>
          <w:szCs w:val="24"/>
          <w:lang w:val="bg-BG" w:eastAsia="bg-BG"/>
        </w:rPr>
        <w:t>(14.1) За извършване на дейностите по Договора, Изпълнителят има право да ползва само подизпълнителите, посочени от него в офертата, въз основа на която е избран за Изпълнител.</w:t>
      </w:r>
    </w:p>
    <w:p w:rsidR="00F63DD8" w:rsidRPr="009714D9" w:rsidRDefault="00F63DD8" w:rsidP="00F63DD8">
      <w:pPr>
        <w:spacing w:after="0" w:line="240" w:lineRule="auto"/>
        <w:jc w:val="both"/>
        <w:rPr>
          <w:rFonts w:ascii="Times New Roman" w:eastAsia="Times New Roman" w:hAnsi="Times New Roman"/>
          <w:b/>
          <w:bCs/>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bCs/>
          <w:sz w:val="24"/>
          <w:szCs w:val="24"/>
          <w:lang w:val="bg-BG" w:eastAsia="bg-BG"/>
        </w:rPr>
      </w:pPr>
      <w:r w:rsidRPr="009714D9">
        <w:rPr>
          <w:rFonts w:ascii="Times New Roman" w:eastAsia="Times New Roman" w:hAnsi="Times New Roman"/>
          <w:bCs/>
          <w:sz w:val="24"/>
          <w:szCs w:val="24"/>
          <w:lang w:val="bg-BG" w:eastAsia="bg-BG"/>
        </w:rPr>
        <w:t>(14.2) Процентното участие на подизпълнителите в цената за изпълнение на Договора не може да бъде различно от посоченото в офертата на Изпълнителя.</w:t>
      </w:r>
    </w:p>
    <w:p w:rsidR="00F63DD8" w:rsidRPr="009714D9" w:rsidRDefault="00F63DD8" w:rsidP="00F63DD8">
      <w:pPr>
        <w:spacing w:after="0" w:line="240" w:lineRule="auto"/>
        <w:jc w:val="both"/>
        <w:rPr>
          <w:rFonts w:ascii="Times New Roman" w:eastAsia="Times New Roman" w:hAnsi="Times New Roman"/>
          <w:bCs/>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bCs/>
          <w:sz w:val="24"/>
          <w:szCs w:val="24"/>
          <w:lang w:val="bg-BG" w:eastAsia="bg-BG"/>
        </w:rPr>
      </w:pPr>
      <w:r w:rsidRPr="009714D9">
        <w:rPr>
          <w:rFonts w:ascii="Times New Roman" w:eastAsia="Times New Roman" w:hAnsi="Times New Roman"/>
          <w:bCs/>
          <w:sz w:val="24"/>
          <w:szCs w:val="24"/>
          <w:lang w:val="bg-BG" w:eastAsia="bg-BG"/>
        </w:rPr>
        <w:t>(14.3) 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rsidR="00F63DD8" w:rsidRPr="009714D9" w:rsidRDefault="00F63DD8" w:rsidP="00F63DD8">
      <w:pPr>
        <w:spacing w:after="0" w:line="240" w:lineRule="auto"/>
        <w:jc w:val="both"/>
        <w:rPr>
          <w:rFonts w:ascii="Times New Roman" w:eastAsia="Times New Roman" w:hAnsi="Times New Roman"/>
          <w:bCs/>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bCs/>
          <w:sz w:val="24"/>
          <w:szCs w:val="24"/>
          <w:lang w:val="bg-BG" w:eastAsia="bg-BG"/>
        </w:rPr>
      </w:pPr>
      <w:r w:rsidRPr="009714D9">
        <w:rPr>
          <w:rFonts w:ascii="Times New Roman" w:eastAsia="Times New Roman" w:hAnsi="Times New Roman"/>
          <w:bCs/>
          <w:sz w:val="24"/>
          <w:szCs w:val="24"/>
          <w:lang w:val="bg-BG" w:eastAsia="bg-BG"/>
        </w:rPr>
        <w:t xml:space="preserve">(14.4) Независимо от използването на подизпълнители, отговорността за изпълнение на настоящия Договор </w:t>
      </w:r>
      <w:r w:rsidR="002112F2" w:rsidRPr="009714D9">
        <w:rPr>
          <w:rFonts w:ascii="Times New Roman" w:eastAsia="Times New Roman" w:hAnsi="Times New Roman"/>
          <w:bCs/>
          <w:sz w:val="24"/>
          <w:szCs w:val="24"/>
          <w:lang w:val="bg-BG" w:eastAsia="bg-BG"/>
        </w:rPr>
        <w:t>е</w:t>
      </w:r>
      <w:r w:rsidRPr="009714D9">
        <w:rPr>
          <w:rFonts w:ascii="Times New Roman" w:eastAsia="Times New Roman" w:hAnsi="Times New Roman"/>
          <w:bCs/>
          <w:sz w:val="24"/>
          <w:szCs w:val="24"/>
          <w:lang w:val="bg-BG" w:eastAsia="bg-BG"/>
        </w:rPr>
        <w:t xml:space="preserve"> на Изпълнителя.</w:t>
      </w:r>
    </w:p>
    <w:p w:rsidR="00F63DD8" w:rsidRPr="009714D9" w:rsidRDefault="00F63DD8" w:rsidP="00F63DD8">
      <w:pPr>
        <w:spacing w:after="0" w:line="240" w:lineRule="auto"/>
        <w:jc w:val="both"/>
        <w:rPr>
          <w:rFonts w:ascii="Times New Roman" w:eastAsia="Times New Roman" w:hAnsi="Times New Roman"/>
          <w:bCs/>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bCs/>
          <w:sz w:val="24"/>
          <w:szCs w:val="24"/>
          <w:lang w:val="bg-BG" w:eastAsia="bg-BG"/>
        </w:rPr>
      </w:pPr>
      <w:r w:rsidRPr="009714D9">
        <w:rPr>
          <w:rFonts w:ascii="Times New Roman" w:eastAsia="Times New Roman" w:hAnsi="Times New Roman"/>
          <w:bCs/>
          <w:sz w:val="24"/>
          <w:szCs w:val="24"/>
          <w:lang w:val="bg-BG" w:eastAsia="bg-BG"/>
        </w:rPr>
        <w:t>(14.5) Сключването на договор с подизпълнител, който не е обявен в офертата на Изпълнителя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Изпълнителя, се счита за неизпълнение на Договора и е основание за едностранно прекратяване на Договора от страна на Възложителя и за усвояване на пълния размер на гаранцията за изпълнение.</w:t>
      </w:r>
    </w:p>
    <w:p w:rsidR="00F63DD8" w:rsidRPr="009714D9" w:rsidRDefault="00F63DD8" w:rsidP="00F63DD8">
      <w:pPr>
        <w:spacing w:after="0" w:line="240" w:lineRule="auto"/>
        <w:ind w:firstLine="567"/>
        <w:jc w:val="both"/>
        <w:rPr>
          <w:rFonts w:ascii="Times New Roman" w:eastAsia="Times New Roman" w:hAnsi="Times New Roman"/>
          <w:bCs/>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b/>
          <w:bCs/>
          <w:sz w:val="24"/>
          <w:szCs w:val="24"/>
          <w:lang w:val="bg-BG" w:eastAsia="bg-BG"/>
        </w:rPr>
      </w:pPr>
      <w:r w:rsidRPr="009714D9">
        <w:rPr>
          <w:rFonts w:ascii="Times New Roman" w:eastAsia="Times New Roman" w:hAnsi="Times New Roman"/>
          <w:b/>
          <w:bCs/>
          <w:sz w:val="24"/>
          <w:szCs w:val="24"/>
          <w:lang w:val="bg-BG" w:eastAsia="bg-BG"/>
        </w:rPr>
        <w:t>Член</w:t>
      </w:r>
      <w:r w:rsidR="002112F2" w:rsidRPr="009714D9">
        <w:rPr>
          <w:rFonts w:ascii="Times New Roman" w:eastAsia="Times New Roman" w:hAnsi="Times New Roman"/>
          <w:b/>
          <w:bCs/>
          <w:sz w:val="24"/>
          <w:szCs w:val="24"/>
          <w:lang w:val="bg-BG" w:eastAsia="bg-BG"/>
        </w:rPr>
        <w:t xml:space="preserve"> </w:t>
      </w:r>
      <w:r w:rsidRPr="009714D9">
        <w:rPr>
          <w:rFonts w:ascii="Times New Roman" w:eastAsia="Times New Roman" w:hAnsi="Times New Roman"/>
          <w:b/>
          <w:bCs/>
          <w:sz w:val="24"/>
          <w:szCs w:val="24"/>
          <w:lang w:val="bg-BG" w:eastAsia="bg-BG"/>
        </w:rPr>
        <w:t xml:space="preserve">15. </w:t>
      </w:r>
    </w:p>
    <w:p w:rsidR="00F63DD8" w:rsidRPr="009714D9" w:rsidRDefault="00F63DD8" w:rsidP="00F63DD8">
      <w:pPr>
        <w:spacing w:after="0" w:line="240" w:lineRule="auto"/>
        <w:jc w:val="both"/>
        <w:rPr>
          <w:rFonts w:ascii="Times New Roman" w:eastAsia="Times New Roman" w:hAnsi="Times New Roman"/>
          <w:b/>
          <w:bCs/>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bCs/>
          <w:sz w:val="24"/>
          <w:szCs w:val="24"/>
          <w:lang w:val="bg-BG" w:eastAsia="bg-BG"/>
        </w:rPr>
      </w:pPr>
      <w:r w:rsidRPr="009714D9">
        <w:rPr>
          <w:rFonts w:ascii="Times New Roman" w:eastAsia="Times New Roman" w:hAnsi="Times New Roman"/>
          <w:bCs/>
          <w:sz w:val="24"/>
          <w:szCs w:val="24"/>
          <w:lang w:val="bg-BG" w:eastAsia="bg-BG"/>
        </w:rPr>
        <w:t>(15.1) При сключването на Договорите с подизпълнителите, оферирани в офертата на Изпълнителя, последният е длъжен да създаде условия и гаранции, че:</w:t>
      </w:r>
    </w:p>
    <w:p w:rsidR="00F63DD8" w:rsidRPr="009714D9" w:rsidRDefault="00F63DD8" w:rsidP="00F63DD8">
      <w:pPr>
        <w:spacing w:after="0" w:line="240" w:lineRule="auto"/>
        <w:jc w:val="both"/>
        <w:rPr>
          <w:rFonts w:ascii="Times New Roman" w:eastAsia="Times New Roman" w:hAnsi="Times New Roman"/>
          <w:bCs/>
          <w:sz w:val="24"/>
          <w:szCs w:val="24"/>
          <w:lang w:val="bg-BG" w:eastAsia="bg-BG"/>
        </w:rPr>
      </w:pPr>
    </w:p>
    <w:p w:rsidR="00F63DD8" w:rsidRPr="009714D9" w:rsidRDefault="00F63DD8" w:rsidP="002112F2">
      <w:pPr>
        <w:pStyle w:val="ListParagraph"/>
        <w:numPr>
          <w:ilvl w:val="0"/>
          <w:numId w:val="27"/>
        </w:numPr>
        <w:spacing w:after="0" w:line="240" w:lineRule="auto"/>
        <w:jc w:val="both"/>
        <w:rPr>
          <w:rFonts w:ascii="Times New Roman" w:eastAsia="Times New Roman" w:hAnsi="Times New Roman"/>
          <w:bCs/>
          <w:sz w:val="24"/>
          <w:szCs w:val="24"/>
          <w:lang w:eastAsia="bg-BG"/>
        </w:rPr>
      </w:pPr>
      <w:r w:rsidRPr="009714D9">
        <w:rPr>
          <w:rFonts w:ascii="Times New Roman" w:eastAsia="Times New Roman" w:hAnsi="Times New Roman"/>
          <w:bCs/>
          <w:sz w:val="24"/>
          <w:szCs w:val="24"/>
          <w:lang w:eastAsia="bg-BG"/>
        </w:rPr>
        <w:t>приложимите клаузи на Договора са задължителни за изпълнение от подизпълнителите;</w:t>
      </w:r>
    </w:p>
    <w:p w:rsidR="00F63DD8" w:rsidRPr="009714D9" w:rsidRDefault="00F63DD8" w:rsidP="002112F2">
      <w:pPr>
        <w:pStyle w:val="ListParagraph"/>
        <w:numPr>
          <w:ilvl w:val="0"/>
          <w:numId w:val="27"/>
        </w:numPr>
        <w:spacing w:after="0" w:line="240" w:lineRule="auto"/>
        <w:jc w:val="both"/>
        <w:rPr>
          <w:rFonts w:ascii="Times New Roman" w:eastAsia="Times New Roman" w:hAnsi="Times New Roman"/>
          <w:bCs/>
          <w:sz w:val="24"/>
          <w:szCs w:val="24"/>
          <w:lang w:eastAsia="bg-BG"/>
        </w:rPr>
      </w:pPr>
      <w:r w:rsidRPr="009714D9">
        <w:rPr>
          <w:rFonts w:ascii="Times New Roman" w:eastAsia="Times New Roman" w:hAnsi="Times New Roman"/>
          <w:bCs/>
          <w:sz w:val="24"/>
          <w:szCs w:val="24"/>
          <w:lang w:eastAsia="bg-BG"/>
        </w:rPr>
        <w:t>действията на Подизпълнителите няма да доведат пряко или косвено до неизпълнение на Договора;</w:t>
      </w:r>
    </w:p>
    <w:p w:rsidR="00F63DD8" w:rsidRPr="009714D9" w:rsidRDefault="00F63DD8" w:rsidP="002112F2">
      <w:pPr>
        <w:pStyle w:val="ListParagraph"/>
        <w:numPr>
          <w:ilvl w:val="0"/>
          <w:numId w:val="27"/>
        </w:numPr>
        <w:spacing w:after="0" w:line="240" w:lineRule="auto"/>
        <w:jc w:val="both"/>
        <w:rPr>
          <w:rFonts w:ascii="Times New Roman" w:eastAsia="Times New Roman" w:hAnsi="Times New Roman"/>
          <w:bCs/>
          <w:sz w:val="24"/>
          <w:szCs w:val="24"/>
          <w:lang w:eastAsia="bg-BG"/>
        </w:rPr>
      </w:pPr>
      <w:r w:rsidRPr="009714D9">
        <w:rPr>
          <w:rFonts w:ascii="Times New Roman" w:eastAsia="Times New Roman" w:hAnsi="Times New Roman"/>
          <w:bCs/>
          <w:sz w:val="24"/>
          <w:szCs w:val="24"/>
          <w:lang w:eastAsia="bg-BG"/>
        </w:rPr>
        <w:t>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rsidR="00F63DD8" w:rsidRPr="009714D9" w:rsidRDefault="00F63DD8" w:rsidP="00F63DD8">
      <w:pPr>
        <w:spacing w:after="0" w:line="240" w:lineRule="auto"/>
        <w:jc w:val="center"/>
        <w:rPr>
          <w:rFonts w:ascii="Times New Roman" w:eastAsia="Times New Roman" w:hAnsi="Times New Roman"/>
          <w:b/>
          <w:sz w:val="24"/>
          <w:szCs w:val="24"/>
          <w:lang w:val="bg-BG"/>
        </w:rPr>
      </w:pPr>
    </w:p>
    <w:p w:rsidR="00F63DD8" w:rsidRPr="009714D9" w:rsidRDefault="00F63DD8" w:rsidP="00F63DD8">
      <w:pPr>
        <w:spacing w:after="0" w:line="240" w:lineRule="auto"/>
        <w:jc w:val="both"/>
        <w:rPr>
          <w:rFonts w:ascii="Times New Roman" w:eastAsia="Times New Roman" w:hAnsi="Times New Roman"/>
          <w:b/>
          <w:bCs/>
          <w:sz w:val="24"/>
          <w:szCs w:val="24"/>
          <w:lang w:val="bg-BG" w:eastAsia="bg-BG"/>
        </w:rPr>
      </w:pPr>
      <w:r w:rsidRPr="009714D9">
        <w:rPr>
          <w:rFonts w:ascii="Times New Roman" w:eastAsia="Times New Roman" w:hAnsi="Times New Roman"/>
          <w:b/>
          <w:bCs/>
          <w:sz w:val="24"/>
          <w:szCs w:val="24"/>
          <w:lang w:val="bg-BG" w:eastAsia="bg-BG"/>
        </w:rPr>
        <w:t xml:space="preserve">Член 16. </w:t>
      </w:r>
    </w:p>
    <w:p w:rsidR="00F63DD8" w:rsidRPr="009714D9" w:rsidRDefault="00F63DD8" w:rsidP="00F63DD8">
      <w:pPr>
        <w:spacing w:after="0" w:line="240" w:lineRule="auto"/>
        <w:jc w:val="both"/>
        <w:rPr>
          <w:rFonts w:ascii="Times New Roman" w:eastAsia="Times New Roman" w:hAnsi="Times New Roman"/>
          <w:bCs/>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bCs/>
          <w:sz w:val="24"/>
          <w:szCs w:val="24"/>
          <w:lang w:val="bg-BG" w:eastAsia="bg-BG"/>
        </w:rPr>
      </w:pPr>
      <w:r w:rsidRPr="009714D9">
        <w:rPr>
          <w:rFonts w:ascii="Times New Roman" w:eastAsia="Times New Roman" w:hAnsi="Times New Roman"/>
          <w:bCs/>
          <w:sz w:val="24"/>
          <w:szCs w:val="24"/>
          <w:lang w:val="bg-BG" w:eastAsia="bg-BG"/>
        </w:rPr>
        <w:t>(16.1)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rsidR="00F63DD8" w:rsidRPr="009714D9" w:rsidRDefault="00F63DD8" w:rsidP="00F63DD8">
      <w:pPr>
        <w:spacing w:after="0" w:line="240" w:lineRule="auto"/>
        <w:jc w:val="both"/>
        <w:rPr>
          <w:rFonts w:ascii="Times New Roman" w:eastAsia="Times New Roman" w:hAnsi="Times New Roman"/>
          <w:bCs/>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bCs/>
          <w:sz w:val="24"/>
          <w:szCs w:val="24"/>
          <w:lang w:val="bg-BG" w:eastAsia="bg-BG"/>
        </w:rPr>
      </w:pPr>
      <w:r w:rsidRPr="009714D9">
        <w:rPr>
          <w:rFonts w:ascii="Times New Roman" w:eastAsia="Times New Roman" w:hAnsi="Times New Roman"/>
          <w:bCs/>
          <w:sz w:val="24"/>
          <w:szCs w:val="24"/>
          <w:lang w:val="bg-BG" w:eastAsia="bg-BG"/>
        </w:rPr>
        <w:lastRenderedPageBreak/>
        <w:t>(16.2) Разплащанията по ал. (16.1)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F63DD8" w:rsidRPr="009714D9" w:rsidRDefault="00F63DD8" w:rsidP="00F63DD8">
      <w:pPr>
        <w:spacing w:after="0" w:line="240" w:lineRule="auto"/>
        <w:jc w:val="both"/>
        <w:rPr>
          <w:rFonts w:ascii="Times New Roman" w:eastAsia="Times New Roman" w:hAnsi="Times New Roman"/>
          <w:bCs/>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bCs/>
          <w:sz w:val="24"/>
          <w:szCs w:val="24"/>
          <w:lang w:val="bg-BG" w:eastAsia="bg-BG"/>
        </w:rPr>
      </w:pPr>
      <w:r w:rsidRPr="009714D9">
        <w:rPr>
          <w:rFonts w:ascii="Times New Roman" w:eastAsia="Times New Roman" w:hAnsi="Times New Roman"/>
          <w:bCs/>
          <w:sz w:val="24"/>
          <w:szCs w:val="24"/>
          <w:lang w:val="bg-BG" w:eastAsia="bg-BG"/>
        </w:rPr>
        <w:t>(16.3) Към искането по ал. (16.2) Изпълнителят предоставя становище, от което да е видно дали оспорва плащанията или част от тях като недължими.</w:t>
      </w:r>
    </w:p>
    <w:p w:rsidR="00F63DD8" w:rsidRPr="009714D9" w:rsidRDefault="00F63DD8" w:rsidP="00F63DD8">
      <w:pPr>
        <w:spacing w:after="0" w:line="240" w:lineRule="auto"/>
        <w:jc w:val="both"/>
        <w:rPr>
          <w:rFonts w:ascii="Times New Roman" w:eastAsia="Times New Roman" w:hAnsi="Times New Roman"/>
          <w:bCs/>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bCs/>
          <w:sz w:val="24"/>
          <w:szCs w:val="24"/>
          <w:lang w:val="bg-BG" w:eastAsia="bg-BG"/>
        </w:rPr>
      </w:pPr>
      <w:r w:rsidRPr="009714D9">
        <w:rPr>
          <w:rFonts w:ascii="Times New Roman" w:eastAsia="Times New Roman" w:hAnsi="Times New Roman"/>
          <w:bCs/>
          <w:sz w:val="24"/>
          <w:szCs w:val="24"/>
          <w:lang w:val="bg-BG" w:eastAsia="bg-BG"/>
        </w:rPr>
        <w:t>(16.4) Възложителят има право да откаже плащане по ал. (16.2), когато искането за плащане е оспорено, до момента на отстраняване на причината за отказа.</w:t>
      </w:r>
    </w:p>
    <w:p w:rsidR="00F63DD8" w:rsidRPr="009714D9" w:rsidRDefault="00F63DD8" w:rsidP="00F63DD8">
      <w:pPr>
        <w:spacing w:after="0" w:line="240" w:lineRule="auto"/>
        <w:jc w:val="both"/>
        <w:rPr>
          <w:rFonts w:ascii="Times New Roman" w:eastAsia="Times New Roman" w:hAnsi="Times New Roman"/>
          <w:bCs/>
          <w:sz w:val="24"/>
          <w:szCs w:val="24"/>
          <w:lang w:val="bg-BG" w:eastAsia="bg-BG"/>
        </w:rPr>
      </w:pPr>
    </w:p>
    <w:p w:rsidR="00F63DD8" w:rsidRPr="009714D9" w:rsidRDefault="00F63DD8" w:rsidP="00F63DD8">
      <w:pPr>
        <w:spacing w:after="0" w:line="240" w:lineRule="auto"/>
        <w:jc w:val="center"/>
        <w:rPr>
          <w:rFonts w:ascii="Times New Roman" w:eastAsia="Times New Roman" w:hAnsi="Times New Roman"/>
          <w:b/>
          <w:sz w:val="24"/>
          <w:szCs w:val="24"/>
          <w:lang w:val="bg-BG"/>
        </w:rPr>
      </w:pPr>
    </w:p>
    <w:p w:rsidR="00F63DD8" w:rsidRPr="009714D9" w:rsidRDefault="00F63DD8" w:rsidP="00F63DD8">
      <w:pPr>
        <w:numPr>
          <w:ilvl w:val="0"/>
          <w:numId w:val="1"/>
        </w:numPr>
        <w:tabs>
          <w:tab w:val="left" w:pos="0"/>
        </w:tabs>
        <w:spacing w:after="0" w:line="240" w:lineRule="auto"/>
        <w:ind w:hanging="1080"/>
        <w:contextualSpacing/>
        <w:jc w:val="center"/>
        <w:rPr>
          <w:rFonts w:ascii="Times New Roman" w:eastAsia="Times New Roman" w:hAnsi="Times New Roman"/>
          <w:b/>
          <w:sz w:val="24"/>
          <w:szCs w:val="24"/>
          <w:lang w:val="bg-BG" w:eastAsia="bg-BG"/>
        </w:rPr>
      </w:pPr>
      <w:r w:rsidRPr="009714D9">
        <w:rPr>
          <w:rFonts w:ascii="Times New Roman" w:eastAsia="Times New Roman" w:hAnsi="Times New Roman"/>
          <w:b/>
          <w:sz w:val="24"/>
          <w:szCs w:val="24"/>
          <w:lang w:val="bg-BG" w:eastAsia="bg-BG"/>
        </w:rPr>
        <w:t>УСЛОВИЯ ЗА ПРЕКРАТЯВАНЕ И РАЗВАЛЯНЕ НА ДОГОВОРА</w:t>
      </w:r>
    </w:p>
    <w:p w:rsidR="00F63DD8" w:rsidRPr="009714D9" w:rsidRDefault="00F63DD8" w:rsidP="00F63DD8">
      <w:pPr>
        <w:tabs>
          <w:tab w:val="left" w:pos="709"/>
        </w:tabs>
        <w:spacing w:after="0" w:line="240" w:lineRule="auto"/>
        <w:jc w:val="both"/>
        <w:rPr>
          <w:rFonts w:ascii="Times New Roman" w:eastAsia="Times New Roman" w:hAnsi="Times New Roman"/>
          <w:b/>
          <w:sz w:val="24"/>
          <w:szCs w:val="24"/>
          <w:lang w:val="bg-BG"/>
        </w:rPr>
      </w:pPr>
      <w:r w:rsidRPr="009714D9">
        <w:rPr>
          <w:rFonts w:ascii="Times New Roman" w:eastAsia="Times New Roman" w:hAnsi="Times New Roman"/>
          <w:b/>
          <w:sz w:val="24"/>
          <w:szCs w:val="24"/>
          <w:lang w:val="bg-BG"/>
        </w:rPr>
        <w:tab/>
      </w:r>
    </w:p>
    <w:p w:rsidR="00E10D38" w:rsidRPr="009714D9" w:rsidRDefault="00F63DD8" w:rsidP="00F63DD8">
      <w:pPr>
        <w:spacing w:after="0"/>
        <w:jc w:val="both"/>
        <w:rPr>
          <w:rFonts w:ascii="Times New Roman" w:hAnsi="Times New Roman"/>
          <w:b/>
          <w:sz w:val="24"/>
          <w:szCs w:val="24"/>
          <w:lang w:val="bg-BG"/>
        </w:rPr>
      </w:pPr>
      <w:r w:rsidRPr="009714D9">
        <w:rPr>
          <w:rFonts w:ascii="Times New Roman" w:hAnsi="Times New Roman"/>
          <w:b/>
          <w:sz w:val="24"/>
          <w:szCs w:val="24"/>
          <w:lang w:val="bg-BG"/>
        </w:rPr>
        <w:t>Член 17.</w:t>
      </w:r>
    </w:p>
    <w:p w:rsidR="00F63DD8" w:rsidRPr="009714D9" w:rsidRDefault="00F63DD8" w:rsidP="00F63DD8">
      <w:pPr>
        <w:spacing w:after="0"/>
        <w:jc w:val="both"/>
        <w:rPr>
          <w:rFonts w:ascii="Times New Roman" w:hAnsi="Times New Roman"/>
          <w:b/>
          <w:sz w:val="24"/>
          <w:szCs w:val="24"/>
          <w:lang w:val="bg-BG"/>
        </w:rPr>
      </w:pPr>
      <w:r w:rsidRPr="009714D9">
        <w:rPr>
          <w:rFonts w:ascii="Times New Roman" w:hAnsi="Times New Roman"/>
          <w:b/>
          <w:sz w:val="24"/>
          <w:szCs w:val="24"/>
          <w:lang w:val="bg-BG"/>
        </w:rPr>
        <w:tab/>
      </w:r>
    </w:p>
    <w:p w:rsidR="00F63DD8" w:rsidRPr="009714D9" w:rsidRDefault="00F63DD8" w:rsidP="00F63DD8">
      <w:pPr>
        <w:spacing w:after="0"/>
        <w:jc w:val="both"/>
        <w:rPr>
          <w:rFonts w:ascii="Times New Roman" w:hAnsi="Times New Roman"/>
          <w:sz w:val="24"/>
          <w:szCs w:val="24"/>
          <w:lang w:val="bg-BG"/>
        </w:rPr>
      </w:pPr>
      <w:r w:rsidRPr="009714D9">
        <w:rPr>
          <w:rFonts w:ascii="Times New Roman" w:hAnsi="Times New Roman"/>
          <w:sz w:val="24"/>
          <w:szCs w:val="24"/>
          <w:lang w:val="bg-BG"/>
        </w:rPr>
        <w:t>(17.1) Настоящият Договор се прекратява в следните случаи:</w:t>
      </w:r>
    </w:p>
    <w:p w:rsidR="00F63DD8" w:rsidRPr="009714D9" w:rsidRDefault="00F63DD8" w:rsidP="00F63DD8">
      <w:pPr>
        <w:spacing w:after="0"/>
        <w:jc w:val="both"/>
        <w:rPr>
          <w:rFonts w:ascii="Times New Roman" w:hAnsi="Times New Roman"/>
          <w:sz w:val="24"/>
          <w:szCs w:val="24"/>
          <w:lang w:val="bg-BG"/>
        </w:rPr>
      </w:pPr>
    </w:p>
    <w:p w:rsidR="00F63DD8" w:rsidRPr="009714D9" w:rsidRDefault="00F63DD8" w:rsidP="002112F2">
      <w:pPr>
        <w:numPr>
          <w:ilvl w:val="0"/>
          <w:numId w:val="28"/>
        </w:numPr>
        <w:spacing w:after="0" w:line="240" w:lineRule="auto"/>
        <w:contextualSpacing/>
        <w:jc w:val="both"/>
        <w:rPr>
          <w:rFonts w:ascii="Times New Roman" w:eastAsia="Times New Roman" w:hAnsi="Times New Roman"/>
          <w:bCs/>
          <w:sz w:val="24"/>
          <w:szCs w:val="24"/>
          <w:lang w:val="bg-BG" w:eastAsia="bg-BG"/>
        </w:rPr>
      </w:pPr>
      <w:r w:rsidRPr="009714D9">
        <w:rPr>
          <w:rFonts w:ascii="Times New Roman" w:eastAsia="Times New Roman" w:hAnsi="Times New Roman"/>
          <w:bCs/>
          <w:sz w:val="24"/>
          <w:szCs w:val="24"/>
          <w:lang w:val="bg-BG" w:eastAsia="bg-BG"/>
        </w:rPr>
        <w:t>по взаимно съгласие на Страните, изразено в писмена форма;</w:t>
      </w:r>
    </w:p>
    <w:p w:rsidR="00F63DD8" w:rsidRPr="009714D9" w:rsidRDefault="00F63DD8" w:rsidP="002112F2">
      <w:pPr>
        <w:numPr>
          <w:ilvl w:val="0"/>
          <w:numId w:val="28"/>
        </w:numPr>
        <w:spacing w:after="0" w:line="240" w:lineRule="auto"/>
        <w:contextualSpacing/>
        <w:jc w:val="both"/>
        <w:rPr>
          <w:rFonts w:ascii="Times New Roman" w:eastAsia="Times New Roman" w:hAnsi="Times New Roman"/>
          <w:bCs/>
          <w:sz w:val="24"/>
          <w:szCs w:val="24"/>
          <w:lang w:val="bg-BG" w:eastAsia="bg-BG"/>
        </w:rPr>
      </w:pPr>
      <w:r w:rsidRPr="009714D9">
        <w:rPr>
          <w:rFonts w:ascii="Times New Roman" w:hAnsi="Times New Roman"/>
          <w:sz w:val="24"/>
          <w:szCs w:val="24"/>
          <w:lang w:val="bg-BG"/>
        </w:rPr>
        <w:t>с изтичане на уговорения срок;</w:t>
      </w:r>
    </w:p>
    <w:p w:rsidR="00F63DD8" w:rsidRPr="009714D9" w:rsidRDefault="00F63DD8" w:rsidP="002112F2">
      <w:pPr>
        <w:numPr>
          <w:ilvl w:val="0"/>
          <w:numId w:val="28"/>
        </w:numPr>
        <w:spacing w:after="0" w:line="240" w:lineRule="auto"/>
        <w:contextualSpacing/>
        <w:jc w:val="both"/>
        <w:rPr>
          <w:rFonts w:ascii="Times New Roman" w:eastAsia="Times New Roman" w:hAnsi="Times New Roman"/>
          <w:bCs/>
          <w:sz w:val="24"/>
          <w:szCs w:val="24"/>
          <w:lang w:val="bg-BG" w:eastAsia="bg-BG"/>
        </w:rPr>
      </w:pPr>
      <w:r w:rsidRPr="009714D9">
        <w:rPr>
          <w:rFonts w:ascii="Times New Roman" w:hAnsi="Times New Roman"/>
          <w:sz w:val="24"/>
          <w:szCs w:val="24"/>
          <w:lang w:val="bg-BG"/>
        </w:rPr>
        <w:t>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p w:rsidR="00F63DD8" w:rsidRPr="009714D9" w:rsidRDefault="00F63DD8" w:rsidP="002112F2">
      <w:pPr>
        <w:numPr>
          <w:ilvl w:val="0"/>
          <w:numId w:val="28"/>
        </w:numPr>
        <w:spacing w:after="0" w:line="240" w:lineRule="auto"/>
        <w:contextualSpacing/>
        <w:jc w:val="both"/>
        <w:rPr>
          <w:rFonts w:ascii="Times New Roman" w:eastAsia="Times New Roman" w:hAnsi="Times New Roman"/>
          <w:bCs/>
          <w:sz w:val="24"/>
          <w:szCs w:val="24"/>
          <w:lang w:val="bg-BG" w:eastAsia="bg-BG"/>
        </w:rPr>
      </w:pPr>
      <w:r w:rsidRPr="009714D9">
        <w:rPr>
          <w:rFonts w:ascii="Times New Roman" w:eastAsia="Times New Roman" w:hAnsi="Times New Roman"/>
          <w:sz w:val="24"/>
          <w:szCs w:val="24"/>
          <w:lang w:val="bg-BG"/>
        </w:rPr>
        <w:t>при настъпване на невиновна невъзможност за изпълнение,</w:t>
      </w:r>
      <w:r w:rsidR="00E111B1" w:rsidRPr="009714D9">
        <w:rPr>
          <w:rFonts w:ascii="Times New Roman" w:eastAsia="Times New Roman" w:hAnsi="Times New Roman"/>
          <w:sz w:val="24"/>
          <w:szCs w:val="24"/>
          <w:lang w:val="bg-BG"/>
        </w:rPr>
        <w:t xml:space="preserve"> </w:t>
      </w:r>
      <w:r w:rsidRPr="009714D9">
        <w:rPr>
          <w:rFonts w:ascii="Times New Roman" w:eastAsia="Times New Roman" w:hAnsi="Times New Roman"/>
          <w:sz w:val="24"/>
          <w:szCs w:val="24"/>
          <w:lang w:val="bg-BG"/>
        </w:rPr>
        <w:t xml:space="preserve">непредвидено или непредотвратимо събитие от извънреден характер, възникнало след сключването на Договора („непреодолима сила“) продължила повече от </w:t>
      </w:r>
      <w:r w:rsidR="002112F2" w:rsidRPr="009714D9">
        <w:rPr>
          <w:rFonts w:ascii="Times New Roman" w:hAnsi="Times New Roman"/>
          <w:sz w:val="24"/>
          <w:szCs w:val="24"/>
          <w:lang w:val="bg-BG"/>
        </w:rPr>
        <w:t>45 (четиридесет и пет) дни.</w:t>
      </w:r>
    </w:p>
    <w:p w:rsidR="00F63DD8" w:rsidRPr="009714D9" w:rsidRDefault="00F63DD8" w:rsidP="00F63DD8">
      <w:pPr>
        <w:spacing w:after="0" w:line="240" w:lineRule="auto"/>
        <w:ind w:left="851"/>
        <w:contextualSpacing/>
        <w:jc w:val="both"/>
        <w:rPr>
          <w:rFonts w:ascii="Times New Roman" w:eastAsia="Times New Roman" w:hAnsi="Times New Roman"/>
          <w:bCs/>
          <w:sz w:val="24"/>
          <w:szCs w:val="24"/>
          <w:lang w:val="bg-BG" w:eastAsia="bg-BG"/>
        </w:rPr>
      </w:pPr>
    </w:p>
    <w:p w:rsidR="00F63DD8" w:rsidRPr="009714D9" w:rsidRDefault="00F63DD8" w:rsidP="00F63DD8">
      <w:pPr>
        <w:tabs>
          <w:tab w:val="left" w:pos="284"/>
        </w:tabs>
        <w:spacing w:after="0"/>
        <w:jc w:val="both"/>
        <w:rPr>
          <w:rFonts w:ascii="Times New Roman" w:hAnsi="Times New Roman"/>
          <w:sz w:val="24"/>
          <w:szCs w:val="24"/>
          <w:lang w:val="bg-BG"/>
        </w:rPr>
      </w:pPr>
      <w:r w:rsidRPr="009714D9">
        <w:rPr>
          <w:rFonts w:ascii="Times New Roman" w:hAnsi="Times New Roman"/>
          <w:sz w:val="24"/>
          <w:szCs w:val="24"/>
          <w:lang w:val="bg-BG"/>
        </w:rPr>
        <w:t xml:space="preserve">(17.2) Възложителят може да прекрати Договора едностранно, без предизвестие с уведомление, изпратено до Изпълнителя: </w:t>
      </w:r>
    </w:p>
    <w:p w:rsidR="00F63DD8" w:rsidRPr="009714D9" w:rsidRDefault="00F63DD8" w:rsidP="00F63DD8">
      <w:pPr>
        <w:tabs>
          <w:tab w:val="left" w:pos="284"/>
        </w:tabs>
        <w:spacing w:after="0"/>
        <w:jc w:val="both"/>
        <w:rPr>
          <w:rFonts w:ascii="Times New Roman" w:hAnsi="Times New Roman"/>
          <w:sz w:val="24"/>
          <w:szCs w:val="24"/>
          <w:lang w:val="bg-BG"/>
        </w:rPr>
      </w:pPr>
    </w:p>
    <w:p w:rsidR="00F63DD8" w:rsidRPr="009714D9" w:rsidRDefault="00F63DD8" w:rsidP="00B90C79">
      <w:pPr>
        <w:pStyle w:val="ListParagraph"/>
        <w:numPr>
          <w:ilvl w:val="0"/>
          <w:numId w:val="29"/>
        </w:numPr>
        <w:spacing w:after="0" w:line="240" w:lineRule="auto"/>
        <w:jc w:val="both"/>
        <w:rPr>
          <w:rFonts w:ascii="Times New Roman" w:eastAsia="Times New Roman" w:hAnsi="Times New Roman"/>
          <w:bCs/>
          <w:sz w:val="24"/>
          <w:szCs w:val="24"/>
          <w:lang w:eastAsia="bg-BG"/>
        </w:rPr>
      </w:pPr>
      <w:r w:rsidRPr="009714D9">
        <w:rPr>
          <w:rFonts w:ascii="Times New Roman" w:eastAsia="Times New Roman" w:hAnsi="Times New Roman"/>
          <w:bCs/>
          <w:sz w:val="24"/>
          <w:szCs w:val="24"/>
          <w:lang w:eastAsia="bg-BG"/>
        </w:rPr>
        <w:t xml:space="preserve">когато Изпълнителят забави изпълнението на задължение по настоящия Договор с повече от </w:t>
      </w:r>
      <w:r w:rsidR="00B90C79" w:rsidRPr="009714D9">
        <w:rPr>
          <w:rFonts w:ascii="Times New Roman" w:eastAsia="Times New Roman" w:hAnsi="Times New Roman"/>
          <w:sz w:val="24"/>
          <w:szCs w:val="24"/>
        </w:rPr>
        <w:t>30 (тридесет)</w:t>
      </w:r>
      <w:r w:rsidR="00C44188" w:rsidRPr="009714D9">
        <w:rPr>
          <w:rFonts w:ascii="Times New Roman" w:eastAsia="Times New Roman" w:hAnsi="Times New Roman"/>
          <w:sz w:val="24"/>
          <w:szCs w:val="24"/>
        </w:rPr>
        <w:t xml:space="preserve"> дни</w:t>
      </w:r>
      <w:r w:rsidRPr="009714D9">
        <w:rPr>
          <w:rFonts w:ascii="Times New Roman" w:eastAsia="Times New Roman" w:hAnsi="Times New Roman"/>
          <w:bCs/>
          <w:sz w:val="24"/>
          <w:szCs w:val="24"/>
          <w:lang w:eastAsia="bg-BG"/>
        </w:rPr>
        <w:t xml:space="preserve">; </w:t>
      </w:r>
    </w:p>
    <w:p w:rsidR="00F63DD8" w:rsidRPr="009714D9" w:rsidRDefault="00F63DD8" w:rsidP="00B90C79">
      <w:pPr>
        <w:pStyle w:val="ListParagraph"/>
        <w:numPr>
          <w:ilvl w:val="0"/>
          <w:numId w:val="29"/>
        </w:numPr>
        <w:spacing w:after="0" w:line="240" w:lineRule="auto"/>
        <w:jc w:val="both"/>
        <w:rPr>
          <w:rFonts w:ascii="Times New Roman" w:eastAsia="Times New Roman" w:hAnsi="Times New Roman"/>
          <w:bCs/>
          <w:sz w:val="24"/>
          <w:szCs w:val="24"/>
          <w:lang w:eastAsia="bg-BG"/>
        </w:rPr>
      </w:pPr>
      <w:r w:rsidRPr="009714D9">
        <w:rPr>
          <w:rFonts w:ascii="Times New Roman" w:eastAsia="Times New Roman" w:hAnsi="Times New Roman"/>
          <w:bCs/>
          <w:sz w:val="24"/>
          <w:szCs w:val="24"/>
          <w:lang w:eastAsia="bg-BG"/>
        </w:rPr>
        <w:t xml:space="preserve">при системно </w:t>
      </w:r>
      <w:r w:rsidRPr="009714D9">
        <w:rPr>
          <w:rFonts w:ascii="Times New Roman" w:eastAsia="Times New Roman" w:hAnsi="Times New Roman"/>
          <w:sz w:val="24"/>
          <w:szCs w:val="24"/>
        </w:rPr>
        <w:t>(</w:t>
      </w:r>
      <w:r w:rsidRPr="009714D9">
        <w:rPr>
          <w:rFonts w:ascii="Times New Roman" w:eastAsia="Times New Roman" w:hAnsi="Times New Roman"/>
          <w:i/>
          <w:sz w:val="24"/>
          <w:szCs w:val="24"/>
        </w:rPr>
        <w:t>три и повече пъти</w:t>
      </w:r>
      <w:r w:rsidRPr="009714D9">
        <w:rPr>
          <w:rFonts w:ascii="Times New Roman" w:eastAsia="Times New Roman" w:hAnsi="Times New Roman"/>
          <w:sz w:val="24"/>
          <w:szCs w:val="24"/>
        </w:rPr>
        <w:t xml:space="preserve">) </w:t>
      </w:r>
      <w:r w:rsidRPr="009714D9">
        <w:rPr>
          <w:rFonts w:ascii="Times New Roman" w:eastAsia="Times New Roman" w:hAnsi="Times New Roman"/>
          <w:bCs/>
          <w:sz w:val="24"/>
          <w:szCs w:val="24"/>
          <w:lang w:eastAsia="bg-BG"/>
        </w:rPr>
        <w:t xml:space="preserve">неизпълнение на задълженията на </w:t>
      </w:r>
      <w:r w:rsidR="00B90C79" w:rsidRPr="009714D9">
        <w:rPr>
          <w:rFonts w:ascii="Times New Roman" w:eastAsia="Times New Roman" w:hAnsi="Times New Roman"/>
          <w:bCs/>
          <w:sz w:val="24"/>
          <w:szCs w:val="24"/>
          <w:lang w:eastAsia="bg-BG"/>
        </w:rPr>
        <w:t>Изпълнителя</w:t>
      </w:r>
      <w:r w:rsidRPr="009714D9">
        <w:rPr>
          <w:rFonts w:ascii="Times New Roman" w:eastAsia="Times New Roman" w:hAnsi="Times New Roman"/>
          <w:bCs/>
          <w:sz w:val="24"/>
          <w:szCs w:val="24"/>
          <w:lang w:eastAsia="bg-BG"/>
        </w:rPr>
        <w:t xml:space="preserve"> за гаранционно обслужване и/или извършване на гаранционни ремонти или при пълно неизпълнение на задълженията на </w:t>
      </w:r>
      <w:r w:rsidR="00B90C79" w:rsidRPr="009714D9">
        <w:rPr>
          <w:rFonts w:ascii="Times New Roman" w:eastAsia="Times New Roman" w:hAnsi="Times New Roman"/>
          <w:bCs/>
          <w:sz w:val="24"/>
          <w:szCs w:val="24"/>
          <w:lang w:eastAsia="bg-BG"/>
        </w:rPr>
        <w:t>Изпълнителя</w:t>
      </w:r>
      <w:r w:rsidRPr="009714D9">
        <w:rPr>
          <w:rFonts w:ascii="Times New Roman" w:eastAsia="Times New Roman" w:hAnsi="Times New Roman"/>
          <w:bCs/>
          <w:sz w:val="24"/>
          <w:szCs w:val="24"/>
          <w:lang w:eastAsia="bg-BG"/>
        </w:rPr>
        <w:t xml:space="preserve"> за гаранционно обслужване и/или извършване на гаранционни ремонти; </w:t>
      </w:r>
    </w:p>
    <w:p w:rsidR="00F63DD8" w:rsidRPr="009714D9" w:rsidRDefault="00B90C79" w:rsidP="00B90C79">
      <w:pPr>
        <w:pStyle w:val="ListParagraph"/>
        <w:numPr>
          <w:ilvl w:val="0"/>
          <w:numId w:val="29"/>
        </w:numPr>
        <w:spacing w:after="0" w:line="240" w:lineRule="auto"/>
        <w:jc w:val="both"/>
        <w:rPr>
          <w:rFonts w:ascii="Times New Roman" w:eastAsia="Times New Roman" w:hAnsi="Times New Roman"/>
          <w:bCs/>
          <w:sz w:val="24"/>
          <w:szCs w:val="24"/>
          <w:lang w:eastAsia="bg-BG"/>
        </w:rPr>
      </w:pPr>
      <w:r w:rsidRPr="009714D9">
        <w:rPr>
          <w:rFonts w:ascii="Times New Roman" w:eastAsia="Times New Roman" w:hAnsi="Times New Roman"/>
          <w:bCs/>
          <w:sz w:val="24"/>
          <w:szCs w:val="24"/>
          <w:lang w:eastAsia="bg-BG"/>
        </w:rPr>
        <w:t xml:space="preserve">когато Изпълнителят </w:t>
      </w:r>
      <w:r w:rsidR="00F63DD8" w:rsidRPr="009714D9">
        <w:rPr>
          <w:rFonts w:ascii="Times New Roman" w:eastAsia="Times New Roman" w:hAnsi="Times New Roman"/>
          <w:bCs/>
          <w:sz w:val="24"/>
          <w:szCs w:val="24"/>
          <w:lang w:eastAsia="bg-BG"/>
        </w:rPr>
        <w:t>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w:t>
      </w:r>
      <w:r w:rsidRPr="009714D9">
        <w:rPr>
          <w:rFonts w:ascii="Times New Roman" w:eastAsia="Times New Roman" w:hAnsi="Times New Roman"/>
          <w:bCs/>
          <w:sz w:val="24"/>
          <w:szCs w:val="24"/>
          <w:lang w:eastAsia="bg-BG"/>
        </w:rPr>
        <w:t>ие със ЗОП и настоящия Договор.</w:t>
      </w:r>
    </w:p>
    <w:p w:rsidR="00F63DD8" w:rsidRPr="009714D9" w:rsidRDefault="00F63DD8" w:rsidP="00F63DD8">
      <w:pPr>
        <w:spacing w:after="0" w:line="240" w:lineRule="auto"/>
        <w:ind w:left="851"/>
        <w:contextualSpacing/>
        <w:jc w:val="both"/>
        <w:rPr>
          <w:rFonts w:ascii="Times New Roman" w:eastAsia="Times New Roman" w:hAnsi="Times New Roman"/>
          <w:bCs/>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bCs/>
          <w:sz w:val="24"/>
          <w:szCs w:val="24"/>
          <w:lang w:val="bg-BG" w:eastAsia="bg-BG"/>
        </w:rPr>
      </w:pPr>
      <w:r w:rsidRPr="009714D9">
        <w:rPr>
          <w:rFonts w:ascii="Times New Roman" w:eastAsia="Times New Roman" w:hAnsi="Times New Roman"/>
          <w:bCs/>
          <w:sz w:val="24"/>
          <w:szCs w:val="24"/>
          <w:lang w:val="bg-BG" w:eastAsia="bg-BG"/>
        </w:rPr>
        <w:t xml:space="preserve">(17.3) </w:t>
      </w:r>
      <w:r w:rsidR="00E446FC" w:rsidRPr="009714D9">
        <w:rPr>
          <w:rFonts w:ascii="Times New Roman" w:eastAsia="Times New Roman" w:hAnsi="Times New Roman"/>
          <w:bCs/>
          <w:sz w:val="24"/>
          <w:szCs w:val="24"/>
          <w:lang w:val="bg-BG" w:eastAsia="bg-BG"/>
        </w:rPr>
        <w:t>Възложителят</w:t>
      </w:r>
      <w:r w:rsidRPr="009714D9">
        <w:rPr>
          <w:rFonts w:ascii="Times New Roman" w:eastAsia="Times New Roman" w:hAnsi="Times New Roman"/>
          <w:bCs/>
          <w:sz w:val="24"/>
          <w:szCs w:val="24"/>
          <w:lang w:val="bg-BG" w:eastAsia="bg-BG"/>
        </w:rPr>
        <w:t xml:space="preserve"> прекратява Договора в случаите по чл.118, ал.1 от ЗОП</w:t>
      </w:r>
      <w:r w:rsidR="002D098E" w:rsidRPr="009714D9">
        <w:rPr>
          <w:rStyle w:val="FootnoteReference"/>
          <w:rFonts w:ascii="Times New Roman" w:eastAsia="Times New Roman" w:hAnsi="Times New Roman"/>
          <w:bCs/>
          <w:sz w:val="24"/>
          <w:szCs w:val="24"/>
          <w:lang w:val="bg-BG" w:eastAsia="bg-BG"/>
        </w:rPr>
        <w:footnoteReference w:id="3"/>
      </w:r>
      <w:r w:rsidRPr="009714D9">
        <w:rPr>
          <w:rFonts w:ascii="Times New Roman" w:eastAsia="Times New Roman" w:hAnsi="Times New Roman"/>
          <w:bCs/>
          <w:sz w:val="24"/>
          <w:szCs w:val="24"/>
          <w:lang w:val="bg-BG" w:eastAsia="bg-BG"/>
        </w:rPr>
        <w:t xml:space="preserve">, без да дължи обезщетение на </w:t>
      </w:r>
      <w:r w:rsidR="00E446FC" w:rsidRPr="009714D9">
        <w:rPr>
          <w:rFonts w:ascii="Times New Roman" w:eastAsia="Times New Roman" w:hAnsi="Times New Roman"/>
          <w:bCs/>
          <w:sz w:val="24"/>
          <w:szCs w:val="24"/>
          <w:lang w:val="bg-BG" w:eastAsia="bg-BG"/>
        </w:rPr>
        <w:t>Изпълнителя</w:t>
      </w:r>
      <w:r w:rsidRPr="009714D9">
        <w:rPr>
          <w:rFonts w:ascii="Times New Roman" w:eastAsia="Times New Roman" w:hAnsi="Times New Roman"/>
          <w:bCs/>
          <w:sz w:val="24"/>
          <w:szCs w:val="24"/>
          <w:lang w:val="bg-BG" w:eastAsia="bg-BG"/>
        </w:rPr>
        <w:t xml:space="preserve"> за претърпени от прекратяването на Договора вреди, освен </w:t>
      </w:r>
      <w:r w:rsidRPr="009714D9">
        <w:rPr>
          <w:rFonts w:ascii="Times New Roman" w:eastAsia="Times New Roman" w:hAnsi="Times New Roman"/>
          <w:bCs/>
          <w:sz w:val="24"/>
          <w:szCs w:val="24"/>
          <w:lang w:val="bg-BG" w:eastAsia="bg-BG"/>
        </w:rPr>
        <w:lastRenderedPageBreak/>
        <w:t>ако прекратяването е на основание чл.118, ал.1, т.1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F63DD8" w:rsidRPr="009714D9" w:rsidRDefault="00F63DD8" w:rsidP="00F63DD8">
      <w:pPr>
        <w:spacing w:after="0" w:line="240" w:lineRule="auto"/>
        <w:jc w:val="both"/>
        <w:rPr>
          <w:rFonts w:eastAsia="Times New Roman"/>
          <w:szCs w:val="24"/>
          <w:lang w:val="ru-RU"/>
        </w:rPr>
      </w:pPr>
    </w:p>
    <w:p w:rsidR="00F63DD8" w:rsidRPr="009714D9" w:rsidRDefault="00F63DD8" w:rsidP="00F63DD8">
      <w:pPr>
        <w:spacing w:after="0" w:line="240" w:lineRule="auto"/>
        <w:jc w:val="both"/>
        <w:rPr>
          <w:rFonts w:ascii="Times New Roman" w:eastAsia="Times New Roman" w:hAnsi="Times New Roman"/>
          <w:bCs/>
          <w:sz w:val="24"/>
          <w:szCs w:val="24"/>
          <w:lang w:val="bg-BG" w:eastAsia="bg-BG"/>
        </w:rPr>
      </w:pPr>
      <w:r w:rsidRPr="009714D9">
        <w:rPr>
          <w:rFonts w:ascii="Times New Roman" w:eastAsia="Times New Roman" w:hAnsi="Times New Roman"/>
          <w:bCs/>
          <w:sz w:val="24"/>
          <w:szCs w:val="24"/>
          <w:lang w:val="bg-BG" w:eastAsia="bg-BG"/>
        </w:rPr>
        <w:t xml:space="preserve">(17.5)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F63DD8" w:rsidRPr="009714D9" w:rsidRDefault="00F63DD8" w:rsidP="00F63DD8">
      <w:pPr>
        <w:spacing w:after="0" w:line="240" w:lineRule="auto"/>
        <w:jc w:val="both"/>
        <w:rPr>
          <w:rFonts w:ascii="Times New Roman" w:eastAsia="Times New Roman" w:hAnsi="Times New Roman"/>
          <w:bCs/>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bCs/>
          <w:sz w:val="24"/>
          <w:szCs w:val="24"/>
          <w:lang w:val="bg-BG" w:eastAsia="bg-BG"/>
        </w:rPr>
      </w:pPr>
      <w:r w:rsidRPr="009714D9">
        <w:rPr>
          <w:rFonts w:ascii="Times New Roman" w:eastAsia="Times New Roman" w:hAnsi="Times New Roman"/>
          <w:bCs/>
          <w:sz w:val="24"/>
          <w:szCs w:val="24"/>
          <w:lang w:val="bg-BG" w:eastAsia="bg-BG"/>
        </w:rPr>
        <w:t xml:space="preserve">(17.6) </w:t>
      </w:r>
      <w:r w:rsidRPr="009714D9">
        <w:rPr>
          <w:rFonts w:ascii="Times New Roman" w:hAnsi="Times New Roman"/>
          <w:sz w:val="24"/>
          <w:szCs w:val="24"/>
          <w:lang w:val="bg-BG"/>
        </w:rPr>
        <w:t>Възложителят може да развали Договора по реда и при условията предвидени в него или в приложимото законодателство.</w:t>
      </w:r>
    </w:p>
    <w:p w:rsidR="00F63DD8" w:rsidRPr="009714D9" w:rsidRDefault="00F63DD8" w:rsidP="00F63DD8">
      <w:pPr>
        <w:spacing w:after="0" w:line="240" w:lineRule="auto"/>
        <w:jc w:val="both"/>
        <w:rPr>
          <w:rFonts w:ascii="Times New Roman" w:eastAsia="Times New Roman" w:hAnsi="Times New Roman"/>
          <w:bCs/>
          <w:sz w:val="24"/>
          <w:szCs w:val="24"/>
          <w:lang w:val="bg-BG" w:eastAsia="bg-BG"/>
        </w:rPr>
      </w:pPr>
    </w:p>
    <w:p w:rsidR="00F63DD8" w:rsidRPr="009714D9" w:rsidRDefault="00F63DD8" w:rsidP="00F63DD8">
      <w:pPr>
        <w:spacing w:after="0" w:line="240" w:lineRule="auto"/>
        <w:jc w:val="both"/>
        <w:rPr>
          <w:rFonts w:ascii="Times New Roman" w:hAnsi="Times New Roman"/>
          <w:b/>
          <w:sz w:val="24"/>
          <w:szCs w:val="24"/>
          <w:lang w:val="bg-BG"/>
        </w:rPr>
      </w:pPr>
      <w:r w:rsidRPr="009714D9">
        <w:rPr>
          <w:rFonts w:ascii="Times New Roman" w:hAnsi="Times New Roman"/>
          <w:b/>
          <w:sz w:val="24"/>
          <w:szCs w:val="24"/>
          <w:lang w:val="bg-BG"/>
        </w:rPr>
        <w:t>Член 18</w:t>
      </w:r>
      <w:r w:rsidR="00E10D38" w:rsidRPr="009714D9">
        <w:rPr>
          <w:rFonts w:ascii="Times New Roman" w:hAnsi="Times New Roman"/>
          <w:b/>
          <w:sz w:val="24"/>
          <w:szCs w:val="24"/>
          <w:lang w:val="bg-BG"/>
        </w:rPr>
        <w:t>.</w:t>
      </w:r>
    </w:p>
    <w:p w:rsidR="00E10D38" w:rsidRPr="009714D9" w:rsidRDefault="00E10D38" w:rsidP="00F63DD8">
      <w:pPr>
        <w:spacing w:after="0" w:line="240" w:lineRule="auto"/>
        <w:jc w:val="both"/>
        <w:rPr>
          <w:rFonts w:ascii="Times New Roman" w:hAnsi="Times New Roman"/>
          <w:b/>
          <w:sz w:val="24"/>
          <w:szCs w:val="24"/>
          <w:lang w:val="bg-BG"/>
        </w:rPr>
      </w:pPr>
    </w:p>
    <w:p w:rsidR="00B90C79" w:rsidRPr="009714D9" w:rsidRDefault="00B90C79" w:rsidP="00E111B1">
      <w:pPr>
        <w:spacing w:after="0" w:line="240" w:lineRule="auto"/>
        <w:jc w:val="both"/>
        <w:rPr>
          <w:rFonts w:ascii="Times New Roman" w:hAnsi="Times New Roman"/>
          <w:sz w:val="24"/>
          <w:szCs w:val="24"/>
          <w:lang w:val="bg-BG"/>
        </w:rPr>
      </w:pPr>
      <w:r w:rsidRPr="009714D9">
        <w:rPr>
          <w:rFonts w:ascii="Times New Roman" w:hAnsi="Times New Roman"/>
          <w:sz w:val="24"/>
          <w:szCs w:val="24"/>
          <w:lang w:val="bg-BG"/>
        </w:rPr>
        <w:t xml:space="preserve">(18.1) </w:t>
      </w:r>
      <w:r w:rsidR="00F63DD8" w:rsidRPr="009714D9">
        <w:rPr>
          <w:rFonts w:ascii="Times New Roman" w:hAnsi="Times New Roman"/>
          <w:sz w:val="24"/>
          <w:szCs w:val="24"/>
          <w:lang w:val="bg-BG"/>
        </w:rPr>
        <w:t>Настоящият Договор може да бъде изменян или допълван от Страните при условията на чл. 116 от ЗОП</w:t>
      </w:r>
    </w:p>
    <w:p w:rsidR="00F63DD8" w:rsidRPr="009714D9" w:rsidRDefault="00B90C79" w:rsidP="00E111B1">
      <w:pPr>
        <w:spacing w:after="0" w:line="240" w:lineRule="auto"/>
        <w:jc w:val="both"/>
        <w:rPr>
          <w:rFonts w:ascii="Times New Roman" w:hAnsi="Times New Roman"/>
          <w:sz w:val="24"/>
          <w:szCs w:val="24"/>
          <w:lang w:val="bg-BG"/>
        </w:rPr>
      </w:pPr>
      <w:r w:rsidRPr="009714D9">
        <w:rPr>
          <w:rFonts w:ascii="Times New Roman" w:hAnsi="Times New Roman"/>
          <w:sz w:val="24"/>
          <w:szCs w:val="24"/>
          <w:lang w:val="bg-BG"/>
        </w:rPr>
        <w:t>(18.2) Договорените в чл. 2 от този Договор цени могат да се променят, само ако Изпълнителят предложи по-ниски цени по време на изпълнение на договора, без да променя предмета и обема на изпълнението.</w:t>
      </w:r>
    </w:p>
    <w:p w:rsidR="00B90C79" w:rsidRPr="009714D9" w:rsidRDefault="00B90C79" w:rsidP="00F63DD8">
      <w:pPr>
        <w:spacing w:after="0"/>
        <w:jc w:val="both"/>
        <w:rPr>
          <w:rFonts w:ascii="Times New Roman" w:hAnsi="Times New Roman"/>
          <w:sz w:val="24"/>
          <w:szCs w:val="24"/>
          <w:lang w:val="bg-BG"/>
        </w:rPr>
      </w:pPr>
    </w:p>
    <w:p w:rsidR="00F63DD8" w:rsidRPr="009714D9" w:rsidRDefault="00F63DD8" w:rsidP="00F63DD8">
      <w:pPr>
        <w:numPr>
          <w:ilvl w:val="0"/>
          <w:numId w:val="1"/>
        </w:numPr>
        <w:spacing w:after="0" w:line="240" w:lineRule="auto"/>
        <w:contextualSpacing/>
        <w:jc w:val="center"/>
        <w:rPr>
          <w:rFonts w:ascii="Times New Roman" w:eastAsia="Times New Roman" w:hAnsi="Times New Roman"/>
          <w:b/>
          <w:sz w:val="24"/>
          <w:szCs w:val="24"/>
          <w:lang w:val="bg-BG" w:eastAsia="bg-BG"/>
        </w:rPr>
      </w:pPr>
      <w:r w:rsidRPr="009714D9">
        <w:rPr>
          <w:rFonts w:ascii="Times New Roman" w:eastAsia="Times New Roman" w:hAnsi="Times New Roman"/>
          <w:b/>
          <w:sz w:val="24"/>
          <w:szCs w:val="24"/>
          <w:lang w:val="bg-BG" w:eastAsia="bg-BG"/>
        </w:rPr>
        <w:t>НЕПРЕОДОЛИМА СИЛА</w:t>
      </w: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b/>
          <w:sz w:val="24"/>
          <w:szCs w:val="24"/>
          <w:lang w:val="bg-BG" w:eastAsia="bg-BG"/>
        </w:rPr>
        <w:t>Член</w:t>
      </w:r>
      <w:r w:rsidR="00B90C79" w:rsidRPr="009714D9">
        <w:rPr>
          <w:rFonts w:ascii="Times New Roman" w:eastAsia="Times New Roman" w:hAnsi="Times New Roman"/>
          <w:b/>
          <w:sz w:val="24"/>
          <w:szCs w:val="24"/>
          <w:lang w:val="bg-BG" w:eastAsia="bg-BG"/>
        </w:rPr>
        <w:t xml:space="preserve"> </w:t>
      </w:r>
      <w:r w:rsidRPr="009714D9">
        <w:rPr>
          <w:rFonts w:ascii="Times New Roman" w:eastAsia="Times New Roman" w:hAnsi="Times New Roman"/>
          <w:b/>
          <w:sz w:val="24"/>
          <w:szCs w:val="24"/>
          <w:lang w:val="bg-BG" w:eastAsia="bg-BG"/>
        </w:rPr>
        <w:t>19.</w:t>
      </w: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 xml:space="preserve">(19.1) </w:t>
      </w:r>
      <w:r w:rsidRPr="009714D9">
        <w:rPr>
          <w:rFonts w:ascii="Times New Roman" w:eastAsia="Times New Roman" w:hAnsi="Times New Roman"/>
          <w:spacing w:val="-4"/>
          <w:sz w:val="24"/>
          <w:szCs w:val="24"/>
          <w:lang w:val="bg-BG" w:eastAsia="bg-BG"/>
        </w:rPr>
        <w:t>Страните се освобождават от отговорност за неизпълнение на задълженията</w:t>
      </w:r>
      <w:r w:rsidRPr="009714D9">
        <w:rPr>
          <w:rFonts w:ascii="Times New Roman" w:eastAsia="Times New Roman" w:hAnsi="Times New Roman"/>
          <w:sz w:val="24"/>
          <w:szCs w:val="24"/>
          <w:lang w:val="bg-BG" w:eastAsia="bg-BG"/>
        </w:rPr>
        <w:t xml:space="preserve">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F63DD8" w:rsidRPr="009714D9" w:rsidRDefault="00F63DD8" w:rsidP="00F63DD8">
      <w:pPr>
        <w:spacing w:after="0" w:line="240" w:lineRule="auto"/>
        <w:jc w:val="both"/>
        <w:rPr>
          <w:rFonts w:ascii="Times New Roman" w:eastAsia="Times New Roman" w:hAnsi="Times New Roman"/>
          <w:b/>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(19.2)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rsidR="00F63DD8" w:rsidRPr="009714D9" w:rsidRDefault="00F63DD8" w:rsidP="00F63DD8">
      <w:pPr>
        <w:spacing w:after="0" w:line="240" w:lineRule="auto"/>
        <w:jc w:val="both"/>
        <w:rPr>
          <w:rFonts w:ascii="Times New Roman" w:eastAsia="Times New Roman" w:hAnsi="Times New Roman"/>
          <w:b/>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(19.3)</w:t>
      </w:r>
      <w:r w:rsidR="00B90C79" w:rsidRPr="009714D9">
        <w:rPr>
          <w:rFonts w:ascii="Times New Roman" w:eastAsia="Times New Roman" w:hAnsi="Times New Roman"/>
          <w:sz w:val="24"/>
          <w:szCs w:val="24"/>
          <w:lang w:val="bg-BG" w:eastAsia="bg-BG"/>
        </w:rPr>
        <w:t xml:space="preserve"> </w:t>
      </w:r>
      <w:r w:rsidRPr="009714D9">
        <w:rPr>
          <w:rFonts w:ascii="Times New Roman" w:eastAsia="Times New Roman" w:hAnsi="Times New Roman"/>
          <w:sz w:val="24"/>
          <w:szCs w:val="24"/>
          <w:lang w:val="bg-BG" w:eastAsia="bg-BG"/>
        </w:rPr>
        <w:t>Докато трае непреодолимата сила, изпълнението на задължението се спира.</w:t>
      </w: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(19.4)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F63DD8" w:rsidRPr="009714D9" w:rsidRDefault="00F63DD8" w:rsidP="00F63DD8">
      <w:pPr>
        <w:spacing w:after="0" w:line="240" w:lineRule="auto"/>
        <w:ind w:firstLine="567"/>
        <w:jc w:val="both"/>
        <w:rPr>
          <w:rFonts w:ascii="Times New Roman" w:eastAsia="Times New Roman" w:hAnsi="Times New Roman"/>
          <w:b/>
          <w:bCs/>
          <w:sz w:val="24"/>
          <w:szCs w:val="24"/>
          <w:lang w:val="bg-BG" w:eastAsia="bg-BG"/>
        </w:rPr>
      </w:pPr>
    </w:p>
    <w:p w:rsidR="00F63DD8" w:rsidRPr="009714D9" w:rsidRDefault="00F63DD8" w:rsidP="00F63DD8">
      <w:pPr>
        <w:numPr>
          <w:ilvl w:val="0"/>
          <w:numId w:val="1"/>
        </w:numPr>
        <w:tabs>
          <w:tab w:val="left" w:pos="0"/>
        </w:tabs>
        <w:spacing w:after="0" w:line="240" w:lineRule="auto"/>
        <w:ind w:hanging="1080"/>
        <w:contextualSpacing/>
        <w:jc w:val="center"/>
        <w:rPr>
          <w:rFonts w:ascii="Times New Roman" w:eastAsia="Times New Roman" w:hAnsi="Times New Roman"/>
          <w:b/>
          <w:sz w:val="24"/>
          <w:szCs w:val="24"/>
          <w:lang w:val="bg-BG" w:eastAsia="bg-BG"/>
        </w:rPr>
      </w:pPr>
      <w:r w:rsidRPr="009714D9">
        <w:rPr>
          <w:rFonts w:ascii="Times New Roman" w:eastAsia="Times New Roman" w:hAnsi="Times New Roman"/>
          <w:b/>
          <w:sz w:val="24"/>
          <w:szCs w:val="24"/>
          <w:lang w:val="bg-BG" w:eastAsia="bg-BG"/>
        </w:rPr>
        <w:t>КОНФИДЕНЦИАЛНОСТ</w:t>
      </w:r>
    </w:p>
    <w:p w:rsidR="00F63DD8" w:rsidRPr="009714D9" w:rsidRDefault="00F63DD8" w:rsidP="00F63DD8">
      <w:pPr>
        <w:spacing w:after="0" w:line="240" w:lineRule="auto"/>
        <w:jc w:val="center"/>
        <w:rPr>
          <w:rFonts w:ascii="Times New Roman" w:eastAsia="Times New Roman" w:hAnsi="Times New Roman"/>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b/>
          <w:sz w:val="24"/>
          <w:szCs w:val="24"/>
          <w:lang w:val="bg-BG" w:eastAsia="bg-BG"/>
        </w:rPr>
        <w:t>Член</w:t>
      </w:r>
      <w:r w:rsidR="00B90C79" w:rsidRPr="009714D9">
        <w:rPr>
          <w:rFonts w:ascii="Times New Roman" w:eastAsia="Times New Roman" w:hAnsi="Times New Roman"/>
          <w:b/>
          <w:sz w:val="24"/>
          <w:szCs w:val="24"/>
          <w:lang w:val="bg-BG" w:eastAsia="bg-BG"/>
        </w:rPr>
        <w:t xml:space="preserve"> </w:t>
      </w:r>
      <w:r w:rsidRPr="009714D9">
        <w:rPr>
          <w:rFonts w:ascii="Times New Roman" w:eastAsia="Times New Roman" w:hAnsi="Times New Roman"/>
          <w:b/>
          <w:sz w:val="24"/>
          <w:szCs w:val="24"/>
          <w:lang w:val="bg-BG" w:eastAsia="bg-BG"/>
        </w:rPr>
        <w:t>20.</w:t>
      </w: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 xml:space="preserve">(20.1) Страните се съгласяват да третират като конфиденциална следната информация, получена при и по повод изпълнението на Договора: </w:t>
      </w: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w:t>
      </w:r>
    </w:p>
    <w:p w:rsidR="00F63DD8" w:rsidRPr="009714D9" w:rsidRDefault="00F63DD8" w:rsidP="00F63DD8">
      <w:pPr>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lastRenderedPageBreak/>
        <w:t>(20.2) Никоя Страна няма право без предварителното писмено съгласие на другата да разкрива по какъвто и да е начин и под каквато и да е форма конфиденциална информация, на когото и да е, освен пред своите служители и/или консултанти. Разкриването на конфиденциална информация пред такъв служител/консултант се осъществява само в необходимата степен и само за целите на изпълнението на Договора и след поемане на съответните задължения за конфиденциалност.</w:t>
      </w:r>
    </w:p>
    <w:p w:rsidR="00F63DD8" w:rsidRPr="009714D9" w:rsidRDefault="00F63DD8" w:rsidP="00F63DD8">
      <w:pPr>
        <w:spacing w:after="0" w:line="240" w:lineRule="auto"/>
        <w:ind w:firstLine="567"/>
        <w:jc w:val="both"/>
        <w:rPr>
          <w:rFonts w:ascii="Times New Roman" w:eastAsia="Times New Roman" w:hAnsi="Times New Roman"/>
          <w:b/>
          <w:sz w:val="24"/>
          <w:szCs w:val="24"/>
          <w:lang w:val="bg-BG" w:eastAsia="bg-BG"/>
        </w:rPr>
      </w:pPr>
    </w:p>
    <w:p w:rsidR="00F63DD8" w:rsidRPr="009714D9" w:rsidRDefault="00F63DD8" w:rsidP="00F63DD8">
      <w:pPr>
        <w:numPr>
          <w:ilvl w:val="0"/>
          <w:numId w:val="1"/>
        </w:numPr>
        <w:spacing w:after="0" w:line="240" w:lineRule="auto"/>
        <w:contextualSpacing/>
        <w:jc w:val="center"/>
        <w:rPr>
          <w:rFonts w:ascii="Times New Roman" w:eastAsia="Times New Roman" w:hAnsi="Times New Roman"/>
          <w:b/>
          <w:sz w:val="24"/>
          <w:szCs w:val="24"/>
          <w:lang w:val="bg-BG" w:eastAsia="bg-BG"/>
        </w:rPr>
      </w:pPr>
      <w:r w:rsidRPr="009714D9">
        <w:rPr>
          <w:rFonts w:ascii="Times New Roman" w:eastAsia="Times New Roman" w:hAnsi="Times New Roman"/>
          <w:b/>
          <w:sz w:val="24"/>
          <w:szCs w:val="24"/>
          <w:lang w:val="bg-BG" w:eastAsia="bg-BG"/>
        </w:rPr>
        <w:t>ДОПЪЛНИТЕЛНИ РАЗПОРЕДБИ</w:t>
      </w:r>
    </w:p>
    <w:p w:rsidR="00C32A7B" w:rsidRPr="009714D9" w:rsidRDefault="00C32A7B" w:rsidP="00F63DD8">
      <w:pPr>
        <w:spacing w:after="0" w:line="240" w:lineRule="auto"/>
        <w:jc w:val="both"/>
        <w:rPr>
          <w:rFonts w:ascii="Times New Roman" w:hAnsi="Times New Roman"/>
          <w:b/>
          <w:sz w:val="24"/>
          <w:szCs w:val="24"/>
          <w:lang w:val="bg-BG"/>
        </w:rPr>
      </w:pPr>
    </w:p>
    <w:p w:rsidR="00C32A7B" w:rsidRPr="009714D9" w:rsidRDefault="003A7BCB" w:rsidP="00C32A7B">
      <w:pPr>
        <w:suppressAutoHyphens/>
        <w:jc w:val="both"/>
        <w:rPr>
          <w:rFonts w:ascii="Times New Roman" w:hAnsi="Times New Roman"/>
          <w:b/>
          <w:sz w:val="24"/>
          <w:szCs w:val="24"/>
          <w:lang w:val="bg-BG"/>
        </w:rPr>
      </w:pPr>
      <w:r w:rsidRPr="009714D9">
        <w:rPr>
          <w:rFonts w:ascii="Times New Roman" w:hAnsi="Times New Roman"/>
          <w:b/>
          <w:sz w:val="24"/>
          <w:szCs w:val="24"/>
          <w:lang w:val="bg-BG"/>
        </w:rPr>
        <w:t>Член 21.</w:t>
      </w:r>
    </w:p>
    <w:p w:rsidR="00C32A7B" w:rsidRPr="009714D9" w:rsidRDefault="00C32A7B" w:rsidP="00C32A7B">
      <w:pPr>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(21.1) Този Договор се сключва на български и френски език. В случай на несъответствия, водещ е българският език.</w:t>
      </w:r>
    </w:p>
    <w:p w:rsidR="00C32A7B" w:rsidRPr="009714D9" w:rsidRDefault="00C32A7B" w:rsidP="00C32A7B">
      <w:pPr>
        <w:spacing w:after="0" w:line="240" w:lineRule="auto"/>
        <w:jc w:val="both"/>
        <w:rPr>
          <w:rFonts w:ascii="Times New Roman" w:eastAsia="Times New Roman" w:hAnsi="Times New Roman"/>
          <w:sz w:val="24"/>
          <w:szCs w:val="24"/>
          <w:lang w:val="bg-BG" w:eastAsia="bg-BG"/>
        </w:rPr>
      </w:pPr>
      <w:r w:rsidRPr="009714D9">
        <w:rPr>
          <w:rFonts w:ascii="Times New Roman" w:eastAsia="Times New Roman" w:hAnsi="Times New Roman"/>
          <w:sz w:val="24"/>
          <w:szCs w:val="24"/>
          <w:lang w:val="bg-BG" w:eastAsia="bg-BG"/>
        </w:rPr>
        <w:t>(21.2) Приложимият език е задължителен за използване при съставяне на всякакви документи, свързани с изпълнението на Договора, в т.ч. уведомления, протоколи и др. Всички разходи за превод, ако бъдат необходими за Изпълнителя или негови представители или служители, са за сметка на Изпълнителя.</w:t>
      </w:r>
    </w:p>
    <w:p w:rsidR="00C32A7B" w:rsidRPr="009714D9" w:rsidRDefault="00C32A7B" w:rsidP="00F63DD8">
      <w:pPr>
        <w:spacing w:after="0" w:line="240" w:lineRule="auto"/>
        <w:jc w:val="both"/>
        <w:rPr>
          <w:rFonts w:ascii="Times New Roman" w:hAnsi="Times New Roman"/>
          <w:b/>
          <w:sz w:val="24"/>
          <w:szCs w:val="24"/>
          <w:lang w:val="bg-BG"/>
        </w:rPr>
      </w:pPr>
    </w:p>
    <w:p w:rsidR="00F63DD8" w:rsidRPr="009714D9" w:rsidRDefault="00F63DD8" w:rsidP="00F63DD8">
      <w:pPr>
        <w:spacing w:after="0" w:line="240" w:lineRule="auto"/>
        <w:jc w:val="both"/>
        <w:rPr>
          <w:rFonts w:ascii="Times New Roman" w:hAnsi="Times New Roman"/>
          <w:b/>
          <w:sz w:val="24"/>
          <w:szCs w:val="24"/>
          <w:lang w:val="bg-BG"/>
        </w:rPr>
      </w:pPr>
      <w:r w:rsidRPr="009714D9">
        <w:rPr>
          <w:rFonts w:ascii="Times New Roman" w:hAnsi="Times New Roman"/>
          <w:b/>
          <w:sz w:val="24"/>
          <w:szCs w:val="24"/>
          <w:lang w:val="bg-BG"/>
        </w:rPr>
        <w:t>Член 2</w:t>
      </w:r>
      <w:r w:rsidR="00C32A7B" w:rsidRPr="009714D9">
        <w:rPr>
          <w:rFonts w:ascii="Times New Roman" w:hAnsi="Times New Roman"/>
          <w:b/>
          <w:sz w:val="24"/>
          <w:szCs w:val="24"/>
          <w:lang w:val="bg-BG"/>
        </w:rPr>
        <w:t>2</w:t>
      </w:r>
      <w:r w:rsidRPr="009714D9">
        <w:rPr>
          <w:rFonts w:ascii="Times New Roman" w:hAnsi="Times New Roman"/>
          <w:b/>
          <w:sz w:val="24"/>
          <w:szCs w:val="24"/>
          <w:lang w:val="bg-BG"/>
        </w:rPr>
        <w:t xml:space="preserve">. </w:t>
      </w:r>
    </w:p>
    <w:p w:rsidR="00F63DD8" w:rsidRPr="009714D9" w:rsidRDefault="00F63DD8" w:rsidP="00F63DD8">
      <w:pPr>
        <w:spacing w:after="0" w:line="240" w:lineRule="auto"/>
        <w:jc w:val="both"/>
        <w:rPr>
          <w:rFonts w:ascii="Times New Roman" w:hAnsi="Times New Roman"/>
          <w:sz w:val="24"/>
          <w:szCs w:val="24"/>
          <w:lang w:val="bg-BG"/>
        </w:rPr>
      </w:pPr>
    </w:p>
    <w:p w:rsidR="00F63DD8" w:rsidRPr="009714D9" w:rsidRDefault="00F63DD8" w:rsidP="00F63DD8">
      <w:pPr>
        <w:spacing w:after="0" w:line="240" w:lineRule="auto"/>
        <w:jc w:val="both"/>
        <w:rPr>
          <w:rFonts w:ascii="Times New Roman" w:hAnsi="Times New Roman"/>
          <w:sz w:val="24"/>
          <w:szCs w:val="24"/>
          <w:lang w:val="bg-BG"/>
        </w:rPr>
      </w:pPr>
      <w:r w:rsidRPr="009714D9">
        <w:rPr>
          <w:rFonts w:ascii="Times New Roman" w:hAnsi="Times New Roman"/>
          <w:sz w:val="24"/>
          <w:szCs w:val="24"/>
          <w:lang w:val="bg-BG"/>
        </w:rPr>
        <w:t xml:space="preserve">За всички неуредени в настоящия Договор въпроси се прилага </w:t>
      </w:r>
      <w:r w:rsidR="00B90C79" w:rsidRPr="009714D9">
        <w:rPr>
          <w:rFonts w:ascii="Times New Roman" w:hAnsi="Times New Roman"/>
          <w:sz w:val="24"/>
          <w:szCs w:val="24"/>
          <w:lang w:val="bg-BG"/>
        </w:rPr>
        <w:t>съответното приложимо право</w:t>
      </w:r>
      <w:r w:rsidRPr="009714D9">
        <w:rPr>
          <w:rFonts w:ascii="Times New Roman" w:hAnsi="Times New Roman"/>
          <w:sz w:val="24"/>
          <w:szCs w:val="24"/>
          <w:lang w:val="bg-BG"/>
        </w:rPr>
        <w:t>.</w:t>
      </w:r>
    </w:p>
    <w:p w:rsidR="00F63DD8" w:rsidRPr="009714D9" w:rsidRDefault="00F63DD8" w:rsidP="00F63DD8">
      <w:pPr>
        <w:spacing w:after="0" w:line="240" w:lineRule="auto"/>
        <w:jc w:val="both"/>
        <w:rPr>
          <w:rFonts w:ascii="Times New Roman" w:hAnsi="Times New Roman"/>
          <w:b/>
          <w:sz w:val="24"/>
          <w:szCs w:val="24"/>
          <w:lang w:val="bg-BG"/>
        </w:rPr>
      </w:pPr>
    </w:p>
    <w:p w:rsidR="00F63DD8" w:rsidRPr="009714D9" w:rsidRDefault="00F63DD8" w:rsidP="00F63DD8">
      <w:pPr>
        <w:spacing w:after="0" w:line="240" w:lineRule="auto"/>
        <w:jc w:val="both"/>
        <w:rPr>
          <w:rFonts w:ascii="Times New Roman" w:hAnsi="Times New Roman"/>
          <w:sz w:val="24"/>
          <w:szCs w:val="24"/>
          <w:lang w:val="bg-BG"/>
        </w:rPr>
      </w:pPr>
      <w:r w:rsidRPr="009714D9">
        <w:rPr>
          <w:rFonts w:ascii="Times New Roman" w:hAnsi="Times New Roman"/>
          <w:b/>
          <w:sz w:val="24"/>
          <w:szCs w:val="24"/>
          <w:lang w:val="bg-BG"/>
        </w:rPr>
        <w:t>Член 2</w:t>
      </w:r>
      <w:r w:rsidR="00C32A7B" w:rsidRPr="009714D9">
        <w:rPr>
          <w:rFonts w:ascii="Times New Roman" w:hAnsi="Times New Roman"/>
          <w:b/>
          <w:sz w:val="24"/>
          <w:szCs w:val="24"/>
          <w:lang w:val="bg-BG"/>
        </w:rPr>
        <w:t>3</w:t>
      </w:r>
      <w:r w:rsidRPr="009714D9">
        <w:rPr>
          <w:rFonts w:ascii="Times New Roman" w:hAnsi="Times New Roman"/>
          <w:sz w:val="24"/>
          <w:szCs w:val="24"/>
          <w:lang w:val="bg-BG"/>
        </w:rPr>
        <w:t>.</w:t>
      </w:r>
      <w:r w:rsidRPr="009714D9">
        <w:rPr>
          <w:rFonts w:ascii="Times New Roman" w:hAnsi="Times New Roman"/>
          <w:sz w:val="24"/>
          <w:szCs w:val="24"/>
          <w:lang w:val="bg-BG"/>
        </w:rPr>
        <w:tab/>
      </w:r>
    </w:p>
    <w:p w:rsidR="00F63DD8" w:rsidRPr="009714D9" w:rsidRDefault="00F63DD8" w:rsidP="00F63DD8">
      <w:pPr>
        <w:spacing w:after="0" w:line="240" w:lineRule="auto"/>
        <w:jc w:val="both"/>
        <w:rPr>
          <w:rFonts w:ascii="Times New Roman" w:hAnsi="Times New Roman"/>
          <w:sz w:val="24"/>
          <w:szCs w:val="24"/>
          <w:lang w:val="bg-BG"/>
        </w:rPr>
      </w:pPr>
    </w:p>
    <w:p w:rsidR="00F63DD8" w:rsidRPr="009714D9" w:rsidRDefault="00F63DD8" w:rsidP="00F63DD8">
      <w:pPr>
        <w:spacing w:after="0" w:line="240" w:lineRule="auto"/>
        <w:jc w:val="both"/>
        <w:rPr>
          <w:rFonts w:ascii="Times New Roman" w:hAnsi="Times New Roman"/>
          <w:sz w:val="24"/>
          <w:szCs w:val="24"/>
          <w:lang w:val="bg-BG"/>
        </w:rPr>
      </w:pPr>
      <w:r w:rsidRPr="009714D9">
        <w:rPr>
          <w:rFonts w:ascii="Times New Roman" w:hAnsi="Times New Roman"/>
          <w:sz w:val="24"/>
          <w:szCs w:val="24"/>
          <w:lang w:val="bg-BG"/>
        </w:rPr>
        <w:t>(2</w:t>
      </w:r>
      <w:r w:rsidR="00C32A7B" w:rsidRPr="009714D9">
        <w:rPr>
          <w:rFonts w:ascii="Times New Roman" w:hAnsi="Times New Roman"/>
          <w:sz w:val="24"/>
          <w:szCs w:val="24"/>
          <w:lang w:val="bg-BG"/>
        </w:rPr>
        <w:t>3</w:t>
      </w:r>
      <w:r w:rsidRPr="009714D9">
        <w:rPr>
          <w:rFonts w:ascii="Times New Roman" w:hAnsi="Times New Roman"/>
          <w:sz w:val="24"/>
          <w:szCs w:val="24"/>
          <w:lang w:val="bg-BG"/>
        </w:rPr>
        <w:t>.1) Упълномощени представители на Страните, които могат да приемат и правят изявления по изпълнението на настоящия Договор са:</w:t>
      </w:r>
    </w:p>
    <w:p w:rsidR="00F63DD8" w:rsidRPr="009714D9" w:rsidRDefault="00F63DD8" w:rsidP="00F63DD8">
      <w:pPr>
        <w:spacing w:after="0" w:line="240" w:lineRule="auto"/>
        <w:jc w:val="both"/>
        <w:rPr>
          <w:rFonts w:ascii="Times New Roman" w:hAnsi="Times New Roman"/>
          <w:b/>
          <w:sz w:val="24"/>
          <w:szCs w:val="24"/>
          <w:lang w:val="bg-BG"/>
        </w:rPr>
      </w:pPr>
    </w:p>
    <w:p w:rsidR="00F63DD8" w:rsidRPr="009714D9" w:rsidRDefault="00F63DD8" w:rsidP="00F63DD8">
      <w:pPr>
        <w:spacing w:after="0" w:line="240" w:lineRule="auto"/>
        <w:jc w:val="both"/>
        <w:rPr>
          <w:rFonts w:ascii="Times New Roman" w:hAnsi="Times New Roman"/>
          <w:b/>
          <w:sz w:val="24"/>
          <w:szCs w:val="24"/>
          <w:lang w:val="bg-BG"/>
        </w:rPr>
      </w:pPr>
      <w:r w:rsidRPr="009714D9">
        <w:rPr>
          <w:rFonts w:ascii="Times New Roman" w:hAnsi="Times New Roman"/>
          <w:b/>
          <w:sz w:val="24"/>
          <w:szCs w:val="24"/>
          <w:lang w:val="bg-BG"/>
        </w:rPr>
        <w:t>ЗА ВЪЗЛОЖИТЕЛЯ:</w:t>
      </w:r>
    </w:p>
    <w:p w:rsidR="00F63DD8" w:rsidRPr="009714D9" w:rsidRDefault="00B90C79" w:rsidP="00F63DD8">
      <w:pPr>
        <w:spacing w:after="0" w:line="240" w:lineRule="auto"/>
        <w:jc w:val="both"/>
        <w:rPr>
          <w:rFonts w:ascii="Times New Roman" w:hAnsi="Times New Roman"/>
          <w:sz w:val="24"/>
          <w:szCs w:val="24"/>
          <w:lang w:val="bg-BG"/>
        </w:rPr>
      </w:pPr>
      <w:r w:rsidRPr="009714D9">
        <w:rPr>
          <w:rFonts w:ascii="Times New Roman" w:hAnsi="Times New Roman"/>
          <w:sz w:val="24"/>
          <w:szCs w:val="24"/>
          <w:lang w:val="bg-BG"/>
        </w:rPr>
        <w:t>……………………………………</w:t>
      </w:r>
    </w:p>
    <w:p w:rsidR="00F63DD8" w:rsidRPr="009714D9" w:rsidRDefault="00F63DD8" w:rsidP="00F63DD8">
      <w:pPr>
        <w:spacing w:after="0" w:line="240" w:lineRule="auto"/>
        <w:jc w:val="both"/>
        <w:rPr>
          <w:rFonts w:ascii="Times New Roman" w:hAnsi="Times New Roman"/>
          <w:sz w:val="24"/>
          <w:szCs w:val="24"/>
          <w:lang w:val="bg-BG"/>
        </w:rPr>
      </w:pPr>
      <w:r w:rsidRPr="009714D9">
        <w:rPr>
          <w:rFonts w:ascii="Times New Roman" w:hAnsi="Times New Roman"/>
          <w:sz w:val="24"/>
          <w:szCs w:val="24"/>
          <w:lang w:val="bg-BG"/>
        </w:rPr>
        <w:t xml:space="preserve">Телефон: </w:t>
      </w:r>
      <w:r w:rsidR="00B90C79" w:rsidRPr="009714D9">
        <w:rPr>
          <w:rFonts w:ascii="Times New Roman" w:hAnsi="Times New Roman"/>
          <w:sz w:val="24"/>
          <w:szCs w:val="24"/>
          <w:lang w:val="bg-BG"/>
        </w:rPr>
        <w:t>…………………………….</w:t>
      </w:r>
    </w:p>
    <w:p w:rsidR="00F63DD8" w:rsidRPr="009714D9" w:rsidRDefault="00F63DD8" w:rsidP="00F63DD8">
      <w:pPr>
        <w:spacing w:after="0" w:line="240" w:lineRule="auto"/>
        <w:jc w:val="both"/>
        <w:rPr>
          <w:rFonts w:ascii="Times New Roman" w:hAnsi="Times New Roman"/>
          <w:b/>
          <w:sz w:val="24"/>
          <w:szCs w:val="24"/>
          <w:lang w:val="bg-BG"/>
        </w:rPr>
      </w:pPr>
      <w:r w:rsidRPr="009714D9">
        <w:rPr>
          <w:rFonts w:ascii="Times New Roman" w:hAnsi="Times New Roman"/>
          <w:sz w:val="24"/>
          <w:szCs w:val="24"/>
        </w:rPr>
        <w:t>Email</w:t>
      </w:r>
      <w:r w:rsidRPr="009714D9">
        <w:rPr>
          <w:rFonts w:ascii="Times New Roman" w:hAnsi="Times New Roman"/>
          <w:sz w:val="24"/>
          <w:szCs w:val="24"/>
          <w:lang w:val="bg-BG"/>
        </w:rPr>
        <w:t xml:space="preserve">: </w:t>
      </w:r>
      <w:r w:rsidR="00B90C79" w:rsidRPr="009714D9">
        <w:rPr>
          <w:rFonts w:ascii="Times New Roman" w:hAnsi="Times New Roman"/>
          <w:sz w:val="24"/>
          <w:szCs w:val="24"/>
          <w:lang w:val="bg-BG"/>
        </w:rPr>
        <w:t>…………………………………</w:t>
      </w:r>
    </w:p>
    <w:p w:rsidR="00F63DD8" w:rsidRPr="009714D9" w:rsidRDefault="00F63DD8" w:rsidP="00F63DD8">
      <w:pPr>
        <w:spacing w:after="0" w:line="240" w:lineRule="auto"/>
        <w:jc w:val="both"/>
        <w:rPr>
          <w:rFonts w:ascii="Times New Roman" w:hAnsi="Times New Roman"/>
          <w:b/>
          <w:sz w:val="24"/>
          <w:szCs w:val="24"/>
          <w:lang w:val="bg-BG"/>
        </w:rPr>
      </w:pPr>
    </w:p>
    <w:p w:rsidR="00F63DD8" w:rsidRPr="009714D9" w:rsidRDefault="00F63DD8" w:rsidP="00F63DD8">
      <w:pPr>
        <w:spacing w:after="0" w:line="240" w:lineRule="auto"/>
        <w:jc w:val="both"/>
        <w:rPr>
          <w:rFonts w:ascii="Times New Roman" w:hAnsi="Times New Roman"/>
          <w:b/>
          <w:sz w:val="24"/>
          <w:szCs w:val="24"/>
          <w:lang w:val="bg-BG"/>
        </w:rPr>
      </w:pPr>
      <w:r w:rsidRPr="009714D9">
        <w:rPr>
          <w:rFonts w:ascii="Times New Roman" w:hAnsi="Times New Roman"/>
          <w:b/>
          <w:sz w:val="24"/>
          <w:szCs w:val="24"/>
          <w:lang w:val="bg-BG"/>
        </w:rPr>
        <w:t>ЗА ИЗПЪЛНИТЕЛЯ:</w:t>
      </w:r>
    </w:p>
    <w:p w:rsidR="00B90C79" w:rsidRPr="009714D9" w:rsidRDefault="00B90C79" w:rsidP="00B90C79">
      <w:pPr>
        <w:spacing w:after="0" w:line="240" w:lineRule="auto"/>
        <w:jc w:val="both"/>
        <w:rPr>
          <w:rFonts w:ascii="Times New Roman" w:hAnsi="Times New Roman"/>
          <w:sz w:val="24"/>
          <w:szCs w:val="24"/>
          <w:lang w:val="bg-BG"/>
        </w:rPr>
      </w:pPr>
      <w:r w:rsidRPr="009714D9">
        <w:rPr>
          <w:rFonts w:ascii="Times New Roman" w:hAnsi="Times New Roman"/>
          <w:sz w:val="24"/>
          <w:szCs w:val="24"/>
          <w:lang w:val="bg-BG"/>
        </w:rPr>
        <w:t>……………………………………</w:t>
      </w:r>
    </w:p>
    <w:p w:rsidR="00B90C79" w:rsidRPr="009714D9" w:rsidRDefault="00B90C79" w:rsidP="00B90C79">
      <w:pPr>
        <w:spacing w:after="0" w:line="240" w:lineRule="auto"/>
        <w:jc w:val="both"/>
        <w:rPr>
          <w:rFonts w:ascii="Times New Roman" w:hAnsi="Times New Roman"/>
          <w:sz w:val="24"/>
          <w:szCs w:val="24"/>
          <w:lang w:val="bg-BG"/>
        </w:rPr>
      </w:pPr>
      <w:r w:rsidRPr="009714D9">
        <w:rPr>
          <w:rFonts w:ascii="Times New Roman" w:hAnsi="Times New Roman"/>
          <w:sz w:val="24"/>
          <w:szCs w:val="24"/>
          <w:lang w:val="bg-BG"/>
        </w:rPr>
        <w:t>Телефон: …………………………….</w:t>
      </w:r>
    </w:p>
    <w:p w:rsidR="00B90C79" w:rsidRPr="009714D9" w:rsidRDefault="00B90C79" w:rsidP="00B90C79">
      <w:pPr>
        <w:spacing w:after="0" w:line="240" w:lineRule="auto"/>
        <w:jc w:val="both"/>
        <w:rPr>
          <w:rFonts w:ascii="Times New Roman" w:hAnsi="Times New Roman"/>
          <w:b/>
          <w:sz w:val="24"/>
          <w:szCs w:val="24"/>
          <w:lang w:val="bg-BG"/>
        </w:rPr>
      </w:pPr>
      <w:r w:rsidRPr="009714D9">
        <w:rPr>
          <w:rFonts w:ascii="Times New Roman" w:hAnsi="Times New Roman"/>
          <w:sz w:val="24"/>
          <w:szCs w:val="24"/>
        </w:rPr>
        <w:t>Email</w:t>
      </w:r>
      <w:r w:rsidRPr="009714D9">
        <w:rPr>
          <w:rFonts w:ascii="Times New Roman" w:hAnsi="Times New Roman"/>
          <w:sz w:val="24"/>
          <w:szCs w:val="24"/>
          <w:lang w:val="bg-BG"/>
        </w:rPr>
        <w:t>: …………………………………</w:t>
      </w:r>
    </w:p>
    <w:p w:rsidR="00F63DD8" w:rsidRPr="009714D9" w:rsidRDefault="00F63DD8" w:rsidP="00F63DD8">
      <w:pPr>
        <w:spacing w:after="0" w:line="240" w:lineRule="auto"/>
        <w:jc w:val="both"/>
        <w:rPr>
          <w:rFonts w:ascii="Times New Roman" w:hAnsi="Times New Roman"/>
          <w:sz w:val="24"/>
          <w:szCs w:val="24"/>
          <w:lang w:val="bg-BG"/>
        </w:rPr>
      </w:pPr>
    </w:p>
    <w:p w:rsidR="00F63DD8" w:rsidRPr="009714D9" w:rsidRDefault="00C32A7B" w:rsidP="00F63DD8">
      <w:pPr>
        <w:spacing w:after="0" w:line="240" w:lineRule="auto"/>
        <w:jc w:val="both"/>
        <w:rPr>
          <w:rFonts w:ascii="Times New Roman" w:hAnsi="Times New Roman"/>
          <w:sz w:val="24"/>
          <w:szCs w:val="24"/>
          <w:lang w:val="bg-BG"/>
        </w:rPr>
      </w:pPr>
      <w:r w:rsidRPr="009714D9">
        <w:rPr>
          <w:rFonts w:ascii="Times New Roman" w:hAnsi="Times New Roman"/>
          <w:sz w:val="24"/>
          <w:szCs w:val="24"/>
          <w:lang w:val="bg-BG"/>
        </w:rPr>
        <w:t>(23</w:t>
      </w:r>
      <w:r w:rsidR="00F63DD8" w:rsidRPr="009714D9">
        <w:rPr>
          <w:rFonts w:ascii="Times New Roman" w:hAnsi="Times New Roman"/>
          <w:sz w:val="24"/>
          <w:szCs w:val="24"/>
          <w:lang w:val="bg-BG"/>
        </w:rPr>
        <w:t>.2) 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w:t>
      </w:r>
    </w:p>
    <w:p w:rsidR="00F63DD8" w:rsidRPr="009714D9" w:rsidRDefault="00F63DD8" w:rsidP="00F63DD8">
      <w:pPr>
        <w:spacing w:after="0" w:line="240" w:lineRule="auto"/>
        <w:jc w:val="both"/>
        <w:rPr>
          <w:rFonts w:ascii="Times New Roman" w:hAnsi="Times New Roman"/>
          <w:sz w:val="24"/>
          <w:szCs w:val="24"/>
          <w:lang w:val="bg-BG"/>
        </w:rPr>
      </w:pPr>
    </w:p>
    <w:p w:rsidR="00F63DD8" w:rsidRPr="009714D9" w:rsidRDefault="00C32A7B" w:rsidP="00F63DD8">
      <w:pPr>
        <w:spacing w:after="0" w:line="240" w:lineRule="auto"/>
        <w:jc w:val="both"/>
        <w:rPr>
          <w:rFonts w:ascii="Times New Roman" w:hAnsi="Times New Roman"/>
          <w:sz w:val="24"/>
          <w:szCs w:val="24"/>
          <w:lang w:val="bg-BG"/>
        </w:rPr>
      </w:pPr>
      <w:r w:rsidRPr="009714D9">
        <w:rPr>
          <w:rFonts w:ascii="Times New Roman" w:hAnsi="Times New Roman"/>
          <w:sz w:val="24"/>
          <w:szCs w:val="24"/>
          <w:lang w:val="bg-BG"/>
        </w:rPr>
        <w:t>(23</w:t>
      </w:r>
      <w:r w:rsidR="00F63DD8" w:rsidRPr="009714D9">
        <w:rPr>
          <w:rFonts w:ascii="Times New Roman" w:hAnsi="Times New Roman"/>
          <w:sz w:val="24"/>
          <w:szCs w:val="24"/>
          <w:lang w:val="bg-BG"/>
        </w:rPr>
        <w:t>.3)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rsidR="00F63DD8" w:rsidRPr="009714D9" w:rsidRDefault="00F63DD8" w:rsidP="00F63DD8">
      <w:pPr>
        <w:spacing w:after="0" w:line="240" w:lineRule="auto"/>
        <w:jc w:val="both"/>
        <w:rPr>
          <w:rFonts w:ascii="Times New Roman" w:hAnsi="Times New Roman"/>
          <w:b/>
          <w:sz w:val="24"/>
          <w:szCs w:val="24"/>
          <w:lang w:val="bg-BG"/>
        </w:rPr>
      </w:pPr>
    </w:p>
    <w:p w:rsidR="00F63DD8" w:rsidRPr="009714D9" w:rsidRDefault="00F63DD8" w:rsidP="00F63DD8">
      <w:pPr>
        <w:spacing w:after="0" w:line="240" w:lineRule="auto"/>
        <w:jc w:val="both"/>
        <w:rPr>
          <w:rFonts w:ascii="Times New Roman" w:hAnsi="Times New Roman"/>
          <w:sz w:val="24"/>
          <w:szCs w:val="24"/>
          <w:lang w:val="bg-BG"/>
        </w:rPr>
      </w:pPr>
      <w:r w:rsidRPr="009714D9">
        <w:rPr>
          <w:rFonts w:ascii="Times New Roman" w:hAnsi="Times New Roman"/>
          <w:sz w:val="24"/>
          <w:szCs w:val="24"/>
          <w:lang w:val="bg-BG"/>
        </w:rPr>
        <w:t>(2</w:t>
      </w:r>
      <w:r w:rsidR="00C32A7B" w:rsidRPr="009714D9">
        <w:rPr>
          <w:rFonts w:ascii="Times New Roman" w:hAnsi="Times New Roman"/>
          <w:sz w:val="24"/>
          <w:szCs w:val="24"/>
          <w:lang w:val="bg-BG"/>
        </w:rPr>
        <w:t>3</w:t>
      </w:r>
      <w:r w:rsidRPr="009714D9">
        <w:rPr>
          <w:rFonts w:ascii="Times New Roman" w:hAnsi="Times New Roman"/>
          <w:sz w:val="24"/>
          <w:szCs w:val="24"/>
          <w:lang w:val="bg-BG"/>
        </w:rPr>
        <w:t>.4)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неуведомяване или несвоевременно уведомяване за промяна на адрес, кореспонденцията изпратена на адресите по настоящия член 2</w:t>
      </w:r>
      <w:r w:rsidR="00C32A7B" w:rsidRPr="009714D9">
        <w:rPr>
          <w:rFonts w:ascii="Times New Roman" w:hAnsi="Times New Roman"/>
          <w:sz w:val="24"/>
          <w:szCs w:val="24"/>
          <w:lang w:val="bg-BG"/>
        </w:rPr>
        <w:t>3</w:t>
      </w:r>
      <w:r w:rsidRPr="009714D9">
        <w:rPr>
          <w:rFonts w:ascii="Times New Roman" w:hAnsi="Times New Roman"/>
          <w:sz w:val="24"/>
          <w:szCs w:val="24"/>
          <w:lang w:val="bg-BG"/>
        </w:rPr>
        <w:t xml:space="preserve"> се считат за валидно изпратени и получени от другата Страна.</w:t>
      </w:r>
    </w:p>
    <w:p w:rsidR="00F63DD8" w:rsidRPr="009714D9" w:rsidRDefault="00F63DD8" w:rsidP="00F63DD8">
      <w:pPr>
        <w:spacing w:after="0" w:line="240" w:lineRule="auto"/>
        <w:jc w:val="both"/>
        <w:rPr>
          <w:rFonts w:ascii="Times New Roman" w:hAnsi="Times New Roman"/>
          <w:sz w:val="24"/>
          <w:szCs w:val="24"/>
          <w:lang w:val="bg-BG"/>
        </w:rPr>
      </w:pPr>
    </w:p>
    <w:p w:rsidR="00F63DD8" w:rsidRPr="009714D9" w:rsidRDefault="00F63DD8" w:rsidP="00F63DD8">
      <w:pPr>
        <w:spacing w:after="0" w:line="240" w:lineRule="auto"/>
        <w:jc w:val="both"/>
        <w:rPr>
          <w:rFonts w:ascii="Times New Roman" w:hAnsi="Times New Roman"/>
          <w:sz w:val="24"/>
          <w:szCs w:val="24"/>
          <w:lang w:val="bg-BG"/>
        </w:rPr>
      </w:pPr>
      <w:r w:rsidRPr="009714D9">
        <w:rPr>
          <w:rFonts w:ascii="Times New Roman" w:hAnsi="Times New Roman"/>
          <w:sz w:val="24"/>
          <w:szCs w:val="24"/>
          <w:lang w:val="bg-BG"/>
        </w:rPr>
        <w:t>(2</w:t>
      </w:r>
      <w:r w:rsidR="00C32A7B" w:rsidRPr="009714D9">
        <w:rPr>
          <w:rFonts w:ascii="Times New Roman" w:hAnsi="Times New Roman"/>
          <w:sz w:val="24"/>
          <w:szCs w:val="24"/>
          <w:lang w:val="bg-BG"/>
        </w:rPr>
        <w:t>3</w:t>
      </w:r>
      <w:r w:rsidRPr="009714D9">
        <w:rPr>
          <w:rFonts w:ascii="Times New Roman" w:hAnsi="Times New Roman"/>
          <w:sz w:val="24"/>
          <w:szCs w:val="24"/>
          <w:lang w:val="bg-BG"/>
        </w:rPr>
        <w:t>.5) 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w:t>
      </w:r>
      <w:r w:rsidR="005407BF" w:rsidRPr="009714D9">
        <w:rPr>
          <w:rFonts w:ascii="Times New Roman" w:hAnsi="Times New Roman"/>
          <w:sz w:val="24"/>
          <w:szCs w:val="24"/>
          <w:lang w:val="bg-BG"/>
        </w:rPr>
        <w:t xml:space="preserve"> </w:t>
      </w:r>
      <w:r w:rsidR="002503FD" w:rsidRPr="009714D9">
        <w:rPr>
          <w:rFonts w:ascii="Times New Roman" w:hAnsi="Times New Roman"/>
          <w:sz w:val="24"/>
          <w:szCs w:val="24"/>
          <w:lang w:val="bg-BG"/>
        </w:rPr>
        <w:t>или</w:t>
      </w:r>
      <w:r w:rsidR="005407BF" w:rsidRPr="009714D9">
        <w:rPr>
          <w:rFonts w:ascii="Times New Roman" w:hAnsi="Times New Roman"/>
          <w:sz w:val="24"/>
          <w:szCs w:val="24"/>
          <w:lang w:val="bg-BG"/>
        </w:rPr>
        <w:t xml:space="preserve"> </w:t>
      </w:r>
      <w:r w:rsidR="002503FD" w:rsidRPr="009714D9">
        <w:rPr>
          <w:rFonts w:ascii="Times New Roman" w:hAnsi="Times New Roman"/>
          <w:sz w:val="24"/>
          <w:szCs w:val="24"/>
          <w:lang w:val="bg-BG"/>
        </w:rPr>
        <w:t>по</w:t>
      </w:r>
      <w:r w:rsidR="005407BF" w:rsidRPr="009714D9">
        <w:rPr>
          <w:rFonts w:ascii="Times New Roman" w:hAnsi="Times New Roman"/>
          <w:sz w:val="24"/>
          <w:szCs w:val="24"/>
          <w:lang w:val="bg-BG"/>
        </w:rPr>
        <w:t xml:space="preserve"> </w:t>
      </w:r>
      <w:r w:rsidR="002503FD" w:rsidRPr="009714D9">
        <w:rPr>
          <w:rFonts w:ascii="Times New Roman" w:hAnsi="Times New Roman"/>
          <w:sz w:val="24"/>
          <w:szCs w:val="24"/>
          <w:lang w:val="bg-BG"/>
        </w:rPr>
        <w:t>електронната</w:t>
      </w:r>
      <w:r w:rsidR="005407BF" w:rsidRPr="009714D9">
        <w:rPr>
          <w:rFonts w:ascii="Times New Roman" w:hAnsi="Times New Roman"/>
          <w:sz w:val="24"/>
          <w:szCs w:val="24"/>
          <w:lang w:val="bg-BG"/>
        </w:rPr>
        <w:t xml:space="preserve"> </w:t>
      </w:r>
      <w:r w:rsidR="002503FD" w:rsidRPr="009714D9">
        <w:rPr>
          <w:rFonts w:ascii="Times New Roman" w:hAnsi="Times New Roman"/>
          <w:sz w:val="24"/>
          <w:szCs w:val="24"/>
          <w:lang w:val="bg-BG"/>
        </w:rPr>
        <w:t>поща</w:t>
      </w:r>
      <w:r w:rsidR="005407BF" w:rsidRPr="009714D9">
        <w:rPr>
          <w:rFonts w:ascii="Times New Roman" w:hAnsi="Times New Roman"/>
          <w:sz w:val="24"/>
          <w:szCs w:val="24"/>
          <w:lang w:val="bg-BG"/>
        </w:rPr>
        <w:t xml:space="preserve"> </w:t>
      </w:r>
      <w:r w:rsidR="002503FD" w:rsidRPr="009714D9">
        <w:rPr>
          <w:rFonts w:ascii="Times New Roman" w:hAnsi="Times New Roman"/>
          <w:sz w:val="24"/>
          <w:szCs w:val="24"/>
          <w:lang w:val="bg-BG"/>
        </w:rPr>
        <w:t>на</w:t>
      </w:r>
      <w:r w:rsidR="005407BF" w:rsidRPr="009714D9">
        <w:rPr>
          <w:rFonts w:ascii="Times New Roman" w:hAnsi="Times New Roman"/>
          <w:sz w:val="24"/>
          <w:szCs w:val="24"/>
          <w:lang w:val="bg-BG"/>
        </w:rPr>
        <w:t xml:space="preserve"> </w:t>
      </w:r>
      <w:r w:rsidR="002503FD" w:rsidRPr="009714D9">
        <w:rPr>
          <w:rFonts w:ascii="Times New Roman" w:hAnsi="Times New Roman"/>
          <w:sz w:val="24"/>
          <w:szCs w:val="24"/>
          <w:lang w:val="bg-BG"/>
        </w:rPr>
        <w:t>страните, подписани с електронен</w:t>
      </w:r>
      <w:r w:rsidR="005407BF" w:rsidRPr="009714D9">
        <w:rPr>
          <w:rFonts w:ascii="Times New Roman" w:hAnsi="Times New Roman"/>
          <w:sz w:val="24"/>
          <w:szCs w:val="24"/>
          <w:lang w:val="bg-BG"/>
        </w:rPr>
        <w:t xml:space="preserve"> </w:t>
      </w:r>
      <w:r w:rsidR="002503FD" w:rsidRPr="009714D9">
        <w:rPr>
          <w:rFonts w:ascii="Times New Roman" w:hAnsi="Times New Roman"/>
          <w:sz w:val="24"/>
          <w:szCs w:val="24"/>
          <w:lang w:val="bg-BG"/>
        </w:rPr>
        <w:t>подпис</w:t>
      </w:r>
      <w:r w:rsidRPr="009714D9">
        <w:rPr>
          <w:rFonts w:ascii="Times New Roman" w:hAnsi="Times New Roman"/>
          <w:sz w:val="24"/>
          <w:szCs w:val="24"/>
          <w:lang w:val="bg-BG"/>
        </w:rPr>
        <w:t>.</w:t>
      </w:r>
    </w:p>
    <w:p w:rsidR="00F63DD8" w:rsidRPr="009714D9" w:rsidRDefault="00F63DD8" w:rsidP="00F63DD8">
      <w:pPr>
        <w:spacing w:after="0" w:line="240" w:lineRule="auto"/>
        <w:jc w:val="both"/>
        <w:rPr>
          <w:rFonts w:ascii="Times New Roman" w:hAnsi="Times New Roman"/>
          <w:sz w:val="24"/>
          <w:szCs w:val="24"/>
          <w:lang w:val="bg-BG"/>
        </w:rPr>
      </w:pPr>
    </w:p>
    <w:p w:rsidR="00F63DD8" w:rsidRPr="009714D9" w:rsidRDefault="00F63DD8" w:rsidP="00F63DD8">
      <w:pPr>
        <w:spacing w:after="0" w:line="240" w:lineRule="auto"/>
        <w:jc w:val="both"/>
        <w:rPr>
          <w:rFonts w:ascii="Times New Roman" w:hAnsi="Times New Roman"/>
          <w:sz w:val="24"/>
          <w:szCs w:val="24"/>
          <w:lang w:val="bg-BG"/>
        </w:rPr>
      </w:pPr>
      <w:r w:rsidRPr="009714D9">
        <w:rPr>
          <w:rFonts w:ascii="Times New Roman" w:hAnsi="Times New Roman"/>
          <w:b/>
          <w:sz w:val="24"/>
          <w:szCs w:val="24"/>
          <w:lang w:val="bg-BG"/>
        </w:rPr>
        <w:t>Член 2</w:t>
      </w:r>
      <w:r w:rsidR="00C32A7B" w:rsidRPr="009714D9">
        <w:rPr>
          <w:rFonts w:ascii="Times New Roman" w:hAnsi="Times New Roman"/>
          <w:b/>
          <w:sz w:val="24"/>
          <w:szCs w:val="24"/>
          <w:lang w:val="bg-BG"/>
        </w:rPr>
        <w:t>4</w:t>
      </w:r>
      <w:r w:rsidRPr="009714D9">
        <w:rPr>
          <w:rFonts w:ascii="Times New Roman" w:hAnsi="Times New Roman"/>
          <w:sz w:val="24"/>
          <w:szCs w:val="24"/>
          <w:lang w:val="bg-BG"/>
        </w:rPr>
        <w:t>.</w:t>
      </w:r>
      <w:r w:rsidRPr="009714D9">
        <w:rPr>
          <w:rFonts w:ascii="Times New Roman" w:hAnsi="Times New Roman"/>
          <w:sz w:val="24"/>
          <w:szCs w:val="24"/>
          <w:lang w:val="bg-BG"/>
        </w:rPr>
        <w:tab/>
      </w:r>
    </w:p>
    <w:p w:rsidR="00F63DD8" w:rsidRPr="009714D9" w:rsidRDefault="00F63DD8" w:rsidP="00F63DD8">
      <w:pPr>
        <w:spacing w:after="0" w:line="240" w:lineRule="auto"/>
        <w:jc w:val="both"/>
        <w:rPr>
          <w:rFonts w:ascii="Times New Roman" w:hAnsi="Times New Roman"/>
          <w:sz w:val="24"/>
          <w:szCs w:val="24"/>
          <w:lang w:val="bg-BG"/>
        </w:rPr>
      </w:pPr>
    </w:p>
    <w:p w:rsidR="00F63DD8" w:rsidRPr="009714D9" w:rsidRDefault="00F63DD8" w:rsidP="00F63DD8">
      <w:pPr>
        <w:spacing w:after="0" w:line="240" w:lineRule="auto"/>
        <w:jc w:val="both"/>
        <w:rPr>
          <w:rFonts w:ascii="Times New Roman" w:hAnsi="Times New Roman"/>
          <w:sz w:val="24"/>
          <w:szCs w:val="24"/>
          <w:lang w:val="bg-BG"/>
        </w:rPr>
      </w:pPr>
      <w:r w:rsidRPr="009714D9">
        <w:rPr>
          <w:rFonts w:ascii="Times New Roman" w:hAnsi="Times New Roman"/>
          <w:sz w:val="24"/>
          <w:szCs w:val="24"/>
          <w:lang w:val="bg-BG"/>
        </w:rPr>
        <w:t>Изпълнителят няма право да прехвърля своите права или задължения по настоящия Договор на трети лица, освен в случаите предвидени в ЗОП.</w:t>
      </w:r>
    </w:p>
    <w:p w:rsidR="00F63DD8" w:rsidRPr="009714D9" w:rsidRDefault="00F63DD8" w:rsidP="00F63DD8">
      <w:pPr>
        <w:spacing w:after="0" w:line="240" w:lineRule="auto"/>
        <w:jc w:val="both"/>
        <w:rPr>
          <w:rFonts w:ascii="Times New Roman" w:hAnsi="Times New Roman"/>
          <w:b/>
          <w:sz w:val="24"/>
          <w:szCs w:val="24"/>
          <w:lang w:val="bg-BG"/>
        </w:rPr>
      </w:pPr>
    </w:p>
    <w:p w:rsidR="00F63DD8" w:rsidRPr="009714D9" w:rsidRDefault="00F63DD8" w:rsidP="00F63DD8">
      <w:pPr>
        <w:spacing w:after="0" w:line="240" w:lineRule="auto"/>
        <w:jc w:val="both"/>
        <w:rPr>
          <w:rFonts w:ascii="Times New Roman" w:hAnsi="Times New Roman"/>
          <w:sz w:val="24"/>
          <w:szCs w:val="24"/>
          <w:lang w:val="bg-BG"/>
        </w:rPr>
      </w:pPr>
      <w:r w:rsidRPr="009714D9">
        <w:rPr>
          <w:rFonts w:ascii="Times New Roman" w:hAnsi="Times New Roman"/>
          <w:b/>
          <w:sz w:val="24"/>
          <w:szCs w:val="24"/>
          <w:lang w:val="bg-BG"/>
        </w:rPr>
        <w:t>Член 2</w:t>
      </w:r>
      <w:r w:rsidR="00C32A7B" w:rsidRPr="009714D9">
        <w:rPr>
          <w:rFonts w:ascii="Times New Roman" w:hAnsi="Times New Roman"/>
          <w:b/>
          <w:sz w:val="24"/>
          <w:szCs w:val="24"/>
          <w:lang w:val="bg-BG"/>
        </w:rPr>
        <w:t>5</w:t>
      </w:r>
      <w:r w:rsidRPr="009714D9">
        <w:rPr>
          <w:rFonts w:ascii="Times New Roman" w:hAnsi="Times New Roman"/>
          <w:sz w:val="24"/>
          <w:szCs w:val="24"/>
          <w:lang w:val="bg-BG"/>
        </w:rPr>
        <w:t>.</w:t>
      </w:r>
      <w:r w:rsidRPr="009714D9">
        <w:rPr>
          <w:rFonts w:ascii="Times New Roman" w:hAnsi="Times New Roman"/>
          <w:sz w:val="24"/>
          <w:szCs w:val="24"/>
          <w:lang w:val="bg-BG"/>
        </w:rPr>
        <w:tab/>
      </w:r>
    </w:p>
    <w:p w:rsidR="00F63DD8" w:rsidRPr="009714D9" w:rsidRDefault="00F63DD8" w:rsidP="00F63DD8">
      <w:pPr>
        <w:spacing w:after="0" w:line="240" w:lineRule="auto"/>
        <w:jc w:val="both"/>
        <w:rPr>
          <w:rFonts w:ascii="Times New Roman" w:hAnsi="Times New Roman"/>
          <w:sz w:val="24"/>
          <w:szCs w:val="24"/>
          <w:lang w:val="bg-BG"/>
        </w:rPr>
      </w:pPr>
    </w:p>
    <w:p w:rsidR="00F63DD8" w:rsidRPr="009714D9" w:rsidRDefault="00F63DD8" w:rsidP="00E111B1">
      <w:pPr>
        <w:spacing w:line="240" w:lineRule="auto"/>
        <w:jc w:val="both"/>
        <w:rPr>
          <w:rFonts w:ascii="Times New Roman" w:hAnsi="Times New Roman"/>
          <w:sz w:val="24"/>
          <w:szCs w:val="24"/>
          <w:lang w:val="bg-BG"/>
        </w:rPr>
      </w:pPr>
      <w:r w:rsidRPr="009714D9">
        <w:rPr>
          <w:rFonts w:ascii="Times New Roman" w:hAnsi="Times New Roman"/>
          <w:sz w:val="24"/>
          <w:szCs w:val="24"/>
          <w:lang w:val="bg-BG"/>
        </w:rPr>
        <w:t>(2</w:t>
      </w:r>
      <w:r w:rsidR="00C32A7B" w:rsidRPr="009714D9">
        <w:rPr>
          <w:rFonts w:ascii="Times New Roman" w:hAnsi="Times New Roman"/>
          <w:sz w:val="24"/>
          <w:szCs w:val="24"/>
          <w:lang w:val="bg-BG"/>
        </w:rPr>
        <w:t>5</w:t>
      </w:r>
      <w:r w:rsidRPr="009714D9">
        <w:rPr>
          <w:rFonts w:ascii="Times New Roman" w:hAnsi="Times New Roman"/>
          <w:sz w:val="24"/>
          <w:szCs w:val="24"/>
          <w:lang w:val="bg-BG"/>
        </w:rPr>
        <w:t xml:space="preserve">.1) Всички спорове, породени от този Договор или отнасящи се до него, ще бъдат разрешавани първо по извънсъдебен ред чрез преговори между двете Страни,като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преговори. </w:t>
      </w:r>
    </w:p>
    <w:p w:rsidR="00F63DD8" w:rsidRPr="009714D9" w:rsidRDefault="00F63DD8" w:rsidP="00F63DD8">
      <w:pPr>
        <w:spacing w:after="0" w:line="240" w:lineRule="auto"/>
        <w:jc w:val="both"/>
        <w:rPr>
          <w:rFonts w:ascii="Times New Roman" w:hAnsi="Times New Roman"/>
          <w:sz w:val="24"/>
          <w:szCs w:val="24"/>
          <w:lang w:val="bg-BG"/>
        </w:rPr>
      </w:pPr>
      <w:r w:rsidRPr="009714D9">
        <w:rPr>
          <w:rFonts w:ascii="Times New Roman" w:hAnsi="Times New Roman"/>
          <w:sz w:val="24"/>
          <w:szCs w:val="24"/>
          <w:lang w:val="bg-BG"/>
        </w:rPr>
        <w:t>(2</w:t>
      </w:r>
      <w:r w:rsidR="00C32A7B" w:rsidRPr="009714D9">
        <w:rPr>
          <w:rFonts w:ascii="Times New Roman" w:hAnsi="Times New Roman"/>
          <w:sz w:val="24"/>
          <w:szCs w:val="24"/>
          <w:lang w:val="bg-BG"/>
        </w:rPr>
        <w:t>5</w:t>
      </w:r>
      <w:r w:rsidRPr="009714D9">
        <w:rPr>
          <w:rFonts w:ascii="Times New Roman" w:hAnsi="Times New Roman"/>
          <w:sz w:val="24"/>
          <w:szCs w:val="24"/>
          <w:lang w:val="bg-BG"/>
        </w:rPr>
        <w:t xml:space="preserve">.2) В случай на непостигане на договореност по реда на предходната </w:t>
      </w:r>
      <w:r w:rsidR="00B16694" w:rsidRPr="009714D9">
        <w:rPr>
          <w:rFonts w:ascii="Times New Roman" w:hAnsi="Times New Roman"/>
          <w:sz w:val="24"/>
          <w:szCs w:val="24"/>
          <w:lang w:val="bg-BG"/>
        </w:rPr>
        <w:t>ал</w:t>
      </w:r>
      <w:r w:rsidR="00E111B1" w:rsidRPr="009714D9">
        <w:rPr>
          <w:rFonts w:ascii="Times New Roman" w:hAnsi="Times New Roman"/>
          <w:sz w:val="24"/>
          <w:szCs w:val="24"/>
          <w:lang w:val="bg-BG"/>
        </w:rPr>
        <w:t>инея</w:t>
      </w:r>
      <w:r w:rsidRPr="009714D9">
        <w:rPr>
          <w:rFonts w:ascii="Times New Roman" w:hAnsi="Times New Roman"/>
          <w:sz w:val="24"/>
          <w:szCs w:val="24"/>
          <w:lang w:val="bg-BG"/>
        </w:rPr>
        <w:t>,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съд.</w:t>
      </w:r>
    </w:p>
    <w:p w:rsidR="00F63DD8" w:rsidRPr="009714D9" w:rsidRDefault="00F63DD8" w:rsidP="00F63DD8">
      <w:pPr>
        <w:spacing w:after="0" w:line="240" w:lineRule="auto"/>
        <w:jc w:val="both"/>
        <w:rPr>
          <w:rFonts w:ascii="Times New Roman" w:hAnsi="Times New Roman"/>
          <w:sz w:val="24"/>
          <w:szCs w:val="24"/>
          <w:lang w:val="bg-BG"/>
        </w:rPr>
      </w:pPr>
    </w:p>
    <w:p w:rsidR="00F63DD8" w:rsidRPr="009714D9" w:rsidRDefault="00F63DD8" w:rsidP="00F63DD8">
      <w:pPr>
        <w:spacing w:after="0" w:line="240" w:lineRule="auto"/>
        <w:jc w:val="both"/>
        <w:rPr>
          <w:rFonts w:ascii="Times New Roman" w:hAnsi="Times New Roman"/>
          <w:sz w:val="24"/>
          <w:szCs w:val="24"/>
          <w:lang w:val="bg-BG"/>
        </w:rPr>
      </w:pPr>
      <w:r w:rsidRPr="009714D9">
        <w:rPr>
          <w:rFonts w:ascii="Times New Roman" w:hAnsi="Times New Roman"/>
          <w:b/>
          <w:sz w:val="24"/>
          <w:szCs w:val="24"/>
          <w:lang w:val="bg-BG"/>
        </w:rPr>
        <w:t>Член 2</w:t>
      </w:r>
      <w:r w:rsidR="00C32A7B" w:rsidRPr="009714D9">
        <w:rPr>
          <w:rFonts w:ascii="Times New Roman" w:hAnsi="Times New Roman"/>
          <w:b/>
          <w:sz w:val="24"/>
          <w:szCs w:val="24"/>
          <w:lang w:val="bg-BG"/>
        </w:rPr>
        <w:t>6</w:t>
      </w:r>
      <w:r w:rsidRPr="009714D9">
        <w:rPr>
          <w:rFonts w:ascii="Times New Roman" w:hAnsi="Times New Roman"/>
          <w:sz w:val="24"/>
          <w:szCs w:val="24"/>
          <w:lang w:val="bg-BG"/>
        </w:rPr>
        <w:t>.</w:t>
      </w:r>
    </w:p>
    <w:p w:rsidR="00F63DD8" w:rsidRPr="009714D9" w:rsidRDefault="00F63DD8" w:rsidP="00F63DD8">
      <w:pPr>
        <w:spacing w:after="0" w:line="240" w:lineRule="auto"/>
        <w:jc w:val="both"/>
        <w:rPr>
          <w:rFonts w:ascii="Times New Roman" w:hAnsi="Times New Roman"/>
          <w:sz w:val="24"/>
          <w:szCs w:val="24"/>
          <w:lang w:val="bg-BG"/>
        </w:rPr>
      </w:pPr>
    </w:p>
    <w:p w:rsidR="00F63DD8" w:rsidRPr="009714D9" w:rsidRDefault="00F63DD8" w:rsidP="00F63DD8">
      <w:pPr>
        <w:spacing w:after="0" w:line="240" w:lineRule="auto"/>
        <w:jc w:val="both"/>
        <w:rPr>
          <w:rFonts w:ascii="Times New Roman" w:hAnsi="Times New Roman"/>
          <w:sz w:val="24"/>
          <w:szCs w:val="24"/>
          <w:lang w:val="bg-BG"/>
        </w:rPr>
      </w:pPr>
      <w:r w:rsidRPr="009714D9">
        <w:rPr>
          <w:rFonts w:ascii="Times New Roman" w:hAnsi="Times New Roman"/>
          <w:sz w:val="24"/>
          <w:szCs w:val="24"/>
          <w:lang w:val="bg-BG"/>
        </w:rPr>
        <w:t>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rsidR="00F63DD8" w:rsidRPr="009714D9" w:rsidRDefault="00F63DD8" w:rsidP="00F63DD8">
      <w:pPr>
        <w:spacing w:after="0" w:line="240" w:lineRule="auto"/>
        <w:jc w:val="both"/>
        <w:rPr>
          <w:rFonts w:ascii="Times New Roman" w:hAnsi="Times New Roman"/>
          <w:sz w:val="24"/>
          <w:szCs w:val="24"/>
          <w:lang w:val="bg-BG"/>
        </w:rPr>
      </w:pPr>
    </w:p>
    <w:p w:rsidR="00F63DD8" w:rsidRPr="009714D9" w:rsidRDefault="00F63DD8" w:rsidP="00F63DD8">
      <w:pPr>
        <w:spacing w:after="0" w:line="240" w:lineRule="auto"/>
        <w:jc w:val="both"/>
        <w:rPr>
          <w:rFonts w:ascii="Times New Roman" w:hAnsi="Times New Roman"/>
          <w:b/>
          <w:sz w:val="24"/>
          <w:szCs w:val="24"/>
          <w:lang w:val="bg-BG"/>
        </w:rPr>
      </w:pPr>
      <w:r w:rsidRPr="009714D9">
        <w:rPr>
          <w:rFonts w:ascii="Times New Roman" w:hAnsi="Times New Roman"/>
          <w:b/>
          <w:sz w:val="24"/>
          <w:szCs w:val="24"/>
          <w:lang w:val="bg-BG"/>
        </w:rPr>
        <w:t>Член 2</w:t>
      </w:r>
      <w:r w:rsidR="00C32A7B" w:rsidRPr="009714D9">
        <w:rPr>
          <w:rFonts w:ascii="Times New Roman" w:hAnsi="Times New Roman"/>
          <w:b/>
          <w:sz w:val="24"/>
          <w:szCs w:val="24"/>
          <w:lang w:val="bg-BG"/>
        </w:rPr>
        <w:t>7</w:t>
      </w:r>
      <w:r w:rsidRPr="009714D9">
        <w:rPr>
          <w:rFonts w:ascii="Times New Roman" w:hAnsi="Times New Roman"/>
          <w:b/>
          <w:sz w:val="24"/>
          <w:szCs w:val="24"/>
          <w:lang w:val="bg-BG"/>
        </w:rPr>
        <w:t>.</w:t>
      </w:r>
    </w:p>
    <w:p w:rsidR="00F63DD8" w:rsidRPr="009714D9" w:rsidRDefault="00F63DD8" w:rsidP="00F63DD8">
      <w:pPr>
        <w:spacing w:after="0" w:line="240" w:lineRule="auto"/>
        <w:jc w:val="both"/>
        <w:rPr>
          <w:rFonts w:ascii="Times New Roman" w:hAnsi="Times New Roman"/>
          <w:sz w:val="24"/>
          <w:szCs w:val="24"/>
          <w:lang w:val="bg-BG"/>
        </w:rPr>
      </w:pPr>
      <w:r w:rsidRPr="009714D9">
        <w:rPr>
          <w:rFonts w:ascii="Times New Roman" w:hAnsi="Times New Roman"/>
          <w:sz w:val="24"/>
          <w:szCs w:val="24"/>
          <w:lang w:val="bg-BG"/>
        </w:rPr>
        <w:t>При подписването на настоящия Договор се представиха следните документи:</w:t>
      </w:r>
    </w:p>
    <w:p w:rsidR="00F63DD8" w:rsidRPr="009714D9" w:rsidRDefault="00B90C79" w:rsidP="00F63DD8">
      <w:pPr>
        <w:spacing w:after="0" w:line="240" w:lineRule="auto"/>
        <w:jc w:val="both"/>
        <w:rPr>
          <w:rFonts w:ascii="Times New Roman" w:hAnsi="Times New Roman"/>
          <w:sz w:val="24"/>
          <w:szCs w:val="24"/>
          <w:lang w:val="bg-BG"/>
        </w:rPr>
      </w:pPr>
      <w:r w:rsidRPr="009714D9">
        <w:rPr>
          <w:rFonts w:ascii="Times New Roman" w:hAnsi="Times New Roman"/>
          <w:sz w:val="24"/>
          <w:szCs w:val="24"/>
          <w:lang w:val="bg-BG"/>
        </w:rPr>
        <w:t>……………………………</w:t>
      </w:r>
    </w:p>
    <w:p w:rsidR="00B90C79" w:rsidRPr="009714D9" w:rsidRDefault="00B90C79" w:rsidP="00F63DD8">
      <w:pPr>
        <w:spacing w:after="0" w:line="240" w:lineRule="auto"/>
        <w:jc w:val="both"/>
        <w:rPr>
          <w:rFonts w:ascii="Times New Roman" w:hAnsi="Times New Roman"/>
          <w:sz w:val="24"/>
          <w:szCs w:val="24"/>
          <w:lang w:val="bg-BG"/>
        </w:rPr>
      </w:pPr>
    </w:p>
    <w:p w:rsidR="00F63DD8" w:rsidRPr="009714D9" w:rsidRDefault="00F63DD8" w:rsidP="00F63DD8">
      <w:pPr>
        <w:spacing w:after="0" w:line="240" w:lineRule="auto"/>
        <w:jc w:val="both"/>
        <w:rPr>
          <w:rFonts w:ascii="Times New Roman" w:hAnsi="Times New Roman"/>
          <w:sz w:val="24"/>
          <w:szCs w:val="24"/>
          <w:lang w:val="bg-BG"/>
        </w:rPr>
      </w:pPr>
      <w:r w:rsidRPr="009714D9">
        <w:rPr>
          <w:rFonts w:ascii="Times New Roman" w:hAnsi="Times New Roman"/>
          <w:sz w:val="24"/>
          <w:szCs w:val="24"/>
          <w:lang w:val="bg-BG"/>
        </w:rPr>
        <w:t>Неразделна част от настоящия Договор са следните приложения:</w:t>
      </w:r>
    </w:p>
    <w:p w:rsidR="00F63DD8" w:rsidRPr="009714D9" w:rsidRDefault="00F63DD8" w:rsidP="00F63DD8">
      <w:pPr>
        <w:numPr>
          <w:ilvl w:val="0"/>
          <w:numId w:val="17"/>
        </w:numPr>
        <w:spacing w:after="0" w:line="240" w:lineRule="auto"/>
        <w:ind w:left="567" w:hanging="567"/>
        <w:contextualSpacing/>
        <w:jc w:val="both"/>
        <w:rPr>
          <w:rFonts w:ascii="Times New Roman" w:hAnsi="Times New Roman"/>
          <w:sz w:val="24"/>
          <w:szCs w:val="24"/>
          <w:lang w:val="bg-BG"/>
        </w:rPr>
      </w:pPr>
      <w:r w:rsidRPr="009714D9">
        <w:rPr>
          <w:rFonts w:ascii="Times New Roman" w:hAnsi="Times New Roman"/>
          <w:i/>
          <w:sz w:val="24"/>
          <w:szCs w:val="24"/>
          <w:lang w:val="bg-BG"/>
        </w:rPr>
        <w:t>Приложение № 1</w:t>
      </w:r>
      <w:r w:rsidRPr="009714D9">
        <w:rPr>
          <w:rFonts w:ascii="Times New Roman" w:hAnsi="Times New Roman"/>
          <w:sz w:val="24"/>
          <w:szCs w:val="24"/>
          <w:lang w:val="bg-BG"/>
        </w:rPr>
        <w:t xml:space="preserve"> – Техническа спецификация на Възложителя;</w:t>
      </w:r>
    </w:p>
    <w:p w:rsidR="00F63DD8" w:rsidRPr="009714D9" w:rsidRDefault="00F63DD8" w:rsidP="00F63DD8">
      <w:pPr>
        <w:numPr>
          <w:ilvl w:val="0"/>
          <w:numId w:val="17"/>
        </w:numPr>
        <w:spacing w:after="0" w:line="240" w:lineRule="auto"/>
        <w:ind w:left="567" w:hanging="567"/>
        <w:contextualSpacing/>
        <w:jc w:val="both"/>
        <w:rPr>
          <w:rFonts w:ascii="Times New Roman" w:hAnsi="Times New Roman"/>
          <w:sz w:val="24"/>
          <w:szCs w:val="24"/>
          <w:lang w:val="bg-BG"/>
        </w:rPr>
      </w:pPr>
      <w:r w:rsidRPr="009714D9">
        <w:rPr>
          <w:rFonts w:ascii="Times New Roman" w:hAnsi="Times New Roman"/>
          <w:i/>
          <w:sz w:val="24"/>
          <w:szCs w:val="24"/>
          <w:lang w:val="bg-BG"/>
        </w:rPr>
        <w:t xml:space="preserve">Приложение № 2 – </w:t>
      </w:r>
      <w:r w:rsidRPr="009714D9">
        <w:rPr>
          <w:rFonts w:ascii="Times New Roman" w:hAnsi="Times New Roman"/>
          <w:sz w:val="24"/>
          <w:szCs w:val="24"/>
          <w:lang w:val="bg-BG"/>
        </w:rPr>
        <w:t>Техническо предложение на Изпълнителя;</w:t>
      </w:r>
    </w:p>
    <w:p w:rsidR="00B90C79" w:rsidRPr="009714D9" w:rsidRDefault="00B90C79" w:rsidP="00B90C79">
      <w:pPr>
        <w:numPr>
          <w:ilvl w:val="0"/>
          <w:numId w:val="17"/>
        </w:numPr>
        <w:spacing w:after="0" w:line="240" w:lineRule="auto"/>
        <w:ind w:left="567" w:hanging="567"/>
        <w:contextualSpacing/>
        <w:jc w:val="both"/>
        <w:rPr>
          <w:rFonts w:ascii="Times New Roman" w:hAnsi="Times New Roman"/>
          <w:sz w:val="24"/>
          <w:szCs w:val="24"/>
          <w:lang w:val="bg-BG"/>
        </w:rPr>
      </w:pPr>
      <w:r w:rsidRPr="009714D9">
        <w:rPr>
          <w:rFonts w:ascii="Times New Roman" w:hAnsi="Times New Roman"/>
          <w:i/>
          <w:sz w:val="24"/>
          <w:szCs w:val="24"/>
          <w:lang w:val="bg-BG"/>
        </w:rPr>
        <w:t xml:space="preserve">Приложение № 3 – </w:t>
      </w:r>
      <w:r w:rsidRPr="009714D9">
        <w:rPr>
          <w:rFonts w:ascii="Times New Roman" w:hAnsi="Times New Roman"/>
          <w:sz w:val="24"/>
          <w:szCs w:val="24"/>
          <w:lang w:val="bg-BG"/>
        </w:rPr>
        <w:t>Ценово предложение на Изпълнителя;</w:t>
      </w:r>
    </w:p>
    <w:p w:rsidR="00B90C79" w:rsidRPr="009714D9" w:rsidRDefault="00B90C79" w:rsidP="00B90C79">
      <w:pPr>
        <w:numPr>
          <w:ilvl w:val="0"/>
          <w:numId w:val="17"/>
        </w:numPr>
        <w:spacing w:after="0" w:line="240" w:lineRule="auto"/>
        <w:ind w:left="567" w:hanging="567"/>
        <w:contextualSpacing/>
        <w:jc w:val="both"/>
        <w:rPr>
          <w:rFonts w:ascii="Times New Roman" w:hAnsi="Times New Roman"/>
          <w:sz w:val="24"/>
          <w:szCs w:val="24"/>
          <w:lang w:val="bg-BG"/>
        </w:rPr>
      </w:pPr>
      <w:r w:rsidRPr="009714D9">
        <w:rPr>
          <w:rFonts w:ascii="Times New Roman" w:hAnsi="Times New Roman"/>
          <w:i/>
          <w:sz w:val="24"/>
          <w:szCs w:val="24"/>
          <w:lang w:val="bg-BG"/>
        </w:rPr>
        <w:t xml:space="preserve">Приложение № 4 – </w:t>
      </w:r>
      <w:r w:rsidRPr="009714D9">
        <w:rPr>
          <w:rFonts w:ascii="Times New Roman" w:hAnsi="Times New Roman"/>
          <w:sz w:val="24"/>
          <w:szCs w:val="24"/>
          <w:lang w:val="bg-BG"/>
        </w:rPr>
        <w:t>Списък на оторизираните сервиз</w:t>
      </w:r>
      <w:r w:rsidR="00C32A7B" w:rsidRPr="009714D9">
        <w:rPr>
          <w:rFonts w:ascii="Times New Roman" w:hAnsi="Times New Roman"/>
          <w:sz w:val="24"/>
          <w:szCs w:val="24"/>
          <w:lang w:val="bg-BG"/>
        </w:rPr>
        <w:t>и</w:t>
      </w:r>
      <w:r w:rsidR="00FA5A52" w:rsidRPr="009714D9">
        <w:rPr>
          <w:rFonts w:ascii="Times New Roman" w:hAnsi="Times New Roman"/>
          <w:sz w:val="24"/>
          <w:szCs w:val="24"/>
          <w:lang w:val="bg-BG"/>
        </w:rPr>
        <w:t xml:space="preserve"> на Изпълнителя;</w:t>
      </w:r>
    </w:p>
    <w:p w:rsidR="00FA5A52" w:rsidRPr="009714D9" w:rsidRDefault="00FA5A52" w:rsidP="00B90C79">
      <w:pPr>
        <w:numPr>
          <w:ilvl w:val="0"/>
          <w:numId w:val="17"/>
        </w:numPr>
        <w:spacing w:after="0" w:line="240" w:lineRule="auto"/>
        <w:ind w:left="567" w:hanging="567"/>
        <w:contextualSpacing/>
        <w:jc w:val="both"/>
        <w:rPr>
          <w:rFonts w:ascii="Times New Roman" w:hAnsi="Times New Roman"/>
          <w:sz w:val="24"/>
          <w:szCs w:val="24"/>
          <w:lang w:val="bg-BG"/>
        </w:rPr>
      </w:pPr>
      <w:r w:rsidRPr="009714D9">
        <w:rPr>
          <w:rFonts w:ascii="Times New Roman" w:hAnsi="Times New Roman"/>
          <w:i/>
          <w:sz w:val="24"/>
          <w:szCs w:val="24"/>
          <w:lang w:val="bg-BG"/>
        </w:rPr>
        <w:t>Приложение № 5</w:t>
      </w:r>
      <w:r w:rsidRPr="009714D9">
        <w:rPr>
          <w:rFonts w:ascii="Times New Roman" w:hAnsi="Times New Roman"/>
          <w:sz w:val="24"/>
          <w:szCs w:val="24"/>
          <w:lang w:val="bg-BG"/>
        </w:rPr>
        <w:t xml:space="preserve"> – </w:t>
      </w:r>
      <w:r w:rsidRPr="009714D9">
        <w:rPr>
          <w:rFonts w:ascii="Times New Roman" w:eastAsia="Times New Roman" w:hAnsi="Times New Roman"/>
          <w:sz w:val="24"/>
          <w:szCs w:val="24"/>
          <w:lang w:val="bg-BG" w:eastAsia="bg-BG"/>
        </w:rPr>
        <w:t xml:space="preserve">………………………………………………………….. </w:t>
      </w:r>
      <w:r w:rsidRPr="009714D9">
        <w:rPr>
          <w:rFonts w:ascii="Times New Roman" w:eastAsia="Times New Roman" w:hAnsi="Times New Roman"/>
          <w:i/>
          <w:sz w:val="24"/>
          <w:szCs w:val="24"/>
          <w:lang w:val="bg-BG" w:eastAsia="bg-BG"/>
        </w:rPr>
        <w:t>(Общи условия или друг документ, в който са регламентирани установените от Изпълнителя правила за извършване на дейностите по обезпечаване гаранционната отговорност и гаранционното (сервизно) обслужване на автомобилите)</w:t>
      </w:r>
    </w:p>
    <w:p w:rsidR="00F63DD8" w:rsidRPr="009714D9" w:rsidRDefault="00F63DD8" w:rsidP="00F63DD8">
      <w:pPr>
        <w:spacing w:after="0" w:line="240" w:lineRule="auto"/>
        <w:jc w:val="both"/>
        <w:rPr>
          <w:rFonts w:ascii="Times New Roman" w:hAnsi="Times New Roman"/>
          <w:sz w:val="24"/>
          <w:szCs w:val="24"/>
          <w:lang w:val="bg-BG"/>
        </w:rPr>
      </w:pPr>
    </w:p>
    <w:p w:rsidR="00F63DD8" w:rsidRPr="009714D9" w:rsidRDefault="00F63DD8" w:rsidP="00F63DD8">
      <w:pPr>
        <w:spacing w:after="0" w:line="240" w:lineRule="auto"/>
        <w:jc w:val="both"/>
        <w:rPr>
          <w:rFonts w:ascii="Times New Roman" w:hAnsi="Times New Roman"/>
          <w:sz w:val="24"/>
          <w:szCs w:val="24"/>
          <w:lang w:val="bg-BG"/>
        </w:rPr>
      </w:pPr>
      <w:r w:rsidRPr="009714D9">
        <w:rPr>
          <w:rFonts w:ascii="Times New Roman" w:hAnsi="Times New Roman"/>
          <w:sz w:val="24"/>
          <w:szCs w:val="24"/>
          <w:lang w:val="bg-BG"/>
        </w:rPr>
        <w:t xml:space="preserve">Настоящият Договор се подписа в </w:t>
      </w:r>
      <w:r w:rsidR="00B90C79" w:rsidRPr="009714D9">
        <w:rPr>
          <w:rFonts w:ascii="Times New Roman" w:hAnsi="Times New Roman"/>
          <w:sz w:val="24"/>
          <w:szCs w:val="24"/>
          <w:lang w:val="bg-BG"/>
        </w:rPr>
        <w:t xml:space="preserve">2 (два) </w:t>
      </w:r>
      <w:r w:rsidRPr="009714D9">
        <w:rPr>
          <w:rFonts w:ascii="Times New Roman" w:hAnsi="Times New Roman"/>
          <w:sz w:val="24"/>
          <w:szCs w:val="24"/>
          <w:lang w:val="bg-BG"/>
        </w:rPr>
        <w:t xml:space="preserve">еднообразни екземпляра – </w:t>
      </w:r>
      <w:r w:rsidR="00B90C79" w:rsidRPr="009714D9">
        <w:rPr>
          <w:rFonts w:ascii="Times New Roman" w:hAnsi="Times New Roman"/>
          <w:sz w:val="24"/>
          <w:szCs w:val="24"/>
          <w:lang w:val="bg-BG"/>
        </w:rPr>
        <w:t>по един за всяка от Страните</w:t>
      </w:r>
      <w:r w:rsidRPr="009714D9">
        <w:rPr>
          <w:rFonts w:ascii="Times New Roman" w:hAnsi="Times New Roman"/>
          <w:sz w:val="24"/>
          <w:szCs w:val="24"/>
          <w:lang w:val="bg-BG"/>
        </w:rPr>
        <w:t>.</w:t>
      </w:r>
    </w:p>
    <w:tbl>
      <w:tblPr>
        <w:tblW w:w="0" w:type="auto"/>
        <w:jc w:val="center"/>
        <w:tblLook w:val="04A0"/>
      </w:tblPr>
      <w:tblGrid>
        <w:gridCol w:w="4818"/>
        <w:gridCol w:w="4819"/>
      </w:tblGrid>
      <w:tr w:rsidR="00F63DD8" w:rsidRPr="00B4011A" w:rsidTr="008A2E15">
        <w:trPr>
          <w:jc w:val="center"/>
        </w:trPr>
        <w:tc>
          <w:tcPr>
            <w:tcW w:w="4818" w:type="dxa"/>
          </w:tcPr>
          <w:p w:rsidR="00F63DD8" w:rsidRPr="009714D9" w:rsidRDefault="00F63DD8" w:rsidP="00F63DD8">
            <w:pPr>
              <w:spacing w:after="0" w:line="240" w:lineRule="auto"/>
              <w:jc w:val="center"/>
              <w:rPr>
                <w:rFonts w:ascii="Times New Roman" w:hAnsi="Times New Roman"/>
                <w:b/>
                <w:sz w:val="24"/>
                <w:szCs w:val="24"/>
                <w:lang w:val="bg-BG"/>
              </w:rPr>
            </w:pPr>
            <w:r w:rsidRPr="009714D9">
              <w:rPr>
                <w:rFonts w:ascii="Times New Roman" w:hAnsi="Times New Roman"/>
                <w:b/>
                <w:sz w:val="24"/>
                <w:szCs w:val="24"/>
                <w:lang w:val="bg-BG"/>
              </w:rPr>
              <w:t>ЗА ВЪЗЛОЖИТЕЛЯ:</w:t>
            </w:r>
          </w:p>
          <w:p w:rsidR="00F63DD8" w:rsidRPr="009714D9" w:rsidRDefault="00F63DD8" w:rsidP="00F63DD8">
            <w:pPr>
              <w:spacing w:after="0" w:line="240" w:lineRule="auto"/>
              <w:jc w:val="center"/>
              <w:rPr>
                <w:rFonts w:ascii="Times New Roman" w:hAnsi="Times New Roman"/>
                <w:b/>
                <w:sz w:val="24"/>
                <w:szCs w:val="24"/>
                <w:lang w:val="bg-BG"/>
              </w:rPr>
            </w:pPr>
          </w:p>
          <w:p w:rsidR="00F63DD8" w:rsidRPr="009714D9" w:rsidRDefault="00F63DD8" w:rsidP="00F63DD8">
            <w:pPr>
              <w:spacing w:after="0" w:line="240" w:lineRule="auto"/>
              <w:jc w:val="center"/>
              <w:rPr>
                <w:rFonts w:ascii="Times New Roman" w:hAnsi="Times New Roman"/>
                <w:b/>
                <w:sz w:val="24"/>
                <w:szCs w:val="24"/>
                <w:lang w:val="bg-BG"/>
              </w:rPr>
            </w:pPr>
          </w:p>
          <w:p w:rsidR="005407BF" w:rsidRPr="009714D9" w:rsidRDefault="00F63DD8" w:rsidP="00F63DD8">
            <w:pPr>
              <w:spacing w:after="0" w:line="240" w:lineRule="auto"/>
              <w:jc w:val="center"/>
              <w:rPr>
                <w:rFonts w:ascii="Times New Roman" w:hAnsi="Times New Roman"/>
                <w:b/>
                <w:sz w:val="24"/>
                <w:szCs w:val="24"/>
              </w:rPr>
            </w:pPr>
            <w:r w:rsidRPr="009714D9">
              <w:rPr>
                <w:rFonts w:ascii="Times New Roman" w:hAnsi="Times New Roman"/>
                <w:b/>
                <w:sz w:val="24"/>
                <w:szCs w:val="24"/>
                <w:lang w:val="bg-BG"/>
              </w:rPr>
              <w:t>____________________________</w:t>
            </w:r>
          </w:p>
          <w:p w:rsidR="00F63DD8" w:rsidRPr="009714D9" w:rsidRDefault="00B90C79" w:rsidP="00F63DD8">
            <w:pPr>
              <w:spacing w:after="0" w:line="240" w:lineRule="auto"/>
              <w:jc w:val="center"/>
              <w:rPr>
                <w:rFonts w:ascii="Times New Roman" w:hAnsi="Times New Roman"/>
                <w:sz w:val="24"/>
                <w:szCs w:val="24"/>
                <w:lang w:val="bg-BG"/>
              </w:rPr>
            </w:pPr>
            <w:r w:rsidRPr="009714D9">
              <w:rPr>
                <w:rFonts w:ascii="Times New Roman" w:hAnsi="Times New Roman"/>
                <w:b/>
                <w:sz w:val="24"/>
                <w:szCs w:val="24"/>
                <w:lang w:val="bg-BG"/>
              </w:rPr>
              <w:t>………………………………..</w:t>
            </w:r>
          </w:p>
        </w:tc>
        <w:tc>
          <w:tcPr>
            <w:tcW w:w="4819" w:type="dxa"/>
          </w:tcPr>
          <w:p w:rsidR="00F63DD8" w:rsidRPr="009714D9" w:rsidRDefault="00F63DD8" w:rsidP="00F63DD8">
            <w:pPr>
              <w:spacing w:after="0" w:line="240" w:lineRule="auto"/>
              <w:jc w:val="center"/>
              <w:rPr>
                <w:rFonts w:ascii="Times New Roman" w:hAnsi="Times New Roman"/>
                <w:b/>
                <w:sz w:val="24"/>
                <w:szCs w:val="24"/>
                <w:lang w:val="bg-BG"/>
              </w:rPr>
            </w:pPr>
            <w:r w:rsidRPr="009714D9">
              <w:rPr>
                <w:rFonts w:ascii="Times New Roman" w:hAnsi="Times New Roman"/>
                <w:b/>
                <w:sz w:val="24"/>
                <w:szCs w:val="24"/>
                <w:lang w:val="bg-BG"/>
              </w:rPr>
              <w:t>ЗА ИЗПЪЛНИТЕЛЯ:</w:t>
            </w:r>
          </w:p>
          <w:p w:rsidR="00F63DD8" w:rsidRPr="009714D9" w:rsidRDefault="00F63DD8" w:rsidP="00F63DD8">
            <w:pPr>
              <w:spacing w:after="0" w:line="240" w:lineRule="auto"/>
              <w:jc w:val="center"/>
              <w:rPr>
                <w:rFonts w:ascii="Times New Roman" w:hAnsi="Times New Roman"/>
                <w:b/>
                <w:sz w:val="24"/>
                <w:szCs w:val="24"/>
                <w:lang w:val="bg-BG"/>
              </w:rPr>
            </w:pPr>
          </w:p>
          <w:p w:rsidR="00F63DD8" w:rsidRPr="009714D9" w:rsidRDefault="00F63DD8" w:rsidP="00F63DD8">
            <w:pPr>
              <w:spacing w:after="0" w:line="240" w:lineRule="auto"/>
              <w:jc w:val="center"/>
              <w:rPr>
                <w:rFonts w:ascii="Times New Roman" w:hAnsi="Times New Roman"/>
                <w:b/>
                <w:sz w:val="24"/>
                <w:szCs w:val="24"/>
                <w:lang w:val="bg-BG"/>
              </w:rPr>
            </w:pPr>
          </w:p>
          <w:p w:rsidR="00F63DD8" w:rsidRPr="009714D9" w:rsidRDefault="00F63DD8" w:rsidP="00F63DD8">
            <w:pPr>
              <w:spacing w:after="0" w:line="240" w:lineRule="auto"/>
              <w:jc w:val="center"/>
              <w:rPr>
                <w:rFonts w:ascii="Times New Roman" w:hAnsi="Times New Roman"/>
                <w:b/>
                <w:sz w:val="24"/>
                <w:szCs w:val="24"/>
                <w:lang w:val="bg-BG"/>
              </w:rPr>
            </w:pPr>
            <w:r w:rsidRPr="009714D9">
              <w:rPr>
                <w:rFonts w:ascii="Times New Roman" w:hAnsi="Times New Roman"/>
                <w:b/>
                <w:sz w:val="24"/>
                <w:szCs w:val="24"/>
                <w:lang w:val="bg-BG"/>
              </w:rPr>
              <w:t>____________________________</w:t>
            </w:r>
          </w:p>
          <w:p w:rsidR="00F63DD8" w:rsidRPr="00F63DD8" w:rsidRDefault="00B90C79" w:rsidP="00F63DD8">
            <w:pPr>
              <w:spacing w:after="0" w:line="240" w:lineRule="auto"/>
              <w:jc w:val="center"/>
              <w:rPr>
                <w:rFonts w:ascii="Times New Roman" w:hAnsi="Times New Roman"/>
                <w:sz w:val="24"/>
                <w:szCs w:val="24"/>
                <w:lang w:val="bg-BG"/>
              </w:rPr>
            </w:pPr>
            <w:r w:rsidRPr="009714D9">
              <w:rPr>
                <w:rFonts w:ascii="Times New Roman" w:hAnsi="Times New Roman"/>
                <w:b/>
                <w:sz w:val="24"/>
                <w:szCs w:val="24"/>
                <w:lang w:val="bg-BG"/>
              </w:rPr>
              <w:t>……………………………….</w:t>
            </w:r>
          </w:p>
          <w:p w:rsidR="00F63DD8" w:rsidRPr="005407BF" w:rsidRDefault="00F63DD8" w:rsidP="00F63DD8">
            <w:pPr>
              <w:spacing w:after="0" w:line="240" w:lineRule="auto"/>
              <w:jc w:val="both"/>
              <w:rPr>
                <w:rFonts w:ascii="Times New Roman" w:hAnsi="Times New Roman"/>
                <w:sz w:val="24"/>
                <w:szCs w:val="24"/>
              </w:rPr>
            </w:pPr>
          </w:p>
        </w:tc>
      </w:tr>
    </w:tbl>
    <w:p w:rsidR="00021B49" w:rsidRPr="003A7BCB" w:rsidRDefault="00021B49" w:rsidP="003A7BCB">
      <w:pPr>
        <w:rPr>
          <w:lang w:val="bg-BG"/>
        </w:rPr>
      </w:pPr>
    </w:p>
    <w:sectPr w:rsidR="00021B49" w:rsidRPr="003A7BCB" w:rsidSect="008A2E15">
      <w:footerReference w:type="default" r:id="rId8"/>
      <w:pgSz w:w="11906" w:h="16838"/>
      <w:pgMar w:top="1417" w:right="1133" w:bottom="141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162" w:rsidRDefault="00EF2162" w:rsidP="00F63DD8">
      <w:pPr>
        <w:spacing w:after="0" w:line="240" w:lineRule="auto"/>
      </w:pPr>
      <w:r>
        <w:separator/>
      </w:r>
    </w:p>
  </w:endnote>
  <w:endnote w:type="continuationSeparator" w:id="1">
    <w:p w:rsidR="00EF2162" w:rsidRDefault="00EF2162" w:rsidP="00F63D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6F6" w:rsidRDefault="00E316F6">
    <w:pPr>
      <w:pStyle w:val="Footer"/>
      <w:jc w:val="right"/>
    </w:pPr>
    <w:r>
      <w:rPr>
        <w:rFonts w:ascii="Times New Roman" w:hAnsi="Times New Roman"/>
      </w:rPr>
      <w:t>Страница</w:t>
    </w:r>
    <w:r>
      <w:rPr>
        <w:rFonts w:ascii="Times New Roman" w:hAnsi="Times New Roman"/>
        <w:lang w:val="en-US"/>
      </w:rPr>
      <w:t xml:space="preserve"> </w:t>
    </w:r>
    <w:r w:rsidR="00512F26" w:rsidRPr="00B5003A">
      <w:rPr>
        <w:rFonts w:ascii="Times New Roman" w:hAnsi="Times New Roman"/>
        <w:b/>
        <w:bCs/>
      </w:rPr>
      <w:fldChar w:fldCharType="begin"/>
    </w:r>
    <w:r w:rsidRPr="00B5003A">
      <w:rPr>
        <w:rFonts w:ascii="Times New Roman" w:hAnsi="Times New Roman"/>
        <w:b/>
        <w:bCs/>
      </w:rPr>
      <w:instrText xml:space="preserve"> PAGE </w:instrText>
    </w:r>
    <w:r w:rsidR="00512F26" w:rsidRPr="00B5003A">
      <w:rPr>
        <w:rFonts w:ascii="Times New Roman" w:hAnsi="Times New Roman"/>
        <w:b/>
        <w:bCs/>
      </w:rPr>
      <w:fldChar w:fldCharType="separate"/>
    </w:r>
    <w:r w:rsidR="009714D9">
      <w:rPr>
        <w:rFonts w:ascii="Times New Roman" w:hAnsi="Times New Roman"/>
        <w:b/>
        <w:bCs/>
        <w:noProof/>
      </w:rPr>
      <w:t>16</w:t>
    </w:r>
    <w:r w:rsidR="00512F26" w:rsidRPr="00B5003A">
      <w:rPr>
        <w:rFonts w:ascii="Times New Roman" w:hAnsi="Times New Roman"/>
        <w:b/>
        <w:bCs/>
      </w:rPr>
      <w:fldChar w:fldCharType="end"/>
    </w:r>
    <w:r>
      <w:rPr>
        <w:rFonts w:ascii="Times New Roman" w:hAnsi="Times New Roman"/>
        <w:b/>
        <w:bCs/>
        <w:lang w:val="en-US"/>
      </w:rPr>
      <w:t xml:space="preserve"> </w:t>
    </w:r>
    <w:r>
      <w:rPr>
        <w:rFonts w:ascii="Times New Roman" w:hAnsi="Times New Roman"/>
      </w:rPr>
      <w:t>от</w:t>
    </w:r>
    <w:r>
      <w:rPr>
        <w:rFonts w:ascii="Times New Roman" w:hAnsi="Times New Roman"/>
        <w:lang w:val="en-US"/>
      </w:rPr>
      <w:t xml:space="preserve"> </w:t>
    </w:r>
    <w:r w:rsidR="00512F26" w:rsidRPr="00B5003A">
      <w:rPr>
        <w:rFonts w:ascii="Times New Roman" w:hAnsi="Times New Roman"/>
        <w:b/>
        <w:bCs/>
      </w:rPr>
      <w:fldChar w:fldCharType="begin"/>
    </w:r>
    <w:r w:rsidRPr="00B5003A">
      <w:rPr>
        <w:rFonts w:ascii="Times New Roman" w:hAnsi="Times New Roman"/>
        <w:b/>
        <w:bCs/>
      </w:rPr>
      <w:instrText xml:space="preserve"> NUMPAGES  </w:instrText>
    </w:r>
    <w:r w:rsidR="00512F26" w:rsidRPr="00B5003A">
      <w:rPr>
        <w:rFonts w:ascii="Times New Roman" w:hAnsi="Times New Roman"/>
        <w:b/>
        <w:bCs/>
      </w:rPr>
      <w:fldChar w:fldCharType="separate"/>
    </w:r>
    <w:r w:rsidR="009714D9">
      <w:rPr>
        <w:rFonts w:ascii="Times New Roman" w:hAnsi="Times New Roman"/>
        <w:b/>
        <w:bCs/>
        <w:noProof/>
      </w:rPr>
      <w:t>16</w:t>
    </w:r>
    <w:r w:rsidR="00512F26" w:rsidRPr="00B5003A">
      <w:rPr>
        <w:rFonts w:ascii="Times New Roman" w:hAnsi="Times New Roman"/>
        <w:b/>
        <w:bCs/>
      </w:rPr>
      <w:fldChar w:fldCharType="end"/>
    </w:r>
  </w:p>
  <w:p w:rsidR="00E316F6" w:rsidRPr="00B5003A" w:rsidRDefault="00E316F6">
    <w:pPr>
      <w:pStyle w:val="Footer"/>
      <w:jc w:val="right"/>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162" w:rsidRDefault="00EF2162" w:rsidP="00F63DD8">
      <w:pPr>
        <w:spacing w:after="0" w:line="240" w:lineRule="auto"/>
      </w:pPr>
      <w:r>
        <w:separator/>
      </w:r>
    </w:p>
  </w:footnote>
  <w:footnote w:type="continuationSeparator" w:id="1">
    <w:p w:rsidR="00EF2162" w:rsidRDefault="00EF2162" w:rsidP="00F63DD8">
      <w:pPr>
        <w:spacing w:after="0" w:line="240" w:lineRule="auto"/>
      </w:pPr>
      <w:r>
        <w:continuationSeparator/>
      </w:r>
    </w:p>
  </w:footnote>
  <w:footnote w:id="2">
    <w:p w:rsidR="00E316F6" w:rsidRPr="00F17C27" w:rsidRDefault="00E316F6" w:rsidP="00F63DD8">
      <w:pPr>
        <w:pStyle w:val="FootnoteText"/>
        <w:jc w:val="both"/>
        <w:rPr>
          <w:rFonts w:ascii="Times New Roman" w:hAnsi="Times New Roman"/>
          <w:b w:val="0"/>
          <w:lang w:val="bg-BG"/>
        </w:rPr>
      </w:pPr>
      <w:r w:rsidRPr="00F17C27">
        <w:rPr>
          <w:rStyle w:val="FootnoteReference"/>
          <w:rFonts w:ascii="Times New Roman" w:hAnsi="Times New Roman"/>
          <w:b w:val="0"/>
        </w:rPr>
        <w:footnoteRef/>
      </w:r>
      <w:r w:rsidRPr="00F17C27">
        <w:rPr>
          <w:rFonts w:ascii="Times New Roman" w:hAnsi="Times New Roman"/>
          <w:b w:val="0"/>
          <w:lang w:val="bg-BG"/>
        </w:rPr>
        <w:t>Изискванията и условията, предвидени в този раздел се прилагат в случаите, когато Изпълнителят е предвидил използването на подизпълнители</w:t>
      </w:r>
    </w:p>
  </w:footnote>
  <w:footnote w:id="3">
    <w:p w:rsidR="002D098E" w:rsidRPr="00FA5A52" w:rsidRDefault="002D098E" w:rsidP="00FA5A52">
      <w:pPr>
        <w:spacing w:after="0" w:line="240" w:lineRule="auto"/>
        <w:jc w:val="both"/>
        <w:rPr>
          <w:rFonts w:ascii="Times New Roman" w:hAnsi="Times New Roman"/>
          <w:sz w:val="20"/>
          <w:szCs w:val="20"/>
          <w:lang w:val="bg-BG"/>
        </w:rPr>
      </w:pPr>
      <w:r w:rsidRPr="00FA5A52">
        <w:rPr>
          <w:rStyle w:val="FootnoteReference"/>
          <w:rFonts w:ascii="Times New Roman" w:hAnsi="Times New Roman"/>
          <w:sz w:val="20"/>
          <w:szCs w:val="20"/>
          <w:lang w:val="bg-BG"/>
        </w:rPr>
        <w:footnoteRef/>
      </w:r>
      <w:r w:rsidR="00FA5A52" w:rsidRPr="00FA5A52">
        <w:rPr>
          <w:rFonts w:ascii="Times New Roman" w:hAnsi="Times New Roman"/>
          <w:sz w:val="20"/>
          <w:szCs w:val="20"/>
          <w:lang w:val="bg-BG"/>
        </w:rPr>
        <w:t xml:space="preserve"> </w:t>
      </w:r>
      <w:r w:rsidRPr="00FA5A52">
        <w:rPr>
          <w:rFonts w:ascii="Times New Roman" w:hAnsi="Times New Roman"/>
          <w:sz w:val="20"/>
          <w:szCs w:val="20"/>
          <w:lang w:val="bg-BG"/>
        </w:rPr>
        <w:t>Съгласно чл. 118, ал. 1 от ЗОП възложителят прекратява договора за обществена поръчка в предвидените в закон, в договора или в споразумението случаи или когато:</w:t>
      </w:r>
    </w:p>
    <w:p w:rsidR="002D098E" w:rsidRPr="00FA5A52" w:rsidRDefault="002D098E" w:rsidP="00FA5A52">
      <w:pPr>
        <w:spacing w:after="0" w:line="240" w:lineRule="auto"/>
        <w:jc w:val="both"/>
        <w:rPr>
          <w:rFonts w:ascii="Times New Roman" w:hAnsi="Times New Roman"/>
          <w:sz w:val="20"/>
          <w:szCs w:val="20"/>
          <w:lang w:val="bg-BG"/>
        </w:rPr>
      </w:pPr>
      <w:r w:rsidRPr="00FA5A52">
        <w:rPr>
          <w:rFonts w:ascii="Times New Roman" w:hAnsi="Times New Roman"/>
          <w:sz w:val="20"/>
          <w:szCs w:val="20"/>
          <w:lang w:val="bg-BG"/>
        </w:rPr>
        <w:t>1. е необходимо съществено изменение на поръчката, което не позволява договорът да бъде изменен на основание чл. 116 от ЗОП;</w:t>
      </w:r>
    </w:p>
    <w:p w:rsidR="002D098E" w:rsidRPr="00FA5A52" w:rsidRDefault="002D098E" w:rsidP="00FA5A52">
      <w:pPr>
        <w:spacing w:after="0" w:line="240" w:lineRule="auto"/>
        <w:jc w:val="both"/>
        <w:rPr>
          <w:rFonts w:ascii="Times New Roman" w:hAnsi="Times New Roman"/>
          <w:sz w:val="20"/>
          <w:szCs w:val="20"/>
          <w:lang w:val="bg-BG"/>
        </w:rPr>
      </w:pPr>
      <w:r w:rsidRPr="00FA5A52">
        <w:rPr>
          <w:rFonts w:ascii="Times New Roman" w:hAnsi="Times New Roman"/>
          <w:sz w:val="20"/>
          <w:szCs w:val="20"/>
          <w:lang w:val="bg-BG"/>
        </w:rPr>
        <w:t>2. се установи, че по време на провеждане на процедурата за възлагане на поръчката за изпълнителя са били налице обстоятелства по чл. 54, ал. 1, т. 1 от ЗОП, въз основа на които е следвало да бъде отстранен от процедурата;</w:t>
      </w:r>
    </w:p>
    <w:p w:rsidR="002D098E" w:rsidRPr="00FA5A52" w:rsidRDefault="002D098E" w:rsidP="00FA5A52">
      <w:pPr>
        <w:spacing w:after="0" w:line="240" w:lineRule="auto"/>
        <w:jc w:val="both"/>
        <w:rPr>
          <w:sz w:val="20"/>
          <w:szCs w:val="20"/>
          <w:lang w:val="bg-BG"/>
        </w:rPr>
      </w:pPr>
      <w:r w:rsidRPr="00FA5A52">
        <w:rPr>
          <w:rFonts w:ascii="Times New Roman" w:hAnsi="Times New Roman"/>
          <w:sz w:val="20"/>
          <w:szCs w:val="20"/>
          <w:lang w:val="bg-BG"/>
        </w:rPr>
        <w:t>3. поръчката не е следвало да бъде възложена на изпълнителя поради наличие на нарушение, постановено от Съда на Европейския съюз в процедура по</w:t>
      </w:r>
      <w:r w:rsidR="00FA5A52" w:rsidRPr="00FA5A52">
        <w:rPr>
          <w:rFonts w:ascii="Times New Roman" w:hAnsi="Times New Roman"/>
          <w:sz w:val="20"/>
          <w:szCs w:val="20"/>
          <w:lang w:val="bg-BG"/>
        </w:rPr>
        <w:t xml:space="preserve"> чл. 258 от Договора за функциониране на Европейския съюз</w:t>
      </w:r>
      <w:r w:rsidRPr="00FA5A52">
        <w:rPr>
          <w:rFonts w:ascii="Times New Roman" w:hAnsi="Times New Roman"/>
          <w:sz w:val="20"/>
          <w:szCs w:val="20"/>
          <w:lang w:val="bg-BG"/>
        </w:rPr>
        <w:t>.</w:t>
      </w:r>
      <w:r w:rsidRPr="00FA5A52">
        <w:rPr>
          <w:sz w:val="20"/>
          <w:szCs w:val="20"/>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547F0"/>
    <w:multiLevelType w:val="hybridMultilevel"/>
    <w:tmpl w:val="B00891DA"/>
    <w:lvl w:ilvl="0" w:tplc="44E8D486">
      <w:start w:val="1"/>
      <w:numFmt w:val="lowerRoman"/>
      <w:lvlText w:val="(%1)"/>
      <w:lvlJc w:val="left"/>
      <w:pPr>
        <w:ind w:left="1803" w:hanging="1095"/>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00BD7476"/>
    <w:multiLevelType w:val="hybridMultilevel"/>
    <w:tmpl w:val="5B24087A"/>
    <w:lvl w:ilvl="0" w:tplc="8C6ED85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803FA3"/>
    <w:multiLevelType w:val="hybridMultilevel"/>
    <w:tmpl w:val="2828F092"/>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7811F18"/>
    <w:multiLevelType w:val="hybridMultilevel"/>
    <w:tmpl w:val="4B4C0F30"/>
    <w:lvl w:ilvl="0" w:tplc="0409000F">
      <w:start w:val="1"/>
      <w:numFmt w:val="decimal"/>
      <w:lvlText w:val="%1."/>
      <w:lvlJc w:val="left"/>
      <w:pPr>
        <w:ind w:left="810" w:hanging="360"/>
      </w:pPr>
      <w:rPr>
        <w:rFonts w:hint="default"/>
      </w:rPr>
    </w:lvl>
    <w:lvl w:ilvl="1" w:tplc="04020019" w:tentative="1">
      <w:start w:val="1"/>
      <w:numFmt w:val="lowerLetter"/>
      <w:lvlText w:val="%2."/>
      <w:lvlJc w:val="left"/>
      <w:pPr>
        <w:ind w:left="1530" w:hanging="360"/>
      </w:pPr>
    </w:lvl>
    <w:lvl w:ilvl="2" w:tplc="0402001B" w:tentative="1">
      <w:start w:val="1"/>
      <w:numFmt w:val="lowerRoman"/>
      <w:lvlText w:val="%3."/>
      <w:lvlJc w:val="right"/>
      <w:pPr>
        <w:ind w:left="2250" w:hanging="180"/>
      </w:pPr>
    </w:lvl>
    <w:lvl w:ilvl="3" w:tplc="0402000F" w:tentative="1">
      <w:start w:val="1"/>
      <w:numFmt w:val="decimal"/>
      <w:lvlText w:val="%4."/>
      <w:lvlJc w:val="left"/>
      <w:pPr>
        <w:ind w:left="2970" w:hanging="360"/>
      </w:pPr>
    </w:lvl>
    <w:lvl w:ilvl="4" w:tplc="04020019" w:tentative="1">
      <w:start w:val="1"/>
      <w:numFmt w:val="lowerLetter"/>
      <w:lvlText w:val="%5."/>
      <w:lvlJc w:val="left"/>
      <w:pPr>
        <w:ind w:left="3690" w:hanging="360"/>
      </w:pPr>
    </w:lvl>
    <w:lvl w:ilvl="5" w:tplc="0402001B" w:tentative="1">
      <w:start w:val="1"/>
      <w:numFmt w:val="lowerRoman"/>
      <w:lvlText w:val="%6."/>
      <w:lvlJc w:val="right"/>
      <w:pPr>
        <w:ind w:left="4410" w:hanging="180"/>
      </w:pPr>
    </w:lvl>
    <w:lvl w:ilvl="6" w:tplc="0402000F" w:tentative="1">
      <w:start w:val="1"/>
      <w:numFmt w:val="decimal"/>
      <w:lvlText w:val="%7."/>
      <w:lvlJc w:val="left"/>
      <w:pPr>
        <w:ind w:left="5130" w:hanging="360"/>
      </w:pPr>
    </w:lvl>
    <w:lvl w:ilvl="7" w:tplc="04020019" w:tentative="1">
      <w:start w:val="1"/>
      <w:numFmt w:val="lowerLetter"/>
      <w:lvlText w:val="%8."/>
      <w:lvlJc w:val="left"/>
      <w:pPr>
        <w:ind w:left="5850" w:hanging="360"/>
      </w:pPr>
    </w:lvl>
    <w:lvl w:ilvl="8" w:tplc="0402001B" w:tentative="1">
      <w:start w:val="1"/>
      <w:numFmt w:val="lowerRoman"/>
      <w:lvlText w:val="%9."/>
      <w:lvlJc w:val="right"/>
      <w:pPr>
        <w:ind w:left="6570" w:hanging="180"/>
      </w:pPr>
    </w:lvl>
  </w:abstractNum>
  <w:abstractNum w:abstractNumId="4">
    <w:nsid w:val="092D39C7"/>
    <w:multiLevelType w:val="hybridMultilevel"/>
    <w:tmpl w:val="CD68AFB6"/>
    <w:lvl w:ilvl="0" w:tplc="757EE000">
      <w:start w:val="1"/>
      <w:numFmt w:val="decimal"/>
      <w:lvlText w:val="%1."/>
      <w:lvlJc w:val="left"/>
      <w:pPr>
        <w:ind w:left="720" w:hanging="360"/>
      </w:pPr>
      <w:rPr>
        <w:i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5">
    <w:nsid w:val="0B457DCB"/>
    <w:multiLevelType w:val="hybridMultilevel"/>
    <w:tmpl w:val="5C5E1466"/>
    <w:lvl w:ilvl="0" w:tplc="8C6ED85A">
      <w:start w:val="1"/>
      <w:numFmt w:val="lowerRoman"/>
      <w:lvlText w:val="(%1)"/>
      <w:lvlJc w:val="left"/>
      <w:pPr>
        <w:ind w:left="810" w:hanging="360"/>
      </w:pPr>
      <w:rPr>
        <w:rFonts w:hint="default"/>
      </w:rPr>
    </w:lvl>
    <w:lvl w:ilvl="1" w:tplc="04020019" w:tentative="1">
      <w:start w:val="1"/>
      <w:numFmt w:val="lowerLetter"/>
      <w:lvlText w:val="%2."/>
      <w:lvlJc w:val="left"/>
      <w:pPr>
        <w:ind w:left="1530" w:hanging="360"/>
      </w:pPr>
    </w:lvl>
    <w:lvl w:ilvl="2" w:tplc="0402001B" w:tentative="1">
      <w:start w:val="1"/>
      <w:numFmt w:val="lowerRoman"/>
      <w:lvlText w:val="%3."/>
      <w:lvlJc w:val="right"/>
      <w:pPr>
        <w:ind w:left="2250" w:hanging="180"/>
      </w:pPr>
    </w:lvl>
    <w:lvl w:ilvl="3" w:tplc="0402000F" w:tentative="1">
      <w:start w:val="1"/>
      <w:numFmt w:val="decimal"/>
      <w:lvlText w:val="%4."/>
      <w:lvlJc w:val="left"/>
      <w:pPr>
        <w:ind w:left="2970" w:hanging="360"/>
      </w:pPr>
    </w:lvl>
    <w:lvl w:ilvl="4" w:tplc="04020019" w:tentative="1">
      <w:start w:val="1"/>
      <w:numFmt w:val="lowerLetter"/>
      <w:lvlText w:val="%5."/>
      <w:lvlJc w:val="left"/>
      <w:pPr>
        <w:ind w:left="3690" w:hanging="360"/>
      </w:pPr>
    </w:lvl>
    <w:lvl w:ilvl="5" w:tplc="0402001B" w:tentative="1">
      <w:start w:val="1"/>
      <w:numFmt w:val="lowerRoman"/>
      <w:lvlText w:val="%6."/>
      <w:lvlJc w:val="right"/>
      <w:pPr>
        <w:ind w:left="4410" w:hanging="180"/>
      </w:pPr>
    </w:lvl>
    <w:lvl w:ilvl="6" w:tplc="0402000F" w:tentative="1">
      <w:start w:val="1"/>
      <w:numFmt w:val="decimal"/>
      <w:lvlText w:val="%7."/>
      <w:lvlJc w:val="left"/>
      <w:pPr>
        <w:ind w:left="5130" w:hanging="360"/>
      </w:pPr>
    </w:lvl>
    <w:lvl w:ilvl="7" w:tplc="04020019" w:tentative="1">
      <w:start w:val="1"/>
      <w:numFmt w:val="lowerLetter"/>
      <w:lvlText w:val="%8."/>
      <w:lvlJc w:val="left"/>
      <w:pPr>
        <w:ind w:left="5850" w:hanging="360"/>
      </w:pPr>
    </w:lvl>
    <w:lvl w:ilvl="8" w:tplc="0402001B" w:tentative="1">
      <w:start w:val="1"/>
      <w:numFmt w:val="lowerRoman"/>
      <w:lvlText w:val="%9."/>
      <w:lvlJc w:val="right"/>
      <w:pPr>
        <w:ind w:left="6570" w:hanging="180"/>
      </w:pPr>
    </w:lvl>
  </w:abstractNum>
  <w:abstractNum w:abstractNumId="6">
    <w:nsid w:val="0DDF487D"/>
    <w:multiLevelType w:val="hybridMultilevel"/>
    <w:tmpl w:val="4BA0C6BA"/>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0ED12672"/>
    <w:multiLevelType w:val="hybridMultilevel"/>
    <w:tmpl w:val="3CF6102E"/>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141C1FAB"/>
    <w:multiLevelType w:val="hybridMultilevel"/>
    <w:tmpl w:val="4A02A75C"/>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1C1D3BC4"/>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1CA943EE"/>
    <w:multiLevelType w:val="hybridMultilevel"/>
    <w:tmpl w:val="A6CEC8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4D47BA"/>
    <w:multiLevelType w:val="hybridMultilevel"/>
    <w:tmpl w:val="F1BC5A76"/>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30FB5CE7"/>
    <w:multiLevelType w:val="multilevel"/>
    <w:tmpl w:val="C4685918"/>
    <w:lvl w:ilvl="0">
      <w:start w:val="3"/>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3">
    <w:nsid w:val="32522BE4"/>
    <w:multiLevelType w:val="hybridMultilevel"/>
    <w:tmpl w:val="D82486AC"/>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A57627A"/>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3AAF16E2"/>
    <w:multiLevelType w:val="hybridMultilevel"/>
    <w:tmpl w:val="0E2AD6A4"/>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6">
    <w:nsid w:val="3E6738A9"/>
    <w:multiLevelType w:val="hybridMultilevel"/>
    <w:tmpl w:val="AF98E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ED5650"/>
    <w:multiLevelType w:val="hybridMultilevel"/>
    <w:tmpl w:val="779E6A48"/>
    <w:lvl w:ilvl="0" w:tplc="C030A930">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53E94D11"/>
    <w:multiLevelType w:val="hybridMultilevel"/>
    <w:tmpl w:val="4A02A75C"/>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54F5741E"/>
    <w:multiLevelType w:val="hybridMultilevel"/>
    <w:tmpl w:val="E0862E4A"/>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55E45D76"/>
    <w:multiLevelType w:val="hybridMultilevel"/>
    <w:tmpl w:val="D82486AC"/>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5A9258E7"/>
    <w:multiLevelType w:val="hybridMultilevel"/>
    <w:tmpl w:val="BFEEA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E17F90"/>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5D735A03"/>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67602516"/>
    <w:multiLevelType w:val="hybridMultilevel"/>
    <w:tmpl w:val="D82486AC"/>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774A3417"/>
    <w:multiLevelType w:val="hybridMultilevel"/>
    <w:tmpl w:val="C18E0D28"/>
    <w:lvl w:ilvl="0" w:tplc="AFB438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651CD8"/>
    <w:multiLevelType w:val="hybridMultilevel"/>
    <w:tmpl w:val="D82486AC"/>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nsid w:val="7AC76684"/>
    <w:multiLevelType w:val="hybridMultilevel"/>
    <w:tmpl w:val="4A02A75C"/>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7BAB337D"/>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6"/>
  </w:num>
  <w:num w:numId="2">
    <w:abstractNumId w:val="5"/>
  </w:num>
  <w:num w:numId="3">
    <w:abstractNumId w:val="27"/>
  </w:num>
  <w:num w:numId="4">
    <w:abstractNumId w:val="18"/>
  </w:num>
  <w:num w:numId="5">
    <w:abstractNumId w:val="12"/>
  </w:num>
  <w:num w:numId="6">
    <w:abstractNumId w:val="19"/>
  </w:num>
  <w:num w:numId="7">
    <w:abstractNumId w:val="8"/>
  </w:num>
  <w:num w:numId="8">
    <w:abstractNumId w:val="20"/>
  </w:num>
  <w:num w:numId="9">
    <w:abstractNumId w:val="9"/>
  </w:num>
  <w:num w:numId="10">
    <w:abstractNumId w:val="7"/>
  </w:num>
  <w:num w:numId="11">
    <w:abstractNumId w:val="17"/>
  </w:num>
  <w:num w:numId="12">
    <w:abstractNumId w:val="2"/>
  </w:num>
  <w:num w:numId="13">
    <w:abstractNumId w:val="28"/>
  </w:num>
  <w:num w:numId="14">
    <w:abstractNumId w:val="22"/>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4"/>
  </w:num>
  <w:num w:numId="18">
    <w:abstractNumId w:val="13"/>
  </w:num>
  <w:num w:numId="19">
    <w:abstractNumId w:val="24"/>
  </w:num>
  <w:num w:numId="20">
    <w:abstractNumId w:val="6"/>
  </w:num>
  <w:num w:numId="21">
    <w:abstractNumId w:val="25"/>
  </w:num>
  <w:num w:numId="22">
    <w:abstractNumId w:val="3"/>
  </w:num>
  <w:num w:numId="23">
    <w:abstractNumId w:val="1"/>
  </w:num>
  <w:num w:numId="24">
    <w:abstractNumId w:val="21"/>
  </w:num>
  <w:num w:numId="25">
    <w:abstractNumId w:val="15"/>
  </w:num>
  <w:num w:numId="26">
    <w:abstractNumId w:val="0"/>
  </w:num>
  <w:num w:numId="27">
    <w:abstractNumId w:val="16"/>
  </w:num>
  <w:num w:numId="28">
    <w:abstractNumId w:val="11"/>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0"/>
    <w:footnote w:id="1"/>
  </w:footnotePr>
  <w:endnotePr>
    <w:endnote w:id="0"/>
    <w:endnote w:id="1"/>
  </w:endnotePr>
  <w:compat/>
  <w:rsids>
    <w:rsidRoot w:val="00F63DD8"/>
    <w:rsid w:val="00021B49"/>
    <w:rsid w:val="0002230D"/>
    <w:rsid w:val="00060622"/>
    <w:rsid w:val="000631BB"/>
    <w:rsid w:val="000953F6"/>
    <w:rsid w:val="000B7411"/>
    <w:rsid w:val="000C3E03"/>
    <w:rsid w:val="000E20FB"/>
    <w:rsid w:val="001350AF"/>
    <w:rsid w:val="00147A70"/>
    <w:rsid w:val="00180A2D"/>
    <w:rsid w:val="001D3A55"/>
    <w:rsid w:val="001E7771"/>
    <w:rsid w:val="001F7C2C"/>
    <w:rsid w:val="002018B2"/>
    <w:rsid w:val="002112F2"/>
    <w:rsid w:val="002155C8"/>
    <w:rsid w:val="002503FD"/>
    <w:rsid w:val="00250D70"/>
    <w:rsid w:val="002767B2"/>
    <w:rsid w:val="0028157D"/>
    <w:rsid w:val="0028375A"/>
    <w:rsid w:val="002C7309"/>
    <w:rsid w:val="002D098E"/>
    <w:rsid w:val="0030530E"/>
    <w:rsid w:val="00317BDF"/>
    <w:rsid w:val="00320785"/>
    <w:rsid w:val="00391A78"/>
    <w:rsid w:val="003A7BCB"/>
    <w:rsid w:val="003B2F27"/>
    <w:rsid w:val="004100C0"/>
    <w:rsid w:val="00412AE8"/>
    <w:rsid w:val="00413812"/>
    <w:rsid w:val="00426E12"/>
    <w:rsid w:val="004377F8"/>
    <w:rsid w:val="004A72B8"/>
    <w:rsid w:val="004F1E4C"/>
    <w:rsid w:val="004F2DA8"/>
    <w:rsid w:val="00512F26"/>
    <w:rsid w:val="005305E8"/>
    <w:rsid w:val="0053265B"/>
    <w:rsid w:val="005407BF"/>
    <w:rsid w:val="005729AA"/>
    <w:rsid w:val="005E4CEC"/>
    <w:rsid w:val="0060286A"/>
    <w:rsid w:val="00616562"/>
    <w:rsid w:val="006173F8"/>
    <w:rsid w:val="006208C6"/>
    <w:rsid w:val="006437B0"/>
    <w:rsid w:val="00671559"/>
    <w:rsid w:val="006B0B25"/>
    <w:rsid w:val="00770600"/>
    <w:rsid w:val="0077145C"/>
    <w:rsid w:val="00773C8D"/>
    <w:rsid w:val="007777C6"/>
    <w:rsid w:val="00780DB0"/>
    <w:rsid w:val="007A48FC"/>
    <w:rsid w:val="007A6D99"/>
    <w:rsid w:val="007F50C6"/>
    <w:rsid w:val="00817BA1"/>
    <w:rsid w:val="00837379"/>
    <w:rsid w:val="00847C3D"/>
    <w:rsid w:val="00886740"/>
    <w:rsid w:val="00893B51"/>
    <w:rsid w:val="008A2E15"/>
    <w:rsid w:val="008B1226"/>
    <w:rsid w:val="008B2143"/>
    <w:rsid w:val="008F7ABD"/>
    <w:rsid w:val="00901ED9"/>
    <w:rsid w:val="00910BE7"/>
    <w:rsid w:val="00916492"/>
    <w:rsid w:val="00926369"/>
    <w:rsid w:val="00926872"/>
    <w:rsid w:val="009714D9"/>
    <w:rsid w:val="00994D9D"/>
    <w:rsid w:val="00994DDF"/>
    <w:rsid w:val="009B2B06"/>
    <w:rsid w:val="00A0592B"/>
    <w:rsid w:val="00A36782"/>
    <w:rsid w:val="00A46B9E"/>
    <w:rsid w:val="00A66957"/>
    <w:rsid w:val="00A95530"/>
    <w:rsid w:val="00B16694"/>
    <w:rsid w:val="00B17E82"/>
    <w:rsid w:val="00B4011A"/>
    <w:rsid w:val="00B5012E"/>
    <w:rsid w:val="00B52872"/>
    <w:rsid w:val="00B73AA3"/>
    <w:rsid w:val="00B83C10"/>
    <w:rsid w:val="00B90C79"/>
    <w:rsid w:val="00BA670B"/>
    <w:rsid w:val="00BD47A7"/>
    <w:rsid w:val="00BD5C5F"/>
    <w:rsid w:val="00BE37D7"/>
    <w:rsid w:val="00C049C7"/>
    <w:rsid w:val="00C21686"/>
    <w:rsid w:val="00C32A7B"/>
    <w:rsid w:val="00C44188"/>
    <w:rsid w:val="00C66DDC"/>
    <w:rsid w:val="00C77C87"/>
    <w:rsid w:val="00CF2CFE"/>
    <w:rsid w:val="00CF4CF5"/>
    <w:rsid w:val="00D233AC"/>
    <w:rsid w:val="00D34E8C"/>
    <w:rsid w:val="00D36631"/>
    <w:rsid w:val="00D66CA0"/>
    <w:rsid w:val="00D76D58"/>
    <w:rsid w:val="00D77AB2"/>
    <w:rsid w:val="00DD48CD"/>
    <w:rsid w:val="00DE483E"/>
    <w:rsid w:val="00DE7C8B"/>
    <w:rsid w:val="00E10D38"/>
    <w:rsid w:val="00E111B1"/>
    <w:rsid w:val="00E316F6"/>
    <w:rsid w:val="00E375C9"/>
    <w:rsid w:val="00E446FC"/>
    <w:rsid w:val="00E54525"/>
    <w:rsid w:val="00E7271B"/>
    <w:rsid w:val="00E84045"/>
    <w:rsid w:val="00EA6BCD"/>
    <w:rsid w:val="00EF2162"/>
    <w:rsid w:val="00F1127C"/>
    <w:rsid w:val="00F17C27"/>
    <w:rsid w:val="00F63DD8"/>
    <w:rsid w:val="00F77441"/>
    <w:rsid w:val="00F95DD5"/>
    <w:rsid w:val="00FA5A52"/>
    <w:rsid w:val="00FA6F5F"/>
    <w:rsid w:val="00FC5EE6"/>
    <w:rsid w:val="00FD7513"/>
    <w:rsid w:val="00FF7D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92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63DD8"/>
  </w:style>
  <w:style w:type="character" w:customStyle="1" w:styleId="FootnoteTextChar">
    <w:name w:val="Footnote Text Char"/>
    <w:link w:val="FootnoteText"/>
    <w:uiPriority w:val="99"/>
    <w:locked/>
    <w:rsid w:val="00F63DD8"/>
    <w:rPr>
      <w:rFonts w:ascii="Arial" w:hAnsi="Arial" w:cs="Arial"/>
      <w:b/>
      <w:lang w:val="en-GB" w:eastAsia="it-IT"/>
    </w:rPr>
  </w:style>
  <w:style w:type="character" w:styleId="FootnoteReference">
    <w:name w:val="footnote reference"/>
    <w:rsid w:val="00F63DD8"/>
    <w:rPr>
      <w:vertAlign w:val="superscript"/>
    </w:rPr>
  </w:style>
  <w:style w:type="paragraph" w:styleId="FootnoteText">
    <w:name w:val="footnote text"/>
    <w:basedOn w:val="Normal"/>
    <w:link w:val="FootnoteTextChar"/>
    <w:uiPriority w:val="99"/>
    <w:unhideWhenUsed/>
    <w:rsid w:val="00F63DD8"/>
    <w:pPr>
      <w:spacing w:after="0" w:line="240" w:lineRule="auto"/>
    </w:pPr>
    <w:rPr>
      <w:rFonts w:ascii="Arial" w:hAnsi="Arial"/>
      <w:b/>
      <w:sz w:val="20"/>
      <w:szCs w:val="20"/>
      <w:lang w:val="en-GB" w:eastAsia="it-IT"/>
    </w:rPr>
  </w:style>
  <w:style w:type="character" w:customStyle="1" w:styleId="FootnoteTextChar1">
    <w:name w:val="Footnote Text Char1"/>
    <w:uiPriority w:val="99"/>
    <w:semiHidden/>
    <w:rsid w:val="00F63DD8"/>
    <w:rPr>
      <w:sz w:val="20"/>
      <w:szCs w:val="20"/>
    </w:rPr>
  </w:style>
  <w:style w:type="character" w:customStyle="1" w:styleId="1">
    <w:name w:val="Текст под линия Знак1"/>
    <w:uiPriority w:val="99"/>
    <w:semiHidden/>
    <w:rsid w:val="00F63DD8"/>
    <w:rPr>
      <w:sz w:val="20"/>
      <w:szCs w:val="20"/>
    </w:rPr>
  </w:style>
  <w:style w:type="character" w:customStyle="1" w:styleId="FontStyle54">
    <w:name w:val="Font Style54"/>
    <w:rsid w:val="00F63DD8"/>
    <w:rPr>
      <w:rFonts w:ascii="Times New Roman" w:hAnsi="Times New Roman" w:cs="Times New Roman"/>
      <w:color w:val="000000"/>
      <w:sz w:val="20"/>
      <w:szCs w:val="20"/>
    </w:rPr>
  </w:style>
  <w:style w:type="paragraph" w:customStyle="1" w:styleId="Style8">
    <w:name w:val="Style8"/>
    <w:basedOn w:val="Normal"/>
    <w:rsid w:val="00F63DD8"/>
    <w:pPr>
      <w:widowControl w:val="0"/>
      <w:autoSpaceDE w:val="0"/>
      <w:autoSpaceDN w:val="0"/>
      <w:adjustRightInd w:val="0"/>
      <w:spacing w:after="0" w:line="240" w:lineRule="auto"/>
    </w:pPr>
    <w:rPr>
      <w:rFonts w:ascii="Times New Roman" w:eastAsia="Times New Roman" w:hAnsi="Times New Roman"/>
      <w:sz w:val="24"/>
      <w:szCs w:val="24"/>
      <w:lang w:val="bg-BG" w:eastAsia="bg-BG"/>
    </w:rPr>
  </w:style>
  <w:style w:type="character" w:customStyle="1" w:styleId="FontStyle14">
    <w:name w:val="Font Style14"/>
    <w:rsid w:val="00F63DD8"/>
    <w:rPr>
      <w:rFonts w:ascii="Times New Roman" w:hAnsi="Times New Roman" w:cs="Times New Roman"/>
      <w:b/>
      <w:bCs/>
      <w:sz w:val="26"/>
      <w:szCs w:val="26"/>
    </w:rPr>
  </w:style>
  <w:style w:type="character" w:styleId="Hyperlink">
    <w:name w:val="Hyperlink"/>
    <w:uiPriority w:val="99"/>
    <w:unhideWhenUsed/>
    <w:rsid w:val="00F63DD8"/>
    <w:rPr>
      <w:color w:val="0000FF"/>
      <w:u w:val="single"/>
    </w:rPr>
  </w:style>
  <w:style w:type="character" w:styleId="FollowedHyperlink">
    <w:name w:val="FollowedHyperlink"/>
    <w:uiPriority w:val="99"/>
    <w:semiHidden/>
    <w:unhideWhenUsed/>
    <w:rsid w:val="00F63DD8"/>
    <w:rPr>
      <w:color w:val="800080"/>
      <w:u w:val="single"/>
    </w:rPr>
  </w:style>
  <w:style w:type="paragraph" w:styleId="Header">
    <w:name w:val="header"/>
    <w:basedOn w:val="Normal"/>
    <w:link w:val="HeaderChar"/>
    <w:uiPriority w:val="99"/>
    <w:unhideWhenUsed/>
    <w:rsid w:val="00F63DD8"/>
    <w:pPr>
      <w:tabs>
        <w:tab w:val="center" w:pos="4536"/>
        <w:tab w:val="right" w:pos="9072"/>
      </w:tabs>
      <w:spacing w:after="0" w:line="240" w:lineRule="auto"/>
    </w:pPr>
    <w:rPr>
      <w:sz w:val="20"/>
      <w:szCs w:val="20"/>
      <w:lang w:val="bg-BG"/>
    </w:rPr>
  </w:style>
  <w:style w:type="character" w:customStyle="1" w:styleId="HeaderChar">
    <w:name w:val="Header Char"/>
    <w:link w:val="Header"/>
    <w:uiPriority w:val="99"/>
    <w:rsid w:val="00F63DD8"/>
    <w:rPr>
      <w:rFonts w:ascii="Calibri" w:eastAsia="Calibri" w:hAnsi="Calibri" w:cs="Times New Roman"/>
      <w:lang w:val="bg-BG"/>
    </w:rPr>
  </w:style>
  <w:style w:type="paragraph" w:styleId="Footer">
    <w:name w:val="footer"/>
    <w:basedOn w:val="Normal"/>
    <w:link w:val="FooterChar"/>
    <w:uiPriority w:val="99"/>
    <w:unhideWhenUsed/>
    <w:rsid w:val="00F63DD8"/>
    <w:pPr>
      <w:tabs>
        <w:tab w:val="center" w:pos="4536"/>
        <w:tab w:val="right" w:pos="9072"/>
      </w:tabs>
      <w:spacing w:after="0" w:line="240" w:lineRule="auto"/>
    </w:pPr>
    <w:rPr>
      <w:sz w:val="20"/>
      <w:szCs w:val="20"/>
      <w:lang w:val="bg-BG"/>
    </w:rPr>
  </w:style>
  <w:style w:type="character" w:customStyle="1" w:styleId="FooterChar">
    <w:name w:val="Footer Char"/>
    <w:link w:val="Footer"/>
    <w:uiPriority w:val="99"/>
    <w:rsid w:val="00F63DD8"/>
    <w:rPr>
      <w:rFonts w:ascii="Calibri" w:eastAsia="Calibri" w:hAnsi="Calibri" w:cs="Times New Roman"/>
      <w:lang w:val="bg-BG"/>
    </w:rPr>
  </w:style>
  <w:style w:type="paragraph" w:styleId="ListParagraph">
    <w:name w:val="List Paragraph"/>
    <w:basedOn w:val="Normal"/>
    <w:uiPriority w:val="34"/>
    <w:qFormat/>
    <w:rsid w:val="00F63DD8"/>
    <w:pPr>
      <w:ind w:left="720"/>
      <w:contextualSpacing/>
    </w:pPr>
    <w:rPr>
      <w:lang w:val="bg-BG"/>
    </w:rPr>
  </w:style>
  <w:style w:type="character" w:customStyle="1" w:styleId="FontStyle25">
    <w:name w:val="Font Style25"/>
    <w:rsid w:val="00F63DD8"/>
    <w:rPr>
      <w:rFonts w:ascii="Arial Narrow" w:hAnsi="Arial Narrow" w:cs="Arial Narrow" w:hint="default"/>
      <w:sz w:val="16"/>
      <w:szCs w:val="16"/>
    </w:rPr>
  </w:style>
  <w:style w:type="paragraph" w:styleId="BodyTextIndent">
    <w:name w:val="Body Text Indent"/>
    <w:basedOn w:val="Normal"/>
    <w:link w:val="BodyTextIndentChar"/>
    <w:rsid w:val="00F63DD8"/>
    <w:pPr>
      <w:tabs>
        <w:tab w:val="left" w:pos="851"/>
      </w:tabs>
      <w:spacing w:after="0" w:line="240" w:lineRule="auto"/>
      <w:ind w:left="1418"/>
      <w:jc w:val="both"/>
    </w:pPr>
    <w:rPr>
      <w:rFonts w:ascii="Times New Roman" w:eastAsia="Times New Roman" w:hAnsi="Times New Roman"/>
      <w:sz w:val="24"/>
      <w:szCs w:val="20"/>
      <w:lang w:val="bg-BG" w:eastAsia="bg-BG"/>
    </w:rPr>
  </w:style>
  <w:style w:type="character" w:customStyle="1" w:styleId="BodyTextIndentChar">
    <w:name w:val="Body Text Indent Char"/>
    <w:link w:val="BodyTextIndent"/>
    <w:rsid w:val="00F63DD8"/>
    <w:rPr>
      <w:rFonts w:ascii="Times New Roman" w:eastAsia="Times New Roman" w:hAnsi="Times New Roman" w:cs="Times New Roman"/>
      <w:sz w:val="24"/>
      <w:szCs w:val="20"/>
      <w:lang w:val="bg-BG" w:eastAsia="bg-BG"/>
    </w:rPr>
  </w:style>
  <w:style w:type="paragraph" w:customStyle="1" w:styleId="Char">
    <w:name w:val="Char"/>
    <w:basedOn w:val="Normal"/>
    <w:rsid w:val="00F63DD8"/>
    <w:pPr>
      <w:spacing w:after="160" w:line="240" w:lineRule="exact"/>
    </w:pPr>
    <w:rPr>
      <w:rFonts w:ascii="Tahoma" w:eastAsia="Times New Roman" w:hAnsi="Tahoma"/>
      <w:sz w:val="20"/>
      <w:szCs w:val="20"/>
    </w:rPr>
  </w:style>
  <w:style w:type="paragraph" w:customStyle="1" w:styleId="CharCharChar">
    <w:name w:val="Char Char Char"/>
    <w:basedOn w:val="Normal"/>
    <w:rsid w:val="00F63DD8"/>
    <w:pPr>
      <w:tabs>
        <w:tab w:val="left" w:pos="709"/>
      </w:tabs>
      <w:spacing w:after="0" w:line="240" w:lineRule="auto"/>
    </w:pPr>
    <w:rPr>
      <w:rFonts w:ascii="Tahoma" w:eastAsia="Times New Roman" w:hAnsi="Tahoma"/>
      <w:sz w:val="24"/>
      <w:szCs w:val="24"/>
      <w:lang w:val="pl-PL" w:eastAsia="pl-PL"/>
    </w:rPr>
  </w:style>
  <w:style w:type="paragraph" w:styleId="BodyText">
    <w:name w:val="Body Text"/>
    <w:basedOn w:val="Normal"/>
    <w:link w:val="BodyTextChar"/>
    <w:rsid w:val="00F63DD8"/>
    <w:pPr>
      <w:spacing w:after="120" w:line="240" w:lineRule="auto"/>
    </w:pPr>
    <w:rPr>
      <w:rFonts w:ascii="Times New Roman" w:eastAsia="Times New Roman" w:hAnsi="Times New Roman"/>
      <w:sz w:val="24"/>
      <w:szCs w:val="24"/>
      <w:lang w:val="bg-BG" w:eastAsia="bg-BG"/>
    </w:rPr>
  </w:style>
  <w:style w:type="character" w:customStyle="1" w:styleId="BodyTextChar">
    <w:name w:val="Body Text Char"/>
    <w:link w:val="BodyText"/>
    <w:rsid w:val="00F63DD8"/>
    <w:rPr>
      <w:rFonts w:ascii="Times New Roman" w:eastAsia="Times New Roman" w:hAnsi="Times New Roman" w:cs="Times New Roman"/>
      <w:sz w:val="24"/>
      <w:szCs w:val="24"/>
      <w:lang w:val="bg-BG" w:eastAsia="bg-BG"/>
    </w:rPr>
  </w:style>
  <w:style w:type="paragraph" w:customStyle="1" w:styleId="Style9">
    <w:name w:val="Style9"/>
    <w:basedOn w:val="Normal"/>
    <w:rsid w:val="00F63DD8"/>
    <w:pPr>
      <w:widowControl w:val="0"/>
      <w:autoSpaceDE w:val="0"/>
      <w:autoSpaceDN w:val="0"/>
      <w:adjustRightInd w:val="0"/>
      <w:spacing w:after="0" w:line="406" w:lineRule="exact"/>
    </w:pPr>
    <w:rPr>
      <w:rFonts w:ascii="Times New Roman" w:eastAsia="Times New Roman" w:hAnsi="Times New Roman"/>
      <w:sz w:val="24"/>
      <w:szCs w:val="24"/>
      <w:lang w:val="bg-BG" w:eastAsia="bg-BG"/>
    </w:rPr>
  </w:style>
  <w:style w:type="paragraph" w:styleId="NormalWeb">
    <w:name w:val="Normal (Web)"/>
    <w:basedOn w:val="Normal"/>
    <w:uiPriority w:val="99"/>
    <w:semiHidden/>
    <w:unhideWhenUsed/>
    <w:rsid w:val="00F63DD8"/>
    <w:pPr>
      <w:spacing w:before="100" w:beforeAutospacing="1" w:after="100" w:afterAutospacing="1" w:line="240" w:lineRule="auto"/>
    </w:pPr>
    <w:rPr>
      <w:rFonts w:ascii="Times New Roman" w:eastAsia="Times New Roman" w:hAnsi="Times New Roman"/>
      <w:sz w:val="24"/>
      <w:szCs w:val="24"/>
      <w:lang w:val="bg-BG" w:eastAsia="bg-BG"/>
    </w:rPr>
  </w:style>
  <w:style w:type="table" w:styleId="TableGrid">
    <w:name w:val="Table Grid"/>
    <w:basedOn w:val="TableNormal"/>
    <w:uiPriority w:val="59"/>
    <w:rsid w:val="00F63D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
    <w:name w:val="m"/>
    <w:basedOn w:val="Normal"/>
    <w:rsid w:val="00F63DD8"/>
    <w:pPr>
      <w:spacing w:before="100" w:beforeAutospacing="1" w:after="100" w:afterAutospacing="1" w:line="240" w:lineRule="auto"/>
    </w:pPr>
    <w:rPr>
      <w:rFonts w:ascii="Times New Roman" w:eastAsia="Times New Roman" w:hAnsi="Times New Roman"/>
      <w:sz w:val="24"/>
      <w:szCs w:val="24"/>
      <w:lang w:val="bg-BG" w:eastAsia="bg-BG"/>
    </w:rPr>
  </w:style>
  <w:style w:type="paragraph" w:styleId="BalloonText">
    <w:name w:val="Balloon Text"/>
    <w:basedOn w:val="Normal"/>
    <w:link w:val="BalloonTextChar"/>
    <w:uiPriority w:val="99"/>
    <w:semiHidden/>
    <w:unhideWhenUsed/>
    <w:rsid w:val="00F63DD8"/>
    <w:pPr>
      <w:spacing w:after="0" w:line="240" w:lineRule="auto"/>
    </w:pPr>
    <w:rPr>
      <w:rFonts w:ascii="Tahoma" w:hAnsi="Tahoma"/>
      <w:sz w:val="16"/>
      <w:szCs w:val="16"/>
      <w:lang w:val="bg-BG"/>
    </w:rPr>
  </w:style>
  <w:style w:type="character" w:customStyle="1" w:styleId="BalloonTextChar">
    <w:name w:val="Balloon Text Char"/>
    <w:link w:val="BalloonText"/>
    <w:uiPriority w:val="99"/>
    <w:semiHidden/>
    <w:rsid w:val="00F63DD8"/>
    <w:rPr>
      <w:rFonts w:ascii="Tahoma" w:eastAsia="Calibri" w:hAnsi="Tahoma" w:cs="Tahoma"/>
      <w:sz w:val="16"/>
      <w:szCs w:val="16"/>
      <w:lang w:val="bg-BG"/>
    </w:rPr>
  </w:style>
  <w:style w:type="paragraph" w:styleId="PlainText">
    <w:name w:val="Plain Text"/>
    <w:basedOn w:val="Normal"/>
    <w:link w:val="PlainTextChar"/>
    <w:rsid w:val="00F63DD8"/>
    <w:pPr>
      <w:spacing w:after="0" w:line="240" w:lineRule="auto"/>
    </w:pPr>
    <w:rPr>
      <w:rFonts w:ascii="Courier New" w:eastAsia="Times New Roman" w:hAnsi="Courier New"/>
      <w:sz w:val="20"/>
      <w:szCs w:val="20"/>
      <w:lang w:val="en-GB"/>
    </w:rPr>
  </w:style>
  <w:style w:type="character" w:customStyle="1" w:styleId="PlainTextChar">
    <w:name w:val="Plain Text Char"/>
    <w:link w:val="PlainText"/>
    <w:rsid w:val="00F63DD8"/>
    <w:rPr>
      <w:rFonts w:ascii="Courier New" w:eastAsia="Times New Roman" w:hAnsi="Courier New" w:cs="Times New Roman"/>
      <w:sz w:val="20"/>
      <w:szCs w:val="20"/>
      <w:lang w:val="en-GB"/>
    </w:rPr>
  </w:style>
  <w:style w:type="character" w:styleId="CommentReference">
    <w:name w:val="annotation reference"/>
    <w:uiPriority w:val="99"/>
    <w:semiHidden/>
    <w:unhideWhenUsed/>
    <w:rsid w:val="00F63DD8"/>
    <w:rPr>
      <w:sz w:val="16"/>
      <w:szCs w:val="16"/>
    </w:rPr>
  </w:style>
  <w:style w:type="paragraph" w:styleId="CommentText">
    <w:name w:val="annotation text"/>
    <w:basedOn w:val="Normal"/>
    <w:link w:val="CommentTextChar"/>
    <w:uiPriority w:val="99"/>
    <w:semiHidden/>
    <w:unhideWhenUsed/>
    <w:rsid w:val="00F63DD8"/>
    <w:pPr>
      <w:spacing w:line="240" w:lineRule="auto"/>
    </w:pPr>
    <w:rPr>
      <w:sz w:val="20"/>
      <w:szCs w:val="20"/>
      <w:lang w:val="bg-BG"/>
    </w:rPr>
  </w:style>
  <w:style w:type="character" w:customStyle="1" w:styleId="CommentTextChar">
    <w:name w:val="Comment Text Char"/>
    <w:link w:val="CommentText"/>
    <w:uiPriority w:val="99"/>
    <w:semiHidden/>
    <w:rsid w:val="00F63DD8"/>
    <w:rPr>
      <w:rFonts w:ascii="Calibri" w:eastAsia="Calibri" w:hAnsi="Calibri" w:cs="Times New Roman"/>
      <w:sz w:val="20"/>
      <w:szCs w:val="20"/>
      <w:lang w:val="bg-BG"/>
    </w:rPr>
  </w:style>
  <w:style w:type="paragraph" w:styleId="CommentSubject">
    <w:name w:val="annotation subject"/>
    <w:aliases w:val=" Char"/>
    <w:basedOn w:val="CommentText"/>
    <w:next w:val="CommentText"/>
    <w:link w:val="CommentSubjectChar"/>
    <w:uiPriority w:val="99"/>
    <w:semiHidden/>
    <w:unhideWhenUsed/>
    <w:rsid w:val="00F63DD8"/>
    <w:rPr>
      <w:b/>
      <w:bCs/>
    </w:rPr>
  </w:style>
  <w:style w:type="character" w:customStyle="1" w:styleId="CommentSubjectChar">
    <w:name w:val="Comment Subject Char"/>
    <w:aliases w:val=" Char Char"/>
    <w:link w:val="CommentSubject"/>
    <w:uiPriority w:val="99"/>
    <w:semiHidden/>
    <w:rsid w:val="00F63DD8"/>
    <w:rPr>
      <w:rFonts w:ascii="Calibri" w:eastAsia="Calibri" w:hAnsi="Calibri" w:cs="Times New Roman"/>
      <w:b/>
      <w:bCs/>
      <w:sz w:val="20"/>
      <w:szCs w:val="20"/>
      <w:lang w:val="bg-BG"/>
    </w:rPr>
  </w:style>
</w:styles>
</file>

<file path=word/webSettings.xml><?xml version="1.0" encoding="utf-8"?>
<w:webSettings xmlns:r="http://schemas.openxmlformats.org/officeDocument/2006/relationships" xmlns:w="http://schemas.openxmlformats.org/wordprocessingml/2006/main">
  <w:divs>
    <w:div w:id="832374604">
      <w:bodyDiv w:val="1"/>
      <w:marLeft w:val="0"/>
      <w:marRight w:val="0"/>
      <w:marTop w:val="0"/>
      <w:marBottom w:val="0"/>
      <w:divBdr>
        <w:top w:val="none" w:sz="0" w:space="0" w:color="auto"/>
        <w:left w:val="none" w:sz="0" w:space="0" w:color="auto"/>
        <w:bottom w:val="none" w:sz="0" w:space="0" w:color="auto"/>
        <w:right w:val="none" w:sz="0" w:space="0" w:color="auto"/>
      </w:divBdr>
      <w:divsChild>
        <w:div w:id="1346053409">
          <w:marLeft w:val="0"/>
          <w:marRight w:val="0"/>
          <w:marTop w:val="0"/>
          <w:marBottom w:val="0"/>
          <w:divBdr>
            <w:top w:val="none" w:sz="0" w:space="0" w:color="auto"/>
            <w:left w:val="none" w:sz="0" w:space="0" w:color="auto"/>
            <w:bottom w:val="none" w:sz="0" w:space="0" w:color="auto"/>
            <w:right w:val="none" w:sz="0" w:space="0" w:color="auto"/>
          </w:divBdr>
        </w:div>
        <w:div w:id="1815757831">
          <w:marLeft w:val="0"/>
          <w:marRight w:val="0"/>
          <w:marTop w:val="0"/>
          <w:marBottom w:val="0"/>
          <w:divBdr>
            <w:top w:val="none" w:sz="0" w:space="0" w:color="auto"/>
            <w:left w:val="none" w:sz="0" w:space="0" w:color="auto"/>
            <w:bottom w:val="none" w:sz="0" w:space="0" w:color="auto"/>
            <w:right w:val="none" w:sz="0" w:space="0" w:color="auto"/>
          </w:divBdr>
        </w:div>
        <w:div w:id="1588925678">
          <w:marLeft w:val="0"/>
          <w:marRight w:val="0"/>
          <w:marTop w:val="0"/>
          <w:marBottom w:val="0"/>
          <w:divBdr>
            <w:top w:val="none" w:sz="0" w:space="0" w:color="auto"/>
            <w:left w:val="none" w:sz="0" w:space="0" w:color="auto"/>
            <w:bottom w:val="none" w:sz="0" w:space="0" w:color="auto"/>
            <w:right w:val="none" w:sz="0" w:space="0" w:color="auto"/>
          </w:divBdr>
        </w:div>
        <w:div w:id="94836816">
          <w:marLeft w:val="0"/>
          <w:marRight w:val="0"/>
          <w:marTop w:val="0"/>
          <w:marBottom w:val="0"/>
          <w:divBdr>
            <w:top w:val="none" w:sz="0" w:space="0" w:color="auto"/>
            <w:left w:val="none" w:sz="0" w:space="0" w:color="auto"/>
            <w:bottom w:val="none" w:sz="0" w:space="0" w:color="auto"/>
            <w:right w:val="none" w:sz="0" w:space="0" w:color="auto"/>
          </w:divBdr>
        </w:div>
      </w:divsChild>
    </w:div>
    <w:div w:id="1420904332">
      <w:bodyDiv w:val="1"/>
      <w:marLeft w:val="0"/>
      <w:marRight w:val="0"/>
      <w:marTop w:val="0"/>
      <w:marBottom w:val="0"/>
      <w:divBdr>
        <w:top w:val="none" w:sz="0" w:space="0" w:color="auto"/>
        <w:left w:val="none" w:sz="0" w:space="0" w:color="auto"/>
        <w:bottom w:val="none" w:sz="0" w:space="0" w:color="auto"/>
        <w:right w:val="none" w:sz="0" w:space="0" w:color="auto"/>
      </w:divBdr>
      <w:divsChild>
        <w:div w:id="579604308">
          <w:marLeft w:val="0"/>
          <w:marRight w:val="0"/>
          <w:marTop w:val="0"/>
          <w:marBottom w:val="0"/>
          <w:divBdr>
            <w:top w:val="none" w:sz="0" w:space="0" w:color="auto"/>
            <w:left w:val="none" w:sz="0" w:space="0" w:color="auto"/>
            <w:bottom w:val="none" w:sz="0" w:space="0" w:color="auto"/>
            <w:right w:val="none" w:sz="0" w:space="0" w:color="auto"/>
          </w:divBdr>
        </w:div>
        <w:div w:id="545484655">
          <w:marLeft w:val="0"/>
          <w:marRight w:val="0"/>
          <w:marTop w:val="0"/>
          <w:marBottom w:val="0"/>
          <w:divBdr>
            <w:top w:val="none" w:sz="0" w:space="0" w:color="auto"/>
            <w:left w:val="none" w:sz="0" w:space="0" w:color="auto"/>
            <w:bottom w:val="none" w:sz="0" w:space="0" w:color="auto"/>
            <w:right w:val="none" w:sz="0" w:space="0" w:color="auto"/>
          </w:divBdr>
        </w:div>
        <w:div w:id="500242262">
          <w:marLeft w:val="0"/>
          <w:marRight w:val="0"/>
          <w:marTop w:val="0"/>
          <w:marBottom w:val="0"/>
          <w:divBdr>
            <w:top w:val="none" w:sz="0" w:space="0" w:color="auto"/>
            <w:left w:val="none" w:sz="0" w:space="0" w:color="auto"/>
            <w:bottom w:val="none" w:sz="0" w:space="0" w:color="auto"/>
            <w:right w:val="none" w:sz="0" w:space="0" w:color="auto"/>
          </w:divBdr>
        </w:div>
        <w:div w:id="1312950572">
          <w:marLeft w:val="0"/>
          <w:marRight w:val="0"/>
          <w:marTop w:val="0"/>
          <w:marBottom w:val="0"/>
          <w:divBdr>
            <w:top w:val="none" w:sz="0" w:space="0" w:color="auto"/>
            <w:left w:val="none" w:sz="0" w:space="0" w:color="auto"/>
            <w:bottom w:val="none" w:sz="0" w:space="0" w:color="auto"/>
            <w:right w:val="none" w:sz="0" w:space="0" w:color="auto"/>
          </w:divBdr>
        </w:div>
      </w:divsChild>
    </w:div>
    <w:div w:id="183841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B6E0A-C5C9-43AA-AA18-9D1AE7D4D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6092</Words>
  <Characters>34728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40739</CharactersWithSpaces>
  <SharedDoc>false</SharedDoc>
  <HLinks>
    <vt:vector size="12" baseType="variant">
      <vt:variant>
        <vt:i4>6619197</vt:i4>
      </vt:variant>
      <vt:variant>
        <vt:i4>3</vt:i4>
      </vt:variant>
      <vt:variant>
        <vt:i4>0</vt:i4>
      </vt:variant>
      <vt:variant>
        <vt:i4>5</vt:i4>
      </vt:variant>
      <vt:variant>
        <vt:lpwstr>http://web.apis.bg/p.php?i=2752471</vt:lpwstr>
      </vt:variant>
      <vt:variant>
        <vt:lpwstr>p28982788</vt:lpwstr>
      </vt:variant>
      <vt:variant>
        <vt:i4>6619197</vt:i4>
      </vt:variant>
      <vt:variant>
        <vt:i4>0</vt:i4>
      </vt:variant>
      <vt:variant>
        <vt:i4>0</vt:i4>
      </vt:variant>
      <vt:variant>
        <vt:i4>5</vt:i4>
      </vt:variant>
      <vt:variant>
        <vt:lpwstr>http://web.apis.bg/p.php?i=2752471</vt:lpwstr>
      </vt:variant>
      <vt:variant>
        <vt:lpwstr>p28982788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Hristina D. Deneva</dc:creator>
  <cp:lastModifiedBy>rmoncheva</cp:lastModifiedBy>
  <cp:revision>3</cp:revision>
  <dcterms:created xsi:type="dcterms:W3CDTF">2017-08-09T08:34:00Z</dcterms:created>
  <dcterms:modified xsi:type="dcterms:W3CDTF">2017-08-09T08:34:00Z</dcterms:modified>
</cp:coreProperties>
</file>