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D" w:rsidRPr="002A5821" w:rsidRDefault="0053460D" w:rsidP="0053460D">
      <w:pPr>
        <w:jc w:val="right"/>
        <w:rPr>
          <w:rFonts w:asciiTheme="majorHAnsi" w:hAnsiTheme="majorHAnsi"/>
          <w:b/>
          <w:bCs/>
          <w:i/>
          <w:iCs/>
          <w:u w:val="single"/>
        </w:rPr>
      </w:pPr>
      <w:r w:rsidRPr="005347C9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5347C9"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  <w:r w:rsidR="002A5821">
        <w:rPr>
          <w:rFonts w:asciiTheme="majorHAnsi" w:hAnsiTheme="majorHAnsi"/>
          <w:b/>
          <w:bCs/>
          <w:i/>
          <w:iCs/>
          <w:u w:val="single"/>
        </w:rPr>
        <w:t>.1</w:t>
      </w:r>
    </w:p>
    <w:p w:rsidR="0053460D" w:rsidRPr="005347C9" w:rsidRDefault="0053460D" w:rsidP="0053460D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5347C9">
        <w:rPr>
          <w:rFonts w:asciiTheme="majorHAnsi" w:hAnsiTheme="majorHAnsi"/>
          <w:b/>
          <w:lang w:val="ru-RU"/>
        </w:rPr>
        <w:t>Образец</w:t>
      </w:r>
    </w:p>
    <w:p w:rsidR="001F4C54" w:rsidRPr="005347C9" w:rsidRDefault="001F4C54" w:rsidP="001F4C54">
      <w:pPr>
        <w:jc w:val="right"/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right"/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по чл. 97, ал. 5 от ППЗОП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(за обстоятелствата по чл. 54, ал. 1, т. 3-5 от ЗОП)</w:t>
      </w:r>
    </w:p>
    <w:p w:rsidR="001F4C54" w:rsidRPr="005347C9" w:rsidRDefault="00AB6F67" w:rsidP="001F4C54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2A5821" w:rsidRDefault="002A5821" w:rsidP="002A5821">
      <w:pPr>
        <w:jc w:val="center"/>
        <w:rPr>
          <w:rFonts w:asciiTheme="majorHAnsi" w:hAnsiTheme="majorHAnsi"/>
          <w:b/>
          <w:i/>
        </w:rPr>
      </w:pPr>
      <w:r w:rsidRPr="002A5821">
        <w:rPr>
          <w:rFonts w:asciiTheme="majorHAnsi" w:hAnsiTheme="majorHAnsi"/>
          <w:b/>
          <w:i/>
        </w:rPr>
        <w:t xml:space="preserve">„Организиране на три заключителни мероприятия </w:t>
      </w:r>
    </w:p>
    <w:p w:rsidR="001F4C54" w:rsidRPr="002A5821" w:rsidRDefault="002A5821" w:rsidP="002A5821">
      <w:pPr>
        <w:jc w:val="center"/>
        <w:rPr>
          <w:rFonts w:asciiTheme="majorHAnsi" w:hAnsiTheme="majorHAnsi"/>
          <w:b/>
          <w:i/>
        </w:rPr>
      </w:pPr>
      <w:r w:rsidRPr="002A5821">
        <w:rPr>
          <w:rFonts w:asciiTheme="majorHAnsi" w:hAnsiTheme="majorHAnsi"/>
          <w:b/>
          <w:i/>
        </w:rPr>
        <w:t>във връзка с предстоящото приключване на първото Българско председателство на Съвета на ЕС“</w:t>
      </w:r>
    </w:p>
    <w:p w:rsidR="005207FC" w:rsidRDefault="005207FC" w:rsidP="001F4C54">
      <w:pPr>
        <w:jc w:val="center"/>
        <w:rPr>
          <w:rFonts w:asciiTheme="majorHAnsi" w:hAnsiTheme="majorHAnsi"/>
          <w:bCs/>
          <w:i/>
        </w:rPr>
      </w:pPr>
    </w:p>
    <w:p w:rsidR="002A5821" w:rsidRPr="005347C9" w:rsidRDefault="002A5821" w:rsidP="001F4C54">
      <w:pPr>
        <w:jc w:val="center"/>
        <w:rPr>
          <w:rFonts w:asciiTheme="majorHAnsi" w:hAnsiTheme="majorHAnsi"/>
          <w:bCs/>
          <w:i/>
        </w:rPr>
      </w:pPr>
    </w:p>
    <w:p w:rsidR="001F4C54" w:rsidRPr="005347C9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</w:t>
      </w:r>
      <w:proofErr w:type="spellStart"/>
      <w:r w:rsidRPr="005347C9">
        <w:rPr>
          <w:rFonts w:asciiTheme="majorHAnsi" w:hAnsiTheme="majorHAnsi"/>
          <w:bCs/>
        </w:rPr>
        <w:t>ната</w:t>
      </w:r>
      <w:proofErr w:type="spellEnd"/>
      <w:r w:rsidRPr="005347C9">
        <w:rPr>
          <w:rFonts w:asciiTheme="majorHAnsi" w:hAnsiTheme="majorHAnsi"/>
          <w:bCs/>
        </w:rPr>
        <w:t>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5347C9">
        <w:rPr>
          <w:rFonts w:asciiTheme="majorHAnsi" w:hAnsiTheme="majorHAnsi"/>
          <w:bCs/>
        </w:rPr>
        <w:t>на</w:t>
      </w:r>
      <w:proofErr w:type="spellEnd"/>
      <w:r w:rsidRPr="005347C9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5347C9">
        <w:rPr>
          <w:rFonts w:asciiTheme="majorHAnsi" w:hAnsiTheme="majorHAnsi"/>
          <w:bCs/>
        </w:rPr>
        <w:t>mail</w:t>
      </w:r>
      <w:proofErr w:type="spellEnd"/>
      <w:r w:rsidRPr="005347C9">
        <w:rPr>
          <w:rFonts w:asciiTheme="majorHAnsi" w:hAnsiTheme="majorHAnsi"/>
          <w:bCs/>
        </w:rPr>
        <w:t>: _________________________________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2A5821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1. Представляваният от мен участник няма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lang w:eastAsia="en-US"/>
        </w:rPr>
        <w:t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b/>
          <w:lang w:eastAsia="en-US"/>
        </w:rPr>
      </w:pPr>
      <w:r w:rsidRPr="005347C9">
        <w:rPr>
          <w:rFonts w:asciiTheme="majorHAnsi" w:hAnsiTheme="majorHAnsi"/>
          <w:b/>
          <w:lang w:eastAsia="en-US"/>
        </w:rPr>
        <w:t>или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Представляваният от мен участник има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5347C9">
        <w:rPr>
          <w:rFonts w:asciiTheme="majorHAnsi" w:hAnsiTheme="majorHAnsi"/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val="ru-RU" w:eastAsia="en-US"/>
        </w:rPr>
      </w:pPr>
      <w:r w:rsidRPr="005347C9">
        <w:rPr>
          <w:rFonts w:asciiTheme="majorHAnsi" w:hAnsiTheme="majorHAnsi"/>
          <w:bCs/>
        </w:rPr>
        <w:t>(</w:t>
      </w:r>
      <w:r w:rsidRPr="005347C9">
        <w:rPr>
          <w:rFonts w:asciiTheme="majorHAnsi" w:hAnsiTheme="majorHAnsi"/>
          <w:bCs/>
          <w:i/>
        </w:rPr>
        <w:t>невярното се зачертава</w:t>
      </w:r>
      <w:r w:rsidRPr="005347C9">
        <w:rPr>
          <w:rFonts w:asciiTheme="majorHAnsi" w:hAnsiTheme="majorHAnsi"/>
          <w:bCs/>
        </w:rPr>
        <w:t>)</w:t>
      </w:r>
    </w:p>
    <w:p w:rsidR="002A5821" w:rsidRDefault="002A5821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2.   Не е налице неравнопоставеност в случаите по чл. 44, ал. 5 от ЗОП.</w:t>
      </w:r>
    </w:p>
    <w:p w:rsidR="002A5821" w:rsidRDefault="002A5821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bookmarkStart w:id="0" w:name="_GoBack"/>
      <w:bookmarkEnd w:id="0"/>
      <w:r w:rsidRPr="005347C9">
        <w:rPr>
          <w:rFonts w:asciiTheme="majorHAnsi" w:hAnsiTheme="majorHAnsi"/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5347C9">
        <w:rPr>
          <w:rFonts w:asciiTheme="majorHAnsi" w:hAnsiTheme="majorHAnsi"/>
          <w:bCs/>
        </w:rPr>
        <w:lastRenderedPageBreak/>
        <w:t>4. Представляваният от мен участник е п</w:t>
      </w:r>
      <w:r w:rsidRPr="005347C9">
        <w:rPr>
          <w:rFonts w:asciiTheme="majorHAnsi" w:hAnsiTheme="majorHAnsi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________________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(дата на деклариране)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(подпис) 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/>
          <w:bCs/>
          <w:i/>
        </w:rPr>
      </w:pPr>
    </w:p>
    <w:sectPr w:rsidR="001F4C54" w:rsidRPr="005347C9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F4C54"/>
    <w:rsid w:val="0021000C"/>
    <w:rsid w:val="002A5821"/>
    <w:rsid w:val="00305A67"/>
    <w:rsid w:val="003244F4"/>
    <w:rsid w:val="005207FC"/>
    <w:rsid w:val="0053460D"/>
    <w:rsid w:val="005347C9"/>
    <w:rsid w:val="005C52ED"/>
    <w:rsid w:val="006F1C23"/>
    <w:rsid w:val="007E1954"/>
    <w:rsid w:val="008A1547"/>
    <w:rsid w:val="00A57BFB"/>
    <w:rsid w:val="00A715A3"/>
    <w:rsid w:val="00AB6F67"/>
    <w:rsid w:val="00BF47C0"/>
    <w:rsid w:val="00CB0E44"/>
    <w:rsid w:val="00CF2598"/>
    <w:rsid w:val="00D25534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2E84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4</cp:revision>
  <dcterms:created xsi:type="dcterms:W3CDTF">2018-06-21T10:36:00Z</dcterms:created>
  <dcterms:modified xsi:type="dcterms:W3CDTF">2018-06-21T10:38:00Z</dcterms:modified>
</cp:coreProperties>
</file>