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8" w:rsidRDefault="00EC71C8" w:rsidP="004E492E">
      <w:pPr>
        <w:ind w:left="4248"/>
        <w:rPr>
          <w:rFonts w:ascii="Cambria" w:hAnsi="Cambria"/>
          <w:lang w:val="en-US"/>
        </w:rPr>
      </w:pPr>
    </w:p>
    <w:p w:rsidR="00136BCC" w:rsidRPr="009E05EC" w:rsidRDefault="00136BCC" w:rsidP="00136BCC">
      <w:pPr>
        <w:ind w:left="4820"/>
        <w:rPr>
          <w:rFonts w:ascii="Cambria" w:hAnsi="Cambria"/>
          <w:b/>
        </w:rPr>
      </w:pPr>
      <w:r w:rsidRPr="009E05EC">
        <w:rPr>
          <w:rFonts w:ascii="Cambria" w:hAnsi="Cambria"/>
          <w:b/>
        </w:rPr>
        <w:t>ДО</w:t>
      </w:r>
    </w:p>
    <w:p w:rsidR="00136BCC" w:rsidRPr="009E05EC" w:rsidRDefault="00136BCC" w:rsidP="00136BCC">
      <w:pPr>
        <w:ind w:left="4820"/>
        <w:rPr>
          <w:rFonts w:ascii="Cambria" w:hAnsi="Cambria"/>
          <w:b/>
        </w:rPr>
      </w:pPr>
      <w:r w:rsidRPr="009E05EC">
        <w:rPr>
          <w:rFonts w:ascii="Cambria" w:hAnsi="Cambria"/>
          <w:b/>
        </w:rPr>
        <w:t>МИНИСТЕРСКИЯ СЪВЕТ</w:t>
      </w:r>
    </w:p>
    <w:p w:rsidR="00136BCC" w:rsidRPr="009E05EC" w:rsidRDefault="00136BCC" w:rsidP="00136BCC">
      <w:pPr>
        <w:ind w:left="4820"/>
        <w:rPr>
          <w:rFonts w:ascii="Cambria" w:hAnsi="Cambria"/>
          <w:b/>
        </w:rPr>
      </w:pPr>
      <w:r w:rsidRPr="009E05EC">
        <w:rPr>
          <w:rFonts w:ascii="Cambria" w:hAnsi="Cambria"/>
          <w:b/>
        </w:rPr>
        <w:t>НА РЕПУБЛИКА БЪЛГАРИЯ</w:t>
      </w:r>
    </w:p>
    <w:p w:rsidR="00136BCC" w:rsidRPr="009E05EC" w:rsidRDefault="00136BCC" w:rsidP="00136BCC">
      <w:pPr>
        <w:rPr>
          <w:rFonts w:ascii="Cambria" w:hAnsi="Cambria"/>
          <w:b/>
        </w:rPr>
      </w:pPr>
    </w:p>
    <w:p w:rsidR="00136BCC" w:rsidRPr="007C5986" w:rsidRDefault="00136BCC" w:rsidP="00136BCC">
      <w:pPr>
        <w:jc w:val="center"/>
        <w:rPr>
          <w:rFonts w:ascii="Cambria" w:hAnsi="Cambria"/>
          <w:b/>
        </w:rPr>
      </w:pPr>
      <w:r w:rsidRPr="007C5986">
        <w:rPr>
          <w:rFonts w:ascii="Cambria" w:hAnsi="Cambria"/>
          <w:b/>
        </w:rPr>
        <w:t>ДОКЛАД</w:t>
      </w:r>
    </w:p>
    <w:p w:rsidR="00136BCC" w:rsidRPr="009E05EC" w:rsidRDefault="00136BCC" w:rsidP="00136BCC">
      <w:pPr>
        <w:jc w:val="center"/>
        <w:rPr>
          <w:rFonts w:ascii="Cambria" w:hAnsi="Cambria"/>
          <w:b/>
        </w:rPr>
      </w:pPr>
      <w:r w:rsidRPr="009E05EC">
        <w:rPr>
          <w:rFonts w:ascii="Cambria" w:hAnsi="Cambria"/>
          <w:b/>
        </w:rPr>
        <w:t xml:space="preserve">от </w:t>
      </w:r>
    </w:p>
    <w:p w:rsidR="00136BCC" w:rsidRPr="007C5986" w:rsidRDefault="00136BCC" w:rsidP="00136BCC">
      <w:pPr>
        <w:ind w:left="720" w:hanging="11"/>
        <w:jc w:val="center"/>
        <w:rPr>
          <w:rFonts w:ascii="Cambria" w:hAnsi="Cambria"/>
          <w:b/>
        </w:rPr>
      </w:pPr>
      <w:r>
        <w:rPr>
          <w:rFonts w:ascii="Cambria" w:hAnsi="Cambria"/>
          <w:b/>
        </w:rPr>
        <w:t>Екатерина Захариева</w:t>
      </w:r>
      <w:r w:rsidRPr="009E05EC">
        <w:rPr>
          <w:rFonts w:ascii="Cambria" w:hAnsi="Cambria"/>
          <w:b/>
        </w:rPr>
        <w:t xml:space="preserve"> - </w:t>
      </w:r>
      <w:r w:rsidRPr="007C5986">
        <w:rPr>
          <w:rFonts w:ascii="Cambria" w:hAnsi="Cambria"/>
          <w:b/>
        </w:rPr>
        <w:t>заместник министър-председател</w:t>
      </w:r>
    </w:p>
    <w:p w:rsidR="00136BCC" w:rsidRPr="009E05EC" w:rsidRDefault="00136BCC" w:rsidP="00136BCC">
      <w:pPr>
        <w:ind w:left="720" w:hanging="11"/>
        <w:jc w:val="center"/>
        <w:rPr>
          <w:rFonts w:ascii="Cambria" w:hAnsi="Cambria"/>
          <w:b/>
        </w:rPr>
      </w:pPr>
      <w:r w:rsidRPr="007C5986">
        <w:rPr>
          <w:rFonts w:ascii="Cambria" w:hAnsi="Cambria"/>
          <w:b/>
        </w:rPr>
        <w:t>по правосъдната реформа и министър на външните работи</w:t>
      </w:r>
    </w:p>
    <w:p w:rsidR="0089543F" w:rsidRDefault="0089543F" w:rsidP="0089543F">
      <w:pPr>
        <w:rPr>
          <w:rFonts w:ascii="Cambria" w:hAnsi="Cambria"/>
          <w:b/>
        </w:rPr>
      </w:pPr>
    </w:p>
    <w:p w:rsidR="0089543F" w:rsidRDefault="0089543F" w:rsidP="0089543F">
      <w:pPr>
        <w:rPr>
          <w:rFonts w:ascii="Cambria" w:hAnsi="Cambria"/>
        </w:rPr>
      </w:pPr>
    </w:p>
    <w:p w:rsidR="0089543F" w:rsidRDefault="00136BCC" w:rsidP="0089543F">
      <w:pPr>
        <w:ind w:firstLine="851"/>
        <w:jc w:val="both"/>
        <w:rPr>
          <w:rFonts w:ascii="Cambria" w:hAnsi="Cambria"/>
        </w:rPr>
      </w:pPr>
      <w:r>
        <w:rPr>
          <w:rFonts w:ascii="Cambria" w:hAnsi="Cambria"/>
          <w:b/>
          <w:i/>
        </w:rPr>
        <w:t>Относно</w:t>
      </w:r>
      <w:r w:rsidR="0089543F">
        <w:rPr>
          <w:rFonts w:ascii="Cambria" w:hAnsi="Cambria"/>
          <w:b/>
          <w:i/>
        </w:rPr>
        <w:t xml:space="preserve">: </w:t>
      </w:r>
      <w:r w:rsidR="0089543F">
        <w:rPr>
          <w:rFonts w:ascii="Cambria" w:hAnsi="Cambria"/>
          <w:i/>
        </w:rPr>
        <w:t xml:space="preserve">Проект на Решение на Министерския съвет за одобряване на проект на Закон за изменение и допълнение на Закона за българските лични документи </w:t>
      </w:r>
    </w:p>
    <w:p w:rsidR="0089543F" w:rsidRDefault="0089543F" w:rsidP="0089543F">
      <w:pPr>
        <w:jc w:val="both"/>
        <w:rPr>
          <w:rFonts w:ascii="Cambria" w:hAnsi="Cambria"/>
        </w:rPr>
      </w:pPr>
    </w:p>
    <w:p w:rsidR="0089543F" w:rsidRDefault="0089543F" w:rsidP="0089543F">
      <w:pPr>
        <w:ind w:firstLine="851"/>
        <w:jc w:val="both"/>
        <w:rPr>
          <w:rFonts w:ascii="Cambria" w:hAnsi="Cambria"/>
          <w:b/>
        </w:rPr>
      </w:pPr>
      <w:r>
        <w:rPr>
          <w:rFonts w:ascii="Cambria" w:hAnsi="Cambria"/>
          <w:b/>
        </w:rPr>
        <w:t>Уважаеми господин министър-председател,</w:t>
      </w:r>
    </w:p>
    <w:p w:rsidR="0089543F" w:rsidRDefault="0089543F" w:rsidP="0089543F">
      <w:pPr>
        <w:ind w:firstLine="851"/>
        <w:jc w:val="both"/>
        <w:rPr>
          <w:rFonts w:ascii="Cambria" w:hAnsi="Cambria"/>
          <w:b/>
        </w:rPr>
      </w:pPr>
      <w:r>
        <w:rPr>
          <w:rFonts w:ascii="Cambria" w:hAnsi="Cambria"/>
          <w:b/>
        </w:rPr>
        <w:t>Уважаеми госпожи и господа министри,</w:t>
      </w:r>
    </w:p>
    <w:p w:rsidR="0089543F" w:rsidRDefault="0089543F" w:rsidP="0089543F">
      <w:pPr>
        <w:jc w:val="both"/>
        <w:rPr>
          <w:rFonts w:ascii="Cambria" w:hAnsi="Cambria"/>
          <w:b/>
        </w:rPr>
      </w:pPr>
    </w:p>
    <w:p w:rsidR="0089543F" w:rsidRDefault="0089543F" w:rsidP="0089543F">
      <w:pPr>
        <w:spacing w:after="120"/>
        <w:ind w:firstLine="851"/>
        <w:jc w:val="both"/>
        <w:rPr>
          <w:rFonts w:ascii="Cambria" w:hAnsi="Cambria"/>
        </w:rPr>
      </w:pPr>
      <w:r>
        <w:rPr>
          <w:rFonts w:ascii="Cambria" w:hAnsi="Cambria"/>
        </w:rPr>
        <w:t xml:space="preserve">На основание чл. 31, ал. 2 от </w:t>
      </w:r>
      <w:proofErr w:type="spellStart"/>
      <w:r>
        <w:rPr>
          <w:rFonts w:ascii="Cambria" w:hAnsi="Cambria"/>
        </w:rPr>
        <w:t>Устройствения</w:t>
      </w:r>
      <w:proofErr w:type="spellEnd"/>
      <w:r>
        <w:rPr>
          <w:rFonts w:ascii="Cambria" w:hAnsi="Cambria"/>
        </w:rPr>
        <w:t xml:space="preserve"> правилник на Министерския съвет и на неговата администрация, внасям за разглеждане и приемане проект на Решение на Министерския съвет за одобряване на проект на Закон за изменение и допълнение на Закона за българските лични документи</w:t>
      </w:r>
      <w:r>
        <w:rPr>
          <w:rFonts w:ascii="Cambria" w:hAnsi="Cambria"/>
          <w:lang w:val="en-US"/>
        </w:rPr>
        <w:t xml:space="preserve"> (</w:t>
      </w:r>
      <w:proofErr w:type="spellStart"/>
      <w:r>
        <w:rPr>
          <w:rFonts w:ascii="Cambria" w:hAnsi="Cambria"/>
        </w:rPr>
        <w:t>Обн</w:t>
      </w:r>
      <w:proofErr w:type="spellEnd"/>
      <w:r>
        <w:rPr>
          <w:rFonts w:ascii="Cambria" w:hAnsi="Cambria"/>
        </w:rPr>
        <w:t>. ДВ, бр. 93 от 1998 г</w:t>
      </w:r>
      <w:r w:rsidR="00136BCC">
        <w:rPr>
          <w:rFonts w:ascii="Cambria" w:hAnsi="Cambria"/>
        </w:rPr>
        <w:t>.)</w:t>
      </w:r>
      <w:r>
        <w:rPr>
          <w:rFonts w:ascii="Cambria" w:hAnsi="Cambria"/>
          <w:i/>
        </w:rPr>
        <w:t xml:space="preserve"> </w:t>
      </w:r>
    </w:p>
    <w:p w:rsidR="0089543F" w:rsidRDefault="0089543F" w:rsidP="0089543F">
      <w:pPr>
        <w:spacing w:after="120"/>
        <w:ind w:firstLine="851"/>
        <w:jc w:val="both"/>
        <w:rPr>
          <w:rFonts w:ascii="Cambria" w:hAnsi="Cambria"/>
        </w:rPr>
      </w:pPr>
      <w:r>
        <w:rPr>
          <w:rFonts w:ascii="Cambria" w:hAnsi="Cambria"/>
        </w:rPr>
        <w:t>С проекта се цели подобряване на административното обслужване и намаляване на административната тежест при предоставянето на услуги в областта на процедурите по издаване и получаване на български лични документи в чужбина.</w:t>
      </w:r>
    </w:p>
    <w:p w:rsidR="0089543F" w:rsidRDefault="0089543F" w:rsidP="0089543F">
      <w:pPr>
        <w:spacing w:after="120"/>
        <w:ind w:firstLine="851"/>
        <w:jc w:val="both"/>
        <w:rPr>
          <w:rFonts w:ascii="Cambria" w:hAnsi="Cambria"/>
        </w:rPr>
      </w:pPr>
      <w:r>
        <w:rPr>
          <w:rFonts w:ascii="Cambria" w:hAnsi="Cambria"/>
        </w:rPr>
        <w:t xml:space="preserve">Изключителни затруднения за голяма част от българските граждани произтичат от необходимостта от повторно лично явяване в дипломатическите и консулските представителства на Република България в чужбина (или на упълномощено от тях лице) за получаване на нов документ за самоличност. Предлаганите изменения и допълнения въвеждат възможност български личен документ да бъде получен извън страната лично чрез използване на пощенска или куриерска услуга. Това ще облекчи българските граждани в чужбина, особено живеещите в населени места, отдалечени от дипломатическите и консулските представителства на Република България в чужбина. Услугата се въвежда като възможност, с оглед на спецификата на държавата на акредитация. </w:t>
      </w:r>
    </w:p>
    <w:p w:rsidR="0089543F" w:rsidRDefault="0089543F" w:rsidP="0089543F">
      <w:pPr>
        <w:spacing w:after="120"/>
        <w:ind w:firstLine="851"/>
        <w:jc w:val="both"/>
        <w:rPr>
          <w:rFonts w:ascii="Cambria" w:hAnsi="Cambria"/>
        </w:rPr>
      </w:pPr>
      <w:r>
        <w:rPr>
          <w:rFonts w:ascii="Cambria" w:hAnsi="Cambria"/>
        </w:rPr>
        <w:t>Проучването на опита на държавите-членки на ЕС в тази област, установи, че аналогична услуга успешно предлагат редица европейски държави, сред които</w:t>
      </w:r>
      <w:r>
        <w:rPr>
          <w:rFonts w:ascii="Cambria" w:hAnsi="Cambria"/>
          <w:lang w:val="en-US"/>
        </w:rPr>
        <w:t xml:space="preserve"> </w:t>
      </w:r>
      <w:r>
        <w:rPr>
          <w:rFonts w:ascii="Cambria" w:hAnsi="Cambria"/>
        </w:rPr>
        <w:t xml:space="preserve">Австрия, Словения, Норвегия, Германия, Полша, Литва, Латвия и др. </w:t>
      </w:r>
    </w:p>
    <w:p w:rsidR="0089543F" w:rsidRDefault="0089543F" w:rsidP="0089543F">
      <w:pPr>
        <w:spacing w:after="120"/>
        <w:ind w:firstLine="851"/>
        <w:jc w:val="both"/>
        <w:rPr>
          <w:rFonts w:ascii="Cambria" w:hAnsi="Cambria"/>
          <w:strike/>
          <w:color w:val="FF0000"/>
        </w:rPr>
      </w:pPr>
      <w:r>
        <w:rPr>
          <w:rFonts w:ascii="Cambria" w:hAnsi="Cambria"/>
        </w:rPr>
        <w:lastRenderedPageBreak/>
        <w:t xml:space="preserve">С проекта се определят и условията, при които получаването на новите български лични документи може да бъде осъществено чрез използване на пощенска или куриерска услуга. Въвежда се изискване за лично явяване на лицето при подаване на заявлението за издаване на документа в дипломатическо или консулско представителство на Република България в чужбина, чрез което се спазва правилото за поне едно лично явяване на лицето и се ограничава възможността за ползване на услугата при подаване на заявление за издаване на български личен документ чрез електронната система на МВнР. Предвижда се също така финансовите разходи за използване на пощенска или куриерска услуга да се заплащат предварително от заявителя. </w:t>
      </w:r>
    </w:p>
    <w:p w:rsidR="00C02A38" w:rsidRDefault="00C02A38" w:rsidP="0089543F">
      <w:pPr>
        <w:spacing w:after="120"/>
        <w:ind w:firstLine="851"/>
        <w:jc w:val="both"/>
        <w:rPr>
          <w:rFonts w:ascii="Cambria" w:hAnsi="Cambria"/>
        </w:rPr>
      </w:pPr>
      <w:r>
        <w:rPr>
          <w:rFonts w:ascii="Cambria" w:hAnsi="Cambria"/>
        </w:rPr>
        <w:t xml:space="preserve">С приемането на измененията ще бъде създадена и нова възможност за подаване на заявления за подмяна на български лични документи чрез системата за електронни услуги на Министерството на външните работи. Наред с опцията за използване на квалифициран електронен подпис, заявителят ще може да подаде заявление в електронен формат и без да използва такъв подпис, като към заявлението прикачи копие на валидния документ, чиято подмяна желае. Получаването на готовия документ ще става само лично, </w:t>
      </w:r>
      <w:r w:rsidRPr="00656897">
        <w:rPr>
          <w:rFonts w:ascii="Cambria" w:hAnsi="Cambria"/>
        </w:rPr>
        <w:t>след като самоличността на получателя бъде установена еднозначно и документът, чиято подмяна се иска, бъде върнат</w:t>
      </w:r>
      <w:r>
        <w:rPr>
          <w:rFonts w:ascii="Cambria" w:hAnsi="Cambria"/>
        </w:rPr>
        <w:t>.</w:t>
      </w:r>
    </w:p>
    <w:p w:rsidR="0089543F" w:rsidRDefault="0089543F" w:rsidP="0089543F">
      <w:pPr>
        <w:spacing w:after="120"/>
        <w:ind w:firstLine="851"/>
        <w:jc w:val="both"/>
        <w:rPr>
          <w:rFonts w:ascii="Cambria" w:hAnsi="Cambria"/>
        </w:rPr>
      </w:pPr>
      <w:r>
        <w:rPr>
          <w:rFonts w:ascii="Cambria" w:hAnsi="Cambria"/>
        </w:rPr>
        <w:t xml:space="preserve">На следващо място с предложения проект се намаляват сроковете за издаване на български лични документи при подадено в чужбина заявление. Нормативно определените срокове в момента са твърде дълги – 90 дни за обикновена услуга, и 60 дни за бърза услуга. Те са приети в годините, в които заявленията са се изпращали чрез дипломатическа поща, а не през Националната визова информационна система, и биха могли да бъдат намалени двойно, на 45 и 30 дни, без това фактически да се отрази на работата. Този срок се отнася само до издаването на документа и не включва дните за пристигането му в съответната консулска служба, респ. получаването му от българския гражданин. </w:t>
      </w:r>
    </w:p>
    <w:p w:rsidR="0089543F" w:rsidRDefault="0089543F" w:rsidP="0089543F">
      <w:pPr>
        <w:pStyle w:val="NoSpacing"/>
        <w:spacing w:after="120"/>
        <w:ind w:firstLine="720"/>
        <w:jc w:val="both"/>
        <w:rPr>
          <w:rFonts w:ascii="Cambria" w:hAnsi="Cambria"/>
          <w:b/>
          <w:sz w:val="24"/>
          <w:szCs w:val="24"/>
        </w:rPr>
      </w:pPr>
      <w:r>
        <w:rPr>
          <w:rFonts w:ascii="Cambria" w:hAnsi="Cambria"/>
          <w:sz w:val="24"/>
          <w:szCs w:val="24"/>
        </w:rPr>
        <w:t xml:space="preserve">С предложения проект се увеличава срока на валидност на паспортите от 5 на 10 години. При извършено  преди няколко години сравнително проучване в ЕС беше установено, че България е от малкото държави, при които паспортът е с толкова кратка валидност. В допълнение, срокът на валидност на личната карта, която също дава право на пътуване в чужбина, вкл. извън ЕС, напр. в </w:t>
      </w:r>
      <w:r w:rsidR="000E7B93">
        <w:rPr>
          <w:rFonts w:ascii="Cambria" w:hAnsi="Cambria"/>
          <w:sz w:val="24"/>
          <w:szCs w:val="24"/>
        </w:rPr>
        <w:t xml:space="preserve">Република </w:t>
      </w:r>
      <w:r>
        <w:rPr>
          <w:rFonts w:ascii="Cambria" w:hAnsi="Cambria"/>
          <w:sz w:val="24"/>
          <w:szCs w:val="24"/>
        </w:rPr>
        <w:t xml:space="preserve">Сърбия и </w:t>
      </w:r>
      <w:r w:rsidR="000E7B93">
        <w:rPr>
          <w:rFonts w:ascii="Cambria" w:hAnsi="Cambria"/>
          <w:sz w:val="24"/>
          <w:szCs w:val="24"/>
        </w:rPr>
        <w:t xml:space="preserve">Република </w:t>
      </w:r>
      <w:r>
        <w:rPr>
          <w:rFonts w:ascii="Cambria" w:hAnsi="Cambria"/>
          <w:sz w:val="24"/>
          <w:szCs w:val="24"/>
        </w:rPr>
        <w:t xml:space="preserve">Македония, е 10 години. Удължаването на този срок би облекчило много българските граждани, вкл. тези, получаващи чужди визи с 10-годишна валидност. При изготвяне на проекта е отчетено, че промяната на срока на валидност на паспорта изисква по-дълъг период за технологична подготовка, поради което е предвидено изменението да влезе в сила от 01.01.2020г. </w:t>
      </w:r>
    </w:p>
    <w:p w:rsidR="0089543F" w:rsidRDefault="0089543F" w:rsidP="0089543F">
      <w:pPr>
        <w:spacing w:after="120"/>
        <w:ind w:firstLine="851"/>
        <w:jc w:val="both"/>
        <w:rPr>
          <w:rFonts w:ascii="Cambria" w:hAnsi="Cambria"/>
        </w:rPr>
      </w:pPr>
      <w:r>
        <w:rPr>
          <w:rFonts w:ascii="Cambria" w:hAnsi="Cambria"/>
        </w:rPr>
        <w:t xml:space="preserve">Проектът на акт няма да доведе до пряко и/или косвено въздействие върху държавния бюджет, поради което се прилага одобрена финансова обосновка от министъра на финансите в съответствие с чл. 35, ал. 1, т. 4, б. „б)” от </w:t>
      </w:r>
      <w:proofErr w:type="spellStart"/>
      <w:r>
        <w:rPr>
          <w:rFonts w:ascii="Cambria" w:hAnsi="Cambria"/>
        </w:rPr>
        <w:t>Устройствения</w:t>
      </w:r>
      <w:proofErr w:type="spellEnd"/>
      <w:r>
        <w:rPr>
          <w:rFonts w:ascii="Cambria" w:hAnsi="Cambria"/>
        </w:rPr>
        <w:t xml:space="preserve"> правилник на Министерския съвет и на неговата администрация.</w:t>
      </w:r>
    </w:p>
    <w:p w:rsidR="0089543F" w:rsidRDefault="0089543F" w:rsidP="0089543F">
      <w:pPr>
        <w:spacing w:after="120"/>
        <w:ind w:firstLine="851"/>
        <w:jc w:val="both"/>
        <w:rPr>
          <w:rFonts w:ascii="Cambria" w:hAnsi="Cambria"/>
        </w:rPr>
      </w:pPr>
      <w:r>
        <w:rPr>
          <w:rFonts w:ascii="Cambria" w:hAnsi="Cambria"/>
        </w:rPr>
        <w:t xml:space="preserve">Проектът на акт не е свързан с изпълнение на актове на Европейския съюз, поради което не се прилага справка за съответствие с европейското право. </w:t>
      </w:r>
    </w:p>
    <w:p w:rsidR="0089543F" w:rsidRDefault="0089543F" w:rsidP="0089543F">
      <w:pPr>
        <w:spacing w:after="120"/>
        <w:ind w:firstLine="851"/>
        <w:jc w:val="both"/>
        <w:rPr>
          <w:rFonts w:ascii="Cambria" w:hAnsi="Cambria"/>
        </w:rPr>
      </w:pPr>
      <w:r>
        <w:rPr>
          <w:rFonts w:ascii="Cambria" w:hAnsi="Cambria"/>
        </w:rPr>
        <w:lastRenderedPageBreak/>
        <w:t xml:space="preserve">Проектът на акт е публикуван на официалната интернет-страница на Министерството на външните работи и на Портала на Министерския съвет за обществени консултации, съгласно разпоредбата чл. 26, ал. 2 от Закона за нормативните актове. </w:t>
      </w:r>
    </w:p>
    <w:p w:rsidR="0089543F" w:rsidRDefault="0089543F" w:rsidP="0089543F">
      <w:pPr>
        <w:ind w:firstLine="709"/>
        <w:jc w:val="both"/>
        <w:rPr>
          <w:rFonts w:ascii="Cambria" w:hAnsi="Cambria"/>
        </w:rPr>
      </w:pPr>
      <w:r>
        <w:rPr>
          <w:rFonts w:ascii="Cambria" w:hAnsi="Cambria"/>
        </w:rPr>
        <w:t>В изпълнение на чл. 20, ал. 2 от Закона за нормативните актове е извършена частична предварителна оценка на въздействието на проекта на Решение.</w:t>
      </w:r>
    </w:p>
    <w:p w:rsidR="0089543F" w:rsidRDefault="0089543F" w:rsidP="0089543F">
      <w:pPr>
        <w:ind w:firstLine="720"/>
        <w:jc w:val="both"/>
        <w:rPr>
          <w:rFonts w:ascii="Cambria" w:hAnsi="Cambria"/>
          <w:b/>
        </w:rPr>
      </w:pPr>
    </w:p>
    <w:p w:rsidR="0089543F" w:rsidRDefault="0089543F" w:rsidP="0089543F">
      <w:pPr>
        <w:ind w:firstLine="720"/>
        <w:jc w:val="both"/>
        <w:rPr>
          <w:rFonts w:ascii="Cambria" w:hAnsi="Cambria"/>
          <w:b/>
        </w:rPr>
      </w:pPr>
      <w:r>
        <w:rPr>
          <w:rFonts w:ascii="Cambria" w:hAnsi="Cambria"/>
          <w:b/>
        </w:rPr>
        <w:t>Уважаеми господин министър-председател,</w:t>
      </w:r>
    </w:p>
    <w:p w:rsidR="0089543F" w:rsidRDefault="0089543F" w:rsidP="0089543F">
      <w:pPr>
        <w:ind w:firstLine="720"/>
        <w:jc w:val="both"/>
        <w:rPr>
          <w:rFonts w:ascii="Cambria" w:hAnsi="Cambria"/>
          <w:b/>
        </w:rPr>
      </w:pPr>
      <w:r>
        <w:rPr>
          <w:rFonts w:ascii="Cambria" w:hAnsi="Cambria"/>
          <w:b/>
        </w:rPr>
        <w:t>Уважаеми госпожи и господа министри,</w:t>
      </w:r>
    </w:p>
    <w:p w:rsidR="0089543F" w:rsidRDefault="0089543F" w:rsidP="0089543F">
      <w:pPr>
        <w:jc w:val="center"/>
        <w:rPr>
          <w:rFonts w:ascii="Cambria" w:hAnsi="Cambria"/>
        </w:rPr>
      </w:pPr>
    </w:p>
    <w:p w:rsidR="0089543F" w:rsidRDefault="0089543F" w:rsidP="0089543F">
      <w:pPr>
        <w:spacing w:after="120"/>
        <w:ind w:firstLine="567"/>
        <w:jc w:val="both"/>
        <w:rPr>
          <w:rFonts w:ascii="Cambria" w:hAnsi="Cambria"/>
        </w:rPr>
      </w:pPr>
      <w:r>
        <w:rPr>
          <w:rFonts w:ascii="Cambria" w:hAnsi="Cambria"/>
        </w:rPr>
        <w:t xml:space="preserve">С оглед на гореизложеното и на основание чл.8, ал.2 от </w:t>
      </w:r>
      <w:proofErr w:type="spellStart"/>
      <w:r>
        <w:rPr>
          <w:rFonts w:ascii="Cambria" w:hAnsi="Cambria"/>
        </w:rPr>
        <w:t>Устройствения</w:t>
      </w:r>
      <w:proofErr w:type="spellEnd"/>
      <w:r>
        <w:rPr>
          <w:rFonts w:ascii="Cambria" w:hAnsi="Cambria"/>
        </w:rPr>
        <w:t xml:space="preserve"> правилник на Министерския съвет и на неговата администрация, предлагам Министерският съвет да обсъди и приеме представения проект на Решение на Министерския съвет за одобряване на проект на Закон за изменение и допълнение на Закона за българските лични документи.</w:t>
      </w:r>
    </w:p>
    <w:p w:rsidR="0089543F" w:rsidRDefault="0089543F" w:rsidP="0089543F">
      <w:pPr>
        <w:ind w:firstLine="851"/>
        <w:jc w:val="both"/>
        <w:rPr>
          <w:rFonts w:ascii="Cambria" w:hAnsi="Cambria"/>
        </w:rPr>
      </w:pPr>
    </w:p>
    <w:p w:rsidR="0089543F" w:rsidRDefault="0089543F" w:rsidP="0089543F">
      <w:pPr>
        <w:pStyle w:val="BodyTextIndent2"/>
        <w:spacing w:before="120" w:after="120" w:line="320" w:lineRule="exact"/>
        <w:rPr>
          <w:rFonts w:ascii="Cambria" w:hAnsi="Cambria"/>
          <w:i/>
          <w:sz w:val="24"/>
          <w:szCs w:val="24"/>
          <w:u w:val="single"/>
        </w:rPr>
      </w:pPr>
      <w:r>
        <w:rPr>
          <w:rFonts w:ascii="Cambria" w:hAnsi="Cambria"/>
          <w:b/>
          <w:bCs/>
          <w:i/>
          <w:sz w:val="24"/>
          <w:szCs w:val="24"/>
          <w:u w:val="single"/>
        </w:rPr>
        <w:t>Приложения:</w:t>
      </w:r>
      <w:r>
        <w:rPr>
          <w:rFonts w:ascii="Cambria" w:hAnsi="Cambria"/>
          <w:i/>
          <w:sz w:val="24"/>
          <w:szCs w:val="24"/>
          <w:u w:val="single"/>
        </w:rPr>
        <w:t xml:space="preserve"> </w:t>
      </w:r>
    </w:p>
    <w:p w:rsidR="0089543F" w:rsidRDefault="0089543F" w:rsidP="0089543F">
      <w:pPr>
        <w:pStyle w:val="BodyTextIndent2"/>
        <w:numPr>
          <w:ilvl w:val="0"/>
          <w:numId w:val="1"/>
        </w:numPr>
        <w:spacing w:after="0" w:line="240" w:lineRule="auto"/>
        <w:ind w:left="714" w:hanging="357"/>
        <w:jc w:val="both"/>
        <w:rPr>
          <w:rFonts w:ascii="Cambria" w:hAnsi="Cambria"/>
          <w:sz w:val="24"/>
          <w:szCs w:val="24"/>
        </w:rPr>
      </w:pPr>
      <w:r>
        <w:rPr>
          <w:rFonts w:ascii="Cambria" w:hAnsi="Cambria"/>
          <w:sz w:val="24"/>
          <w:szCs w:val="24"/>
        </w:rPr>
        <w:t>Проект на Решение на Министерския съвет за одобряване на проект на Закон за изменение и допълнение на Закона за българските лични документи;</w:t>
      </w:r>
    </w:p>
    <w:p w:rsidR="0089543F" w:rsidRDefault="0089543F" w:rsidP="0089543F">
      <w:pPr>
        <w:pStyle w:val="ListParagraph"/>
        <w:numPr>
          <w:ilvl w:val="0"/>
          <w:numId w:val="1"/>
        </w:numPr>
        <w:ind w:left="714" w:hanging="357"/>
        <w:jc w:val="both"/>
        <w:rPr>
          <w:rFonts w:ascii="Cambria" w:hAnsi="Cambria"/>
          <w:kern w:val="0"/>
          <w:lang w:eastAsia="en-US" w:bidi="en-US"/>
        </w:rPr>
      </w:pPr>
      <w:r>
        <w:rPr>
          <w:rFonts w:ascii="Cambria" w:hAnsi="Cambria"/>
          <w:kern w:val="0"/>
          <w:lang w:eastAsia="en-US" w:bidi="en-US"/>
        </w:rPr>
        <w:t>Проект на Закон за изменение и допълнение на Закона за българските лични документи и мотиви към проекта;</w:t>
      </w:r>
    </w:p>
    <w:p w:rsidR="0089543F" w:rsidRDefault="0089543F" w:rsidP="0089543F">
      <w:pPr>
        <w:pStyle w:val="BodyTextIndent2"/>
        <w:numPr>
          <w:ilvl w:val="0"/>
          <w:numId w:val="1"/>
        </w:numPr>
        <w:spacing w:after="0" w:line="240" w:lineRule="auto"/>
        <w:ind w:left="714" w:hanging="357"/>
        <w:jc w:val="both"/>
        <w:rPr>
          <w:rFonts w:ascii="Cambria" w:hAnsi="Cambria"/>
          <w:sz w:val="24"/>
          <w:szCs w:val="24"/>
        </w:rPr>
      </w:pPr>
      <w:r>
        <w:rPr>
          <w:rFonts w:ascii="Cambria" w:hAnsi="Cambria"/>
          <w:sz w:val="24"/>
          <w:szCs w:val="24"/>
        </w:rPr>
        <w:t>Утвърдена финансова обосновка;</w:t>
      </w:r>
    </w:p>
    <w:p w:rsidR="0089543F" w:rsidRDefault="0089543F" w:rsidP="0089543F">
      <w:pPr>
        <w:pStyle w:val="BodyTextIndent2"/>
        <w:numPr>
          <w:ilvl w:val="0"/>
          <w:numId w:val="1"/>
        </w:numPr>
        <w:spacing w:after="0" w:line="240" w:lineRule="auto"/>
        <w:ind w:left="714" w:hanging="357"/>
        <w:jc w:val="both"/>
        <w:rPr>
          <w:rFonts w:ascii="Cambria" w:hAnsi="Cambria"/>
          <w:sz w:val="24"/>
          <w:szCs w:val="24"/>
        </w:rPr>
      </w:pPr>
      <w:r>
        <w:rPr>
          <w:rFonts w:ascii="Cambria" w:hAnsi="Cambria"/>
          <w:sz w:val="24"/>
          <w:szCs w:val="24"/>
        </w:rPr>
        <w:t xml:space="preserve">Справка за получените </w:t>
      </w:r>
      <w:proofErr w:type="spellStart"/>
      <w:r>
        <w:rPr>
          <w:rFonts w:ascii="Cambria" w:hAnsi="Cambria"/>
          <w:sz w:val="24"/>
          <w:szCs w:val="24"/>
        </w:rPr>
        <w:t>съгласувателни</w:t>
      </w:r>
      <w:proofErr w:type="spellEnd"/>
      <w:r>
        <w:rPr>
          <w:rFonts w:ascii="Cambria" w:hAnsi="Cambria"/>
          <w:sz w:val="24"/>
          <w:szCs w:val="24"/>
        </w:rPr>
        <w:t xml:space="preserve"> становища;</w:t>
      </w:r>
    </w:p>
    <w:p w:rsidR="0089543F" w:rsidRDefault="0089543F" w:rsidP="0089543F">
      <w:pPr>
        <w:pStyle w:val="BodyTextIndent2"/>
        <w:numPr>
          <w:ilvl w:val="0"/>
          <w:numId w:val="1"/>
        </w:numPr>
        <w:spacing w:after="0" w:line="240" w:lineRule="auto"/>
        <w:ind w:left="714" w:hanging="357"/>
        <w:jc w:val="both"/>
        <w:rPr>
          <w:rFonts w:ascii="Cambria" w:hAnsi="Cambria"/>
          <w:sz w:val="24"/>
          <w:szCs w:val="24"/>
        </w:rPr>
      </w:pPr>
      <w:proofErr w:type="spellStart"/>
      <w:r>
        <w:rPr>
          <w:rFonts w:ascii="Cambria" w:hAnsi="Cambria"/>
          <w:sz w:val="24"/>
          <w:szCs w:val="24"/>
          <w:lang w:val="en-US"/>
        </w:rPr>
        <w:t>Одобрена</w:t>
      </w:r>
      <w:proofErr w:type="spellEnd"/>
      <w:r>
        <w:rPr>
          <w:rFonts w:ascii="Cambria" w:hAnsi="Cambria"/>
          <w:sz w:val="24"/>
          <w:szCs w:val="24"/>
          <w:lang w:val="en-US"/>
        </w:rPr>
        <w:t xml:space="preserve"> ч</w:t>
      </w:r>
      <w:proofErr w:type="spellStart"/>
      <w:r>
        <w:rPr>
          <w:rFonts w:ascii="Cambria" w:hAnsi="Cambria"/>
          <w:sz w:val="24"/>
          <w:szCs w:val="24"/>
        </w:rPr>
        <w:t>астична</w:t>
      </w:r>
      <w:proofErr w:type="spellEnd"/>
      <w:r>
        <w:rPr>
          <w:rFonts w:ascii="Cambria" w:hAnsi="Cambria"/>
          <w:sz w:val="24"/>
          <w:szCs w:val="24"/>
        </w:rPr>
        <w:t xml:space="preserve"> предварителна оценка на въздействието;</w:t>
      </w:r>
    </w:p>
    <w:p w:rsidR="0089543F" w:rsidRDefault="0089543F" w:rsidP="0089543F">
      <w:pPr>
        <w:pStyle w:val="BodyTextIndent2"/>
        <w:numPr>
          <w:ilvl w:val="0"/>
          <w:numId w:val="1"/>
        </w:numPr>
        <w:spacing w:after="0" w:line="240" w:lineRule="auto"/>
        <w:ind w:left="714" w:hanging="357"/>
        <w:rPr>
          <w:rFonts w:ascii="Cambria" w:hAnsi="Cambria"/>
          <w:sz w:val="24"/>
          <w:szCs w:val="24"/>
        </w:rPr>
      </w:pPr>
      <w:r>
        <w:rPr>
          <w:rFonts w:ascii="Cambria" w:hAnsi="Cambria"/>
          <w:sz w:val="24"/>
          <w:szCs w:val="24"/>
        </w:rPr>
        <w:t>Проект на съобщение за СМО.</w:t>
      </w:r>
    </w:p>
    <w:p w:rsidR="00097EDE" w:rsidRPr="002F2ABD" w:rsidRDefault="00097EDE" w:rsidP="0081186F">
      <w:pPr>
        <w:ind w:firstLine="708"/>
        <w:jc w:val="both"/>
        <w:rPr>
          <w:rFonts w:ascii="Cambria" w:hAnsi="Cambria"/>
        </w:rPr>
      </w:pPr>
    </w:p>
    <w:p w:rsidR="00097EDE" w:rsidRPr="002F2ABD" w:rsidRDefault="00097EDE" w:rsidP="0081186F">
      <w:pPr>
        <w:ind w:firstLine="708"/>
        <w:jc w:val="both"/>
        <w:rPr>
          <w:rFonts w:ascii="Cambria" w:hAnsi="Cambria"/>
        </w:rPr>
      </w:pPr>
    </w:p>
    <w:p w:rsidR="00136BCC" w:rsidRPr="00D37F2E" w:rsidRDefault="00136BCC" w:rsidP="00136BCC">
      <w:pPr>
        <w:spacing w:after="120"/>
        <w:rPr>
          <w:rFonts w:ascii="Cambria" w:hAnsi="Cambria"/>
        </w:rPr>
      </w:pPr>
      <w:r>
        <w:rPr>
          <w:rFonts w:ascii="Cambria" w:hAnsi="Cambria"/>
        </w:rPr>
        <w:t xml:space="preserve">София,             </w:t>
      </w:r>
      <w:r w:rsidRPr="002F2ABD">
        <w:rPr>
          <w:rFonts w:ascii="Cambria" w:hAnsi="Cambria"/>
        </w:rPr>
        <w:t>201</w:t>
      </w:r>
      <w:r>
        <w:rPr>
          <w:rFonts w:ascii="Cambria" w:hAnsi="Cambria"/>
        </w:rPr>
        <w:t>7</w:t>
      </w:r>
      <w:r w:rsidRPr="002F2ABD">
        <w:rPr>
          <w:rFonts w:ascii="Cambria" w:hAnsi="Cambria"/>
        </w:rPr>
        <w:t xml:space="preserve"> г.</w:t>
      </w:r>
    </w:p>
    <w:p w:rsidR="00136BCC" w:rsidRPr="009E05EC" w:rsidRDefault="00136BCC" w:rsidP="00136BCC">
      <w:pPr>
        <w:rPr>
          <w:rFonts w:ascii="Cambria" w:hAnsi="Cambria"/>
          <w:b/>
          <w:i/>
        </w:rPr>
      </w:pPr>
    </w:p>
    <w:p w:rsidR="00136BCC" w:rsidRPr="00D37F2E" w:rsidRDefault="00136BCC" w:rsidP="00136BCC">
      <w:pPr>
        <w:rPr>
          <w:rFonts w:ascii="Cambria" w:hAnsi="Cambria"/>
          <w:b/>
        </w:rPr>
      </w:pPr>
      <w:r w:rsidRPr="009B6C3B">
        <w:rPr>
          <w:rFonts w:ascii="Cambria" w:hAnsi="Cambria"/>
          <w:i/>
        </w:rPr>
        <w:t xml:space="preserve">                                           </w:t>
      </w:r>
      <w:r>
        <w:rPr>
          <w:rFonts w:ascii="Cambria" w:hAnsi="Cambria"/>
          <w:i/>
        </w:rPr>
        <w:tab/>
      </w:r>
      <w:r w:rsidRPr="009B6C3B">
        <w:rPr>
          <w:rFonts w:ascii="Cambria" w:hAnsi="Cambria"/>
          <w:i/>
        </w:rPr>
        <w:t xml:space="preserve"> </w:t>
      </w:r>
      <w:r w:rsidRPr="007C5986">
        <w:rPr>
          <w:rFonts w:ascii="Cambria" w:hAnsi="Cambria"/>
          <w:b/>
          <w:i/>
        </w:rPr>
        <w:t xml:space="preserve"> </w:t>
      </w:r>
      <w:r w:rsidRPr="007C5986">
        <w:rPr>
          <w:rFonts w:ascii="Cambria" w:hAnsi="Cambria"/>
          <w:b/>
        </w:rPr>
        <w:t>С уважение,</w:t>
      </w:r>
    </w:p>
    <w:p w:rsidR="00EC71C8" w:rsidRPr="00EC71C8" w:rsidRDefault="00EC71C8" w:rsidP="0081186F">
      <w:pPr>
        <w:ind w:firstLine="708"/>
        <w:jc w:val="both"/>
        <w:rPr>
          <w:rFonts w:ascii="Cambria" w:hAnsi="Cambria"/>
          <w:lang w:val="en-US"/>
        </w:rPr>
      </w:pPr>
    </w:p>
    <w:p w:rsidR="00097EDE" w:rsidRPr="002F2ABD" w:rsidRDefault="00097EDE" w:rsidP="0081186F">
      <w:pPr>
        <w:ind w:firstLine="708"/>
        <w:jc w:val="both"/>
        <w:rPr>
          <w:rFonts w:ascii="Cambria" w:hAnsi="Cambria"/>
        </w:rPr>
      </w:pPr>
    </w:p>
    <w:p w:rsidR="00456006" w:rsidRPr="009C3822" w:rsidRDefault="009E57DC" w:rsidP="009C3822">
      <w:pPr>
        <w:ind w:left="4248" w:firstLine="708"/>
        <w:rPr>
          <w:rFonts w:ascii="Cambria" w:hAnsi="Cambria"/>
          <w:b/>
          <w:smallCaps/>
          <w:lang w:val="en-US"/>
        </w:rPr>
      </w:pPr>
      <w:r>
        <w:rPr>
          <w:rFonts w:ascii="Cambria" w:hAnsi="Cambria"/>
          <w:b/>
          <w:smallCaps/>
        </w:rPr>
        <w:t>Екатерина Захариева</w:t>
      </w:r>
    </w:p>
    <w:sectPr w:rsidR="00456006" w:rsidRPr="009C3822" w:rsidSect="00136BCC">
      <w:footerReference w:type="default" r:id="rId8"/>
      <w:headerReference w:type="first" r:id="rId9"/>
      <w:footerReference w:type="first" r:id="rId10"/>
      <w:pgSz w:w="11906" w:h="16838" w:code="9"/>
      <w:pgMar w:top="1418" w:right="1133" w:bottom="993" w:left="1985" w:header="709" w:footer="6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F9F" w:rsidRDefault="00F51F9F">
      <w:r>
        <w:separator/>
      </w:r>
    </w:p>
  </w:endnote>
  <w:endnote w:type="continuationSeparator" w:id="0">
    <w:p w:rsidR="00F51F9F" w:rsidRDefault="00F51F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F3" w:rsidRDefault="003F05E3" w:rsidP="000C4E6B">
    <w:pPr>
      <w:pStyle w:val="Footer"/>
      <w:jc w:val="center"/>
    </w:pPr>
    <w:proofErr w:type="spellStart"/>
    <w:r>
      <w:t>Стр</w:t>
    </w:r>
    <w:proofErr w:type="spellEnd"/>
    <w:r w:rsidR="00E64A26">
      <w:rPr>
        <w:lang w:val="en-US"/>
      </w:rPr>
      <w:t>.</w:t>
    </w:r>
    <w:r w:rsidR="004C08F3" w:rsidRPr="004647DF">
      <w:t xml:space="preserve"> </w:t>
    </w:r>
    <w:r w:rsidR="00F4507F" w:rsidRPr="004647DF">
      <w:fldChar w:fldCharType="begin"/>
    </w:r>
    <w:r w:rsidR="004C08F3" w:rsidRPr="004647DF">
      <w:instrText xml:space="preserve"> PAGE </w:instrText>
    </w:r>
    <w:r w:rsidR="00F4507F" w:rsidRPr="004647DF">
      <w:fldChar w:fldCharType="separate"/>
    </w:r>
    <w:r w:rsidR="00436D7B">
      <w:rPr>
        <w:noProof/>
      </w:rPr>
      <w:t>3</w:t>
    </w:r>
    <w:r w:rsidR="00F4507F" w:rsidRPr="004647DF">
      <w:fldChar w:fldCharType="end"/>
    </w:r>
    <w:r w:rsidR="004C08F3" w:rsidRPr="004647DF">
      <w:t xml:space="preserve"> </w:t>
    </w:r>
    <w:r>
      <w:t>от</w:t>
    </w:r>
    <w:r w:rsidR="004C08F3" w:rsidRPr="004647DF">
      <w:t xml:space="preserve"> </w:t>
    </w:r>
    <w:r w:rsidR="00F4507F" w:rsidRPr="004647DF">
      <w:fldChar w:fldCharType="begin"/>
    </w:r>
    <w:r w:rsidR="004C08F3" w:rsidRPr="004647DF">
      <w:instrText xml:space="preserve"> NUMPAGES </w:instrText>
    </w:r>
    <w:r w:rsidR="00F4507F" w:rsidRPr="004647DF">
      <w:fldChar w:fldCharType="separate"/>
    </w:r>
    <w:r w:rsidR="00436D7B">
      <w:rPr>
        <w:noProof/>
      </w:rPr>
      <w:t>3</w:t>
    </w:r>
    <w:r w:rsidR="00F4507F" w:rsidRPr="004647DF">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F3" w:rsidRDefault="00F4507F" w:rsidP="001B5861">
    <w:pPr>
      <w:pStyle w:val="Footer"/>
      <w:rPr>
        <w:rFonts w:cs="Arial"/>
        <w:smallCaps/>
        <w:sz w:val="20"/>
        <w:szCs w:val="20"/>
        <w:lang w:val="en-GB"/>
      </w:rPr>
    </w:pPr>
    <w:r>
      <w:rPr>
        <w:rFonts w:cs="Arial"/>
        <w:smallCaps/>
        <w:noProof/>
        <w:sz w:val="20"/>
        <w:szCs w:val="20"/>
      </w:rPr>
      <w:pict>
        <v:shapetype id="_x0000_t32" coordsize="21600,21600" o:spt="32" o:oned="t" path="m,l21600,21600e" filled="f">
          <v:path arrowok="t" fillok="f" o:connecttype="none"/>
          <o:lock v:ext="edit" shapetype="t"/>
        </v:shapetype>
        <v:shape id="_x0000_s2051" type="#_x0000_t32" style="position:absolute;margin-left:2.6pt;margin-top:11.8pt;width:264pt;height:0;z-index:251658240" o:connectortype="straight"/>
      </w:pict>
    </w:r>
  </w:p>
  <w:p w:rsidR="00140A9B" w:rsidRDefault="00140A9B" w:rsidP="001B5861">
    <w:pPr>
      <w:pStyle w:val="Footer"/>
      <w:tabs>
        <w:tab w:val="left" w:pos="2718"/>
      </w:tabs>
      <w:spacing w:before="120"/>
      <w:rPr>
        <w:rFonts w:ascii="Cambria" w:hAnsi="Cambria"/>
        <w:sz w:val="20"/>
        <w:szCs w:val="20"/>
      </w:rPr>
    </w:pPr>
    <w:r>
      <w:rPr>
        <w:rFonts w:ascii="Cambria" w:hAnsi="Cambria"/>
        <w:sz w:val="20"/>
        <w:szCs w:val="20"/>
      </w:rPr>
      <w:t xml:space="preserve">ул. Александър </w:t>
    </w:r>
    <w:proofErr w:type="spellStart"/>
    <w:r>
      <w:rPr>
        <w:rFonts w:ascii="Cambria" w:hAnsi="Cambria"/>
        <w:sz w:val="20"/>
        <w:szCs w:val="20"/>
      </w:rPr>
      <w:t>Жендов</w:t>
    </w:r>
    <w:proofErr w:type="spellEnd"/>
    <w:r>
      <w:rPr>
        <w:rFonts w:ascii="Cambria" w:hAnsi="Cambria"/>
        <w:sz w:val="20"/>
        <w:szCs w:val="20"/>
      </w:rPr>
      <w:t xml:space="preserve"> 2, София 1113</w:t>
    </w:r>
  </w:p>
  <w:p w:rsidR="00140A9B" w:rsidRDefault="00140A9B" w:rsidP="001B5861">
    <w:pPr>
      <w:pStyle w:val="Footer"/>
      <w:rPr>
        <w:rFonts w:ascii="Cambria" w:hAnsi="Cambria"/>
        <w:sz w:val="20"/>
        <w:szCs w:val="20"/>
      </w:rPr>
    </w:pPr>
    <w:r>
      <w:rPr>
        <w:rFonts w:ascii="Cambria" w:hAnsi="Cambria"/>
        <w:sz w:val="20"/>
        <w:szCs w:val="20"/>
      </w:rPr>
      <w:t xml:space="preserve">тел.: </w:t>
    </w:r>
    <w:r>
      <w:rPr>
        <w:rFonts w:ascii="Cambria" w:hAnsi="Cambria"/>
        <w:sz w:val="20"/>
        <w:szCs w:val="20"/>
      </w:rPr>
      <w:softHyphen/>
      <w:t>+359 (2) 948</w:t>
    </w:r>
    <w:r>
      <w:rPr>
        <w:rFonts w:ascii="Cambria" w:hAnsi="Cambria"/>
        <w:sz w:val="20"/>
        <w:szCs w:val="20"/>
        <w:lang w:val="en-US"/>
      </w:rPr>
      <w:t xml:space="preserve"> </w:t>
    </w:r>
    <w:r>
      <w:rPr>
        <w:rFonts w:ascii="Cambria" w:hAnsi="Cambria"/>
        <w:sz w:val="20"/>
        <w:szCs w:val="20"/>
      </w:rPr>
      <w:t>29</w:t>
    </w:r>
    <w:r>
      <w:rPr>
        <w:rFonts w:ascii="Cambria" w:hAnsi="Cambria"/>
        <w:sz w:val="20"/>
        <w:szCs w:val="20"/>
        <w:lang w:val="en-US"/>
      </w:rPr>
      <w:t xml:space="preserve"> </w:t>
    </w:r>
    <w:r>
      <w:rPr>
        <w:rFonts w:ascii="Cambria" w:hAnsi="Cambria"/>
        <w:sz w:val="20"/>
        <w:szCs w:val="20"/>
      </w:rPr>
      <w:t xml:space="preserve">99, факс: +359 (2) </w:t>
    </w:r>
    <w:r w:rsidR="00CC4A11" w:rsidRPr="00CC4A11">
      <w:rPr>
        <w:rFonts w:ascii="Cambria" w:hAnsi="Cambria"/>
        <w:sz w:val="20"/>
        <w:szCs w:val="20"/>
      </w:rPr>
      <w:t>948 31 01</w:t>
    </w:r>
  </w:p>
  <w:p w:rsidR="001B5861" w:rsidRDefault="00140A9B" w:rsidP="001B5861">
    <w:pPr>
      <w:pStyle w:val="Footer"/>
      <w:rPr>
        <w:rFonts w:ascii="Cambria" w:hAnsi="Cambria"/>
        <w:sz w:val="20"/>
        <w:szCs w:val="20"/>
      </w:rPr>
    </w:pPr>
    <w:proofErr w:type="gramStart"/>
    <w:r>
      <w:rPr>
        <w:rFonts w:ascii="Cambria" w:hAnsi="Cambria"/>
        <w:sz w:val="20"/>
        <w:szCs w:val="20"/>
        <w:lang w:val="en-US"/>
      </w:rPr>
      <w:t>e</w:t>
    </w:r>
    <w:r>
      <w:rPr>
        <w:rFonts w:ascii="Cambria" w:hAnsi="Cambria"/>
        <w:sz w:val="20"/>
        <w:szCs w:val="20"/>
      </w:rPr>
      <w:t>-</w:t>
    </w:r>
    <w:r>
      <w:rPr>
        <w:rFonts w:ascii="Cambria" w:hAnsi="Cambria"/>
        <w:sz w:val="20"/>
        <w:szCs w:val="20"/>
        <w:lang w:val="en-US"/>
      </w:rPr>
      <w:t>mail</w:t>
    </w:r>
    <w:proofErr w:type="gramEnd"/>
    <w:r>
      <w:rPr>
        <w:rFonts w:ascii="Cambria" w:hAnsi="Cambria"/>
        <w:sz w:val="20"/>
        <w:szCs w:val="20"/>
      </w:rPr>
      <w:t xml:space="preserve">: </w:t>
    </w:r>
    <w:hyperlink r:id="rId1" w:history="1">
      <w:r>
        <w:rPr>
          <w:rStyle w:val="Hyperlink"/>
          <w:rFonts w:ascii="Cambria" w:hAnsi="Cambria"/>
          <w:sz w:val="20"/>
          <w:szCs w:val="20"/>
          <w:lang w:val="en-GB"/>
        </w:rPr>
        <w:t>minister</w:t>
      </w:r>
      <w:r>
        <w:rPr>
          <w:rStyle w:val="Hyperlink"/>
          <w:rFonts w:ascii="Cambria" w:hAnsi="Cambria"/>
          <w:sz w:val="20"/>
          <w:szCs w:val="20"/>
        </w:rPr>
        <w:t>@</w:t>
      </w:r>
      <w:r>
        <w:rPr>
          <w:rStyle w:val="Hyperlink"/>
          <w:rFonts w:ascii="Cambria" w:hAnsi="Cambria"/>
          <w:sz w:val="20"/>
          <w:szCs w:val="20"/>
          <w:lang w:val="en-GB"/>
        </w:rPr>
        <w:t>mfa</w:t>
      </w:r>
      <w:r>
        <w:rPr>
          <w:rStyle w:val="Hyperlink"/>
          <w:rFonts w:ascii="Cambria" w:hAnsi="Cambria"/>
          <w:sz w:val="20"/>
          <w:szCs w:val="20"/>
        </w:rPr>
        <w:t>.</w:t>
      </w:r>
      <w:r>
        <w:rPr>
          <w:rStyle w:val="Hyperlink"/>
          <w:rFonts w:ascii="Cambria" w:hAnsi="Cambria"/>
          <w:sz w:val="20"/>
          <w:szCs w:val="20"/>
          <w:lang w:val="en-GB"/>
        </w:rPr>
        <w:t>bg</w:t>
      </w:r>
    </w:hyperlink>
    <w:r>
      <w:rPr>
        <w:rFonts w:ascii="Cambria" w:hAnsi="Cambria"/>
        <w:sz w:val="20"/>
        <w:szCs w:val="20"/>
      </w:rPr>
      <w:t xml:space="preserve">, интернет страница: </w:t>
    </w:r>
    <w:hyperlink r:id="rId2" w:history="1">
      <w:r>
        <w:rPr>
          <w:rStyle w:val="Hyperlink"/>
          <w:rFonts w:ascii="Cambria" w:hAnsi="Cambria"/>
          <w:sz w:val="20"/>
          <w:szCs w:val="20"/>
          <w:lang w:val="en-GB"/>
        </w:rPr>
        <w:t>www</w:t>
      </w:r>
      <w:r>
        <w:rPr>
          <w:rStyle w:val="Hyperlink"/>
          <w:rFonts w:ascii="Cambria" w:hAnsi="Cambria"/>
          <w:sz w:val="20"/>
          <w:szCs w:val="20"/>
        </w:rPr>
        <w:t>.</w:t>
      </w:r>
      <w:r>
        <w:rPr>
          <w:rStyle w:val="Hyperlink"/>
          <w:rFonts w:ascii="Cambria" w:hAnsi="Cambria"/>
          <w:sz w:val="20"/>
          <w:szCs w:val="20"/>
          <w:lang w:val="en-GB"/>
        </w:rPr>
        <w:t>mfa</w:t>
      </w:r>
      <w:r>
        <w:rPr>
          <w:rStyle w:val="Hyperlink"/>
          <w:rFonts w:ascii="Cambria" w:hAnsi="Cambria"/>
          <w:sz w:val="20"/>
          <w:szCs w:val="20"/>
        </w:rPr>
        <w:t>.</w:t>
      </w:r>
      <w:r>
        <w:rPr>
          <w:rStyle w:val="Hyperlink"/>
          <w:rFonts w:ascii="Cambria" w:hAnsi="Cambria"/>
          <w:sz w:val="20"/>
          <w:szCs w:val="20"/>
          <w:lang w:val="en-GB"/>
        </w:rPr>
        <w:t>bg</w:t>
      </w:r>
    </w:hyperlink>
    <w:r>
      <w:rPr>
        <w:rFonts w:ascii="Cambria" w:hAnsi="Cambria"/>
        <w:sz w:val="20"/>
        <w:szCs w:val="20"/>
      </w:rPr>
      <w:t xml:space="preserve">, </w:t>
    </w:r>
  </w:p>
  <w:p w:rsidR="004C08F3" w:rsidRPr="00140A9B" w:rsidRDefault="00140A9B" w:rsidP="001B5861">
    <w:pPr>
      <w:pStyle w:val="Footer"/>
      <w:rPr>
        <w:rFonts w:ascii="Cambria" w:hAnsi="Cambria"/>
        <w:lang w:val="en-US"/>
      </w:rPr>
    </w:pPr>
    <w:r>
      <w:rPr>
        <w:rFonts w:ascii="Cambria" w:hAnsi="Cambria"/>
        <w:sz w:val="20"/>
        <w:szCs w:val="20"/>
      </w:rPr>
      <w:t xml:space="preserve">следете ни на: </w:t>
    </w:r>
    <w:r>
      <w:rPr>
        <w:rFonts w:ascii="Cambria" w:hAnsi="Cambria"/>
        <w:sz w:val="20"/>
        <w:szCs w:val="20"/>
        <w:lang w:val="en-US"/>
      </w:rPr>
      <w:t>twitter</w:t>
    </w:r>
    <w:r>
      <w:rPr>
        <w:rFonts w:ascii="Cambria" w:hAnsi="Cambria"/>
        <w:sz w:val="20"/>
        <w:szCs w:val="20"/>
      </w:rPr>
      <w:t>/</w:t>
    </w:r>
    <w:proofErr w:type="spellStart"/>
    <w:r>
      <w:rPr>
        <w:rFonts w:ascii="Cambria" w:hAnsi="Cambria"/>
        <w:sz w:val="20"/>
        <w:szCs w:val="20"/>
        <w:lang w:val="en-US"/>
      </w:rPr>
      <w:t>mfabulgaria</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F9F" w:rsidRDefault="00F51F9F">
      <w:r>
        <w:separator/>
      </w:r>
    </w:p>
  </w:footnote>
  <w:footnote w:type="continuationSeparator" w:id="0">
    <w:p w:rsidR="00F51F9F" w:rsidRDefault="00F51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1"/>
      <w:gridCol w:w="6795"/>
    </w:tblGrid>
    <w:tr w:rsidR="004C08F3" w:rsidRPr="002F2ABD" w:rsidTr="00136BCC">
      <w:trPr>
        <w:trHeight w:val="1395"/>
      </w:trPr>
      <w:tc>
        <w:tcPr>
          <w:tcW w:w="1476" w:type="dxa"/>
          <w:tcBorders>
            <w:top w:val="nil"/>
            <w:left w:val="nil"/>
            <w:bottom w:val="nil"/>
            <w:right w:val="nil"/>
          </w:tcBorders>
        </w:tcPr>
        <w:p w:rsidR="004C08F3" w:rsidRPr="002F2ABD" w:rsidRDefault="00C02A38" w:rsidP="00661431">
          <w:pPr>
            <w:pStyle w:val="Header"/>
            <w:rPr>
              <w:rFonts w:ascii="Cambria" w:hAnsi="Cambria"/>
            </w:rPr>
          </w:pPr>
          <w:r>
            <w:rPr>
              <w:rFonts w:ascii="Cambria" w:hAnsi="Cambria"/>
              <w:noProof/>
            </w:rPr>
            <w:drawing>
              <wp:inline distT="0" distB="0" distL="0" distR="0">
                <wp:extent cx="803275" cy="68389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803275" cy="683895"/>
                        </a:xfrm>
                        <a:prstGeom prst="rect">
                          <a:avLst/>
                        </a:prstGeom>
                        <a:noFill/>
                        <a:ln w="9525">
                          <a:noFill/>
                          <a:miter lim="800000"/>
                          <a:headEnd/>
                          <a:tailEnd/>
                        </a:ln>
                      </pic:spPr>
                    </pic:pic>
                  </a:graphicData>
                </a:graphic>
              </wp:inline>
            </w:drawing>
          </w:r>
        </w:p>
      </w:tc>
      <w:tc>
        <w:tcPr>
          <w:tcW w:w="6830" w:type="dxa"/>
          <w:tcBorders>
            <w:top w:val="nil"/>
            <w:left w:val="nil"/>
            <w:bottom w:val="nil"/>
            <w:right w:val="nil"/>
          </w:tcBorders>
        </w:tcPr>
        <w:p w:rsidR="000C5668" w:rsidRPr="002F2ABD" w:rsidRDefault="000C5668" w:rsidP="000C4E6B">
          <w:pPr>
            <w:pStyle w:val="Header"/>
            <w:rPr>
              <w:rFonts w:ascii="Cambria" w:hAnsi="Cambria" w:cs="Arial"/>
              <w:b/>
              <w:sz w:val="28"/>
              <w:szCs w:val="28"/>
              <w:lang w:val="en-US"/>
            </w:rPr>
          </w:pPr>
        </w:p>
        <w:p w:rsidR="004C08F3" w:rsidRPr="00527F6B" w:rsidRDefault="00F4507F" w:rsidP="000C5668">
          <w:pPr>
            <w:pStyle w:val="Header"/>
            <w:spacing w:line="360" w:lineRule="auto"/>
            <w:rPr>
              <w:rFonts w:ascii="Cambria" w:hAnsi="Cambria"/>
              <w:b/>
              <w:lang w:val="en-US"/>
            </w:rPr>
          </w:pPr>
          <w:r>
            <w:rPr>
              <w:rFonts w:ascii="Cambria" w:hAnsi="Cambria"/>
              <w:b/>
              <w:noProof/>
            </w:rPr>
            <w:pict>
              <v:shapetype id="_x0000_t32" coordsize="21600,21600" o:spt="32" o:oned="t" path="m,l21600,21600e" filled="f">
                <v:path arrowok="t" fillok="f" o:connecttype="none"/>
                <o:lock v:ext="edit" shapetype="t"/>
              </v:shapetype>
              <v:shape id="_x0000_s2049" type="#_x0000_t32" style="position:absolute;margin-left:-2.35pt;margin-top:19.4pt;width:213pt;height:0;z-index:251657216" o:connectortype="straight"/>
            </w:pict>
          </w:r>
          <w:r w:rsidR="00820929" w:rsidRPr="00527F6B">
            <w:rPr>
              <w:rFonts w:ascii="Cambria" w:hAnsi="Cambria"/>
              <w:b/>
            </w:rPr>
            <w:t>РЕПУБЛИКА БЪЛГАРИЯ</w:t>
          </w:r>
        </w:p>
        <w:p w:rsidR="009E57DC" w:rsidRPr="000A19CC" w:rsidRDefault="009E57DC" w:rsidP="009E57DC">
          <w:pPr>
            <w:pStyle w:val="Header"/>
            <w:rPr>
              <w:rFonts w:ascii="Cambria" w:hAnsi="Cambria"/>
              <w:b/>
              <w:lang w:val="ru-RU"/>
            </w:rPr>
          </w:pPr>
          <w:r>
            <w:rPr>
              <w:rFonts w:ascii="Cambria" w:hAnsi="Cambria"/>
              <w:b/>
            </w:rPr>
            <w:t>ЗАМЕСТНИК МИНИСТЪР-ПРЕДСЕДАТЕЛ</w:t>
          </w:r>
          <w:r w:rsidRPr="00FF726E">
            <w:rPr>
              <w:rFonts w:ascii="Cambria" w:hAnsi="Cambria"/>
              <w:b/>
              <w:lang w:val="ru-RU"/>
            </w:rPr>
            <w:t xml:space="preserve"> </w:t>
          </w:r>
        </w:p>
        <w:p w:rsidR="009E57DC" w:rsidRPr="000A19CC" w:rsidRDefault="009E57DC" w:rsidP="009E57DC">
          <w:pPr>
            <w:pStyle w:val="Header"/>
            <w:rPr>
              <w:rFonts w:ascii="Cambria" w:hAnsi="Cambria"/>
              <w:b/>
              <w:lang w:val="ru-RU"/>
            </w:rPr>
          </w:pPr>
          <w:r>
            <w:rPr>
              <w:rFonts w:ascii="Cambria" w:hAnsi="Cambria"/>
              <w:b/>
            </w:rPr>
            <w:t>ПО ПРАВОСЪДНАТА РЕФОРМА И</w:t>
          </w:r>
          <w:r w:rsidRPr="00FF726E">
            <w:rPr>
              <w:rFonts w:ascii="Cambria" w:hAnsi="Cambria"/>
              <w:b/>
              <w:lang w:val="ru-RU"/>
            </w:rPr>
            <w:t xml:space="preserve"> </w:t>
          </w:r>
        </w:p>
        <w:p w:rsidR="004C08F3" w:rsidRPr="002F2ABD" w:rsidRDefault="009E57DC" w:rsidP="009E57DC">
          <w:pPr>
            <w:pStyle w:val="Header"/>
            <w:rPr>
              <w:rFonts w:ascii="Cambria" w:hAnsi="Cambria" w:cs="Arial"/>
              <w:b/>
              <w:sz w:val="26"/>
            </w:rPr>
          </w:pPr>
          <w:r>
            <w:rPr>
              <w:rFonts w:ascii="Cambria" w:hAnsi="Cambria"/>
              <w:b/>
            </w:rPr>
            <w:t>МИНИСТЪР НА</w:t>
          </w:r>
          <w:r>
            <w:rPr>
              <w:rFonts w:ascii="Cambria" w:hAnsi="Cambria"/>
              <w:b/>
              <w:lang w:val="en-US"/>
            </w:rPr>
            <w:t xml:space="preserve"> </w:t>
          </w:r>
          <w:r w:rsidRPr="00527F6B">
            <w:rPr>
              <w:rFonts w:ascii="Cambria" w:hAnsi="Cambria"/>
              <w:b/>
            </w:rPr>
            <w:t>ВЪНШНИТЕ РАБОТИ</w:t>
          </w:r>
        </w:p>
      </w:tc>
    </w:tr>
  </w:tbl>
  <w:p w:rsidR="004C08F3" w:rsidRPr="002F2ABD" w:rsidRDefault="004C08F3" w:rsidP="000C4E6B">
    <w:pPr>
      <w:pStyle w:val="Header"/>
      <w:jc w:val="center"/>
      <w:rPr>
        <w:rFonts w:ascii="Cambria" w:hAnsi="Cambr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52470"/>
    <w:multiLevelType w:val="hybridMultilevel"/>
    <w:tmpl w:val="5FC0E676"/>
    <w:lvl w:ilvl="0" w:tplc="DC6A61E2">
      <w:start w:val="1"/>
      <w:numFmt w:val="decimal"/>
      <w:lvlText w:val="%1."/>
      <w:lvlJc w:val="left"/>
      <w:pPr>
        <w:tabs>
          <w:tab w:val="num" w:pos="720"/>
        </w:tabs>
        <w:ind w:left="720" w:hanging="360"/>
      </w:pPr>
      <w:rPr>
        <w:rFonts w:ascii="Calibri" w:eastAsia="Times New Roman" w:hAnsi="Calibri"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attachedTemplate r:id="rId1"/>
  <w:stylePaneFormatFilter w:val="3F01"/>
  <w:defaultTabStop w:val="708"/>
  <w:hyphenationZone w:val="425"/>
  <w:characterSpacingControl w:val="doNotCompress"/>
  <w:hdrShapeDefaults>
    <o:shapedefaults v:ext="edit" spidmax="9218"/>
    <o:shapelayout v:ext="edit">
      <o:idmap v:ext="edit" data="2"/>
      <o:rules v:ext="edit">
        <o:r id="V:Rule3" type="connector" idref="#_x0000_s2049"/>
        <o:r id="V:Rule4" type="connector" idref="#_x0000_s2051"/>
      </o:rules>
    </o:shapelayout>
  </w:hdrShapeDefaults>
  <w:footnotePr>
    <w:footnote w:id="-1"/>
    <w:footnote w:id="0"/>
  </w:footnotePr>
  <w:endnotePr>
    <w:endnote w:id="-1"/>
    <w:endnote w:id="0"/>
  </w:endnotePr>
  <w:compat/>
  <w:rsids>
    <w:rsidRoot w:val="004F5909"/>
    <w:rsid w:val="00002989"/>
    <w:rsid w:val="00007A26"/>
    <w:rsid w:val="00012163"/>
    <w:rsid w:val="00012625"/>
    <w:rsid w:val="000557E6"/>
    <w:rsid w:val="00057058"/>
    <w:rsid w:val="00071783"/>
    <w:rsid w:val="00087485"/>
    <w:rsid w:val="00091099"/>
    <w:rsid w:val="00094D72"/>
    <w:rsid w:val="00097EDE"/>
    <w:rsid w:val="000A3640"/>
    <w:rsid w:val="000B27D3"/>
    <w:rsid w:val="000B533C"/>
    <w:rsid w:val="000C4E6B"/>
    <w:rsid w:val="000C5668"/>
    <w:rsid w:val="000D1FA6"/>
    <w:rsid w:val="000D250E"/>
    <w:rsid w:val="000E7B93"/>
    <w:rsid w:val="000F0498"/>
    <w:rsid w:val="000F34F4"/>
    <w:rsid w:val="00112F8C"/>
    <w:rsid w:val="00116F4E"/>
    <w:rsid w:val="00136BCC"/>
    <w:rsid w:val="00140A9B"/>
    <w:rsid w:val="001603C4"/>
    <w:rsid w:val="00172147"/>
    <w:rsid w:val="00172944"/>
    <w:rsid w:val="001845AE"/>
    <w:rsid w:val="00186131"/>
    <w:rsid w:val="00195D61"/>
    <w:rsid w:val="001B5861"/>
    <w:rsid w:val="001E7154"/>
    <w:rsid w:val="001E7A66"/>
    <w:rsid w:val="001F2F77"/>
    <w:rsid w:val="001F3ADB"/>
    <w:rsid w:val="001F4F68"/>
    <w:rsid w:val="002228C0"/>
    <w:rsid w:val="002530D8"/>
    <w:rsid w:val="002667D4"/>
    <w:rsid w:val="00273008"/>
    <w:rsid w:val="00273844"/>
    <w:rsid w:val="00274D55"/>
    <w:rsid w:val="002848DD"/>
    <w:rsid w:val="002C3192"/>
    <w:rsid w:val="002C49AB"/>
    <w:rsid w:val="002D2DD6"/>
    <w:rsid w:val="002E028B"/>
    <w:rsid w:val="002E6014"/>
    <w:rsid w:val="002F2106"/>
    <w:rsid w:val="002F2ABD"/>
    <w:rsid w:val="00303896"/>
    <w:rsid w:val="00311236"/>
    <w:rsid w:val="0031214E"/>
    <w:rsid w:val="003127CF"/>
    <w:rsid w:val="0032343E"/>
    <w:rsid w:val="00326E86"/>
    <w:rsid w:val="00334A3A"/>
    <w:rsid w:val="00336AE3"/>
    <w:rsid w:val="003534D8"/>
    <w:rsid w:val="003556DB"/>
    <w:rsid w:val="003A1CA1"/>
    <w:rsid w:val="003A4C5E"/>
    <w:rsid w:val="003B268E"/>
    <w:rsid w:val="003B4B69"/>
    <w:rsid w:val="003B6ACA"/>
    <w:rsid w:val="003C406F"/>
    <w:rsid w:val="003C6E55"/>
    <w:rsid w:val="003E2A14"/>
    <w:rsid w:val="003E5997"/>
    <w:rsid w:val="003E5FF2"/>
    <w:rsid w:val="003F05E3"/>
    <w:rsid w:val="00401A50"/>
    <w:rsid w:val="00406D67"/>
    <w:rsid w:val="0040793B"/>
    <w:rsid w:val="0041217F"/>
    <w:rsid w:val="004147EF"/>
    <w:rsid w:val="00414DC4"/>
    <w:rsid w:val="004305DE"/>
    <w:rsid w:val="00436D7B"/>
    <w:rsid w:val="0045250D"/>
    <w:rsid w:val="00456006"/>
    <w:rsid w:val="00470C15"/>
    <w:rsid w:val="004778FB"/>
    <w:rsid w:val="00493DF0"/>
    <w:rsid w:val="004A4414"/>
    <w:rsid w:val="004A51BA"/>
    <w:rsid w:val="004A601D"/>
    <w:rsid w:val="004B2E00"/>
    <w:rsid w:val="004B4768"/>
    <w:rsid w:val="004C08F3"/>
    <w:rsid w:val="004C3E18"/>
    <w:rsid w:val="004D1D45"/>
    <w:rsid w:val="004E3BB7"/>
    <w:rsid w:val="004E442D"/>
    <w:rsid w:val="004E492E"/>
    <w:rsid w:val="004F36A8"/>
    <w:rsid w:val="004F5909"/>
    <w:rsid w:val="004F5FA5"/>
    <w:rsid w:val="005003C0"/>
    <w:rsid w:val="005047CA"/>
    <w:rsid w:val="00510B87"/>
    <w:rsid w:val="0051396C"/>
    <w:rsid w:val="00516E66"/>
    <w:rsid w:val="0052356A"/>
    <w:rsid w:val="00523B00"/>
    <w:rsid w:val="00527F6B"/>
    <w:rsid w:val="00556E9E"/>
    <w:rsid w:val="005739C4"/>
    <w:rsid w:val="005840F1"/>
    <w:rsid w:val="00593277"/>
    <w:rsid w:val="005A1CEB"/>
    <w:rsid w:val="005A47CE"/>
    <w:rsid w:val="005A5DA1"/>
    <w:rsid w:val="005A6660"/>
    <w:rsid w:val="005B577C"/>
    <w:rsid w:val="005D1A48"/>
    <w:rsid w:val="005F5B2C"/>
    <w:rsid w:val="005F6FD0"/>
    <w:rsid w:val="00605C65"/>
    <w:rsid w:val="00606749"/>
    <w:rsid w:val="00621F98"/>
    <w:rsid w:val="006262DF"/>
    <w:rsid w:val="00631836"/>
    <w:rsid w:val="00641C62"/>
    <w:rsid w:val="00651A47"/>
    <w:rsid w:val="00651DC5"/>
    <w:rsid w:val="00656FDF"/>
    <w:rsid w:val="00661431"/>
    <w:rsid w:val="00675088"/>
    <w:rsid w:val="006922E1"/>
    <w:rsid w:val="00694AD3"/>
    <w:rsid w:val="006A229A"/>
    <w:rsid w:val="006B308B"/>
    <w:rsid w:val="006B4816"/>
    <w:rsid w:val="006C2E3C"/>
    <w:rsid w:val="006E2542"/>
    <w:rsid w:val="00703EBF"/>
    <w:rsid w:val="007157C6"/>
    <w:rsid w:val="00723191"/>
    <w:rsid w:val="007414BD"/>
    <w:rsid w:val="00764939"/>
    <w:rsid w:val="00773104"/>
    <w:rsid w:val="00776ED1"/>
    <w:rsid w:val="007802B3"/>
    <w:rsid w:val="00780FAB"/>
    <w:rsid w:val="00787E76"/>
    <w:rsid w:val="00794162"/>
    <w:rsid w:val="007A6DDA"/>
    <w:rsid w:val="007B757A"/>
    <w:rsid w:val="007C107E"/>
    <w:rsid w:val="007C1D9B"/>
    <w:rsid w:val="007D6218"/>
    <w:rsid w:val="007D72BD"/>
    <w:rsid w:val="00810C12"/>
    <w:rsid w:val="0081186F"/>
    <w:rsid w:val="00814A88"/>
    <w:rsid w:val="00820929"/>
    <w:rsid w:val="0082251D"/>
    <w:rsid w:val="008436F7"/>
    <w:rsid w:val="008604D8"/>
    <w:rsid w:val="00864887"/>
    <w:rsid w:val="00872808"/>
    <w:rsid w:val="008808C5"/>
    <w:rsid w:val="00892ADD"/>
    <w:rsid w:val="0089543F"/>
    <w:rsid w:val="008B6FE3"/>
    <w:rsid w:val="008C2B24"/>
    <w:rsid w:val="008D32E9"/>
    <w:rsid w:val="008D39E1"/>
    <w:rsid w:val="009049F5"/>
    <w:rsid w:val="00915ABB"/>
    <w:rsid w:val="009208AF"/>
    <w:rsid w:val="00921C0E"/>
    <w:rsid w:val="00927086"/>
    <w:rsid w:val="009311BA"/>
    <w:rsid w:val="00933378"/>
    <w:rsid w:val="0093549B"/>
    <w:rsid w:val="0094380B"/>
    <w:rsid w:val="009659E9"/>
    <w:rsid w:val="00970326"/>
    <w:rsid w:val="00992A45"/>
    <w:rsid w:val="00992E9E"/>
    <w:rsid w:val="009A1768"/>
    <w:rsid w:val="009A5804"/>
    <w:rsid w:val="009B2739"/>
    <w:rsid w:val="009B43D2"/>
    <w:rsid w:val="009B7369"/>
    <w:rsid w:val="009C2F38"/>
    <w:rsid w:val="009C3822"/>
    <w:rsid w:val="009C7B52"/>
    <w:rsid w:val="009D3A9F"/>
    <w:rsid w:val="009D58A6"/>
    <w:rsid w:val="009E2FAD"/>
    <w:rsid w:val="009E57DC"/>
    <w:rsid w:val="009E7B40"/>
    <w:rsid w:val="009F600D"/>
    <w:rsid w:val="00A163A2"/>
    <w:rsid w:val="00A2041C"/>
    <w:rsid w:val="00A37942"/>
    <w:rsid w:val="00A4171E"/>
    <w:rsid w:val="00A64575"/>
    <w:rsid w:val="00A7090D"/>
    <w:rsid w:val="00A73067"/>
    <w:rsid w:val="00A74CDF"/>
    <w:rsid w:val="00A95BCE"/>
    <w:rsid w:val="00AA5BD8"/>
    <w:rsid w:val="00AA7992"/>
    <w:rsid w:val="00AB2E64"/>
    <w:rsid w:val="00AC29EB"/>
    <w:rsid w:val="00AC2E99"/>
    <w:rsid w:val="00AC3FB6"/>
    <w:rsid w:val="00AD0CF1"/>
    <w:rsid w:val="00AD38A3"/>
    <w:rsid w:val="00AE0572"/>
    <w:rsid w:val="00AE0631"/>
    <w:rsid w:val="00AE2E44"/>
    <w:rsid w:val="00B02B64"/>
    <w:rsid w:val="00B02E5F"/>
    <w:rsid w:val="00B03FDD"/>
    <w:rsid w:val="00B12555"/>
    <w:rsid w:val="00B162EF"/>
    <w:rsid w:val="00B23CFA"/>
    <w:rsid w:val="00B31287"/>
    <w:rsid w:val="00B42DA0"/>
    <w:rsid w:val="00B660D0"/>
    <w:rsid w:val="00B75FE7"/>
    <w:rsid w:val="00BC75A4"/>
    <w:rsid w:val="00BD1E76"/>
    <w:rsid w:val="00BE0F80"/>
    <w:rsid w:val="00BE5ED3"/>
    <w:rsid w:val="00C01147"/>
    <w:rsid w:val="00C02A38"/>
    <w:rsid w:val="00C0583C"/>
    <w:rsid w:val="00C14E22"/>
    <w:rsid w:val="00C31B73"/>
    <w:rsid w:val="00C47455"/>
    <w:rsid w:val="00C6665A"/>
    <w:rsid w:val="00C72B31"/>
    <w:rsid w:val="00C777E6"/>
    <w:rsid w:val="00C94AF9"/>
    <w:rsid w:val="00C94C87"/>
    <w:rsid w:val="00C97EBB"/>
    <w:rsid w:val="00CA2CAD"/>
    <w:rsid w:val="00CC4A11"/>
    <w:rsid w:val="00CC7E8F"/>
    <w:rsid w:val="00CE29C0"/>
    <w:rsid w:val="00CF5256"/>
    <w:rsid w:val="00CF675F"/>
    <w:rsid w:val="00D0328E"/>
    <w:rsid w:val="00D044C9"/>
    <w:rsid w:val="00D14F3E"/>
    <w:rsid w:val="00D30161"/>
    <w:rsid w:val="00D33097"/>
    <w:rsid w:val="00D34BCB"/>
    <w:rsid w:val="00D4320C"/>
    <w:rsid w:val="00D572B1"/>
    <w:rsid w:val="00D60ED2"/>
    <w:rsid w:val="00D72EDE"/>
    <w:rsid w:val="00D74577"/>
    <w:rsid w:val="00D75614"/>
    <w:rsid w:val="00D845E3"/>
    <w:rsid w:val="00D912DE"/>
    <w:rsid w:val="00D91DDA"/>
    <w:rsid w:val="00DA043F"/>
    <w:rsid w:val="00DA5AFF"/>
    <w:rsid w:val="00DB7C7D"/>
    <w:rsid w:val="00DC6D7F"/>
    <w:rsid w:val="00DD182B"/>
    <w:rsid w:val="00E03EA6"/>
    <w:rsid w:val="00E11A9C"/>
    <w:rsid w:val="00E13C8B"/>
    <w:rsid w:val="00E15E0B"/>
    <w:rsid w:val="00E168C6"/>
    <w:rsid w:val="00E218A2"/>
    <w:rsid w:val="00E353D6"/>
    <w:rsid w:val="00E37AF2"/>
    <w:rsid w:val="00E52081"/>
    <w:rsid w:val="00E52BD3"/>
    <w:rsid w:val="00E54B0A"/>
    <w:rsid w:val="00E64A26"/>
    <w:rsid w:val="00E87A3B"/>
    <w:rsid w:val="00E87E20"/>
    <w:rsid w:val="00EA4005"/>
    <w:rsid w:val="00EC1202"/>
    <w:rsid w:val="00EC43CC"/>
    <w:rsid w:val="00EC6BF8"/>
    <w:rsid w:val="00EC71C8"/>
    <w:rsid w:val="00ED44BC"/>
    <w:rsid w:val="00EE21BB"/>
    <w:rsid w:val="00EF755C"/>
    <w:rsid w:val="00EF7FF5"/>
    <w:rsid w:val="00F01352"/>
    <w:rsid w:val="00F04442"/>
    <w:rsid w:val="00F166E0"/>
    <w:rsid w:val="00F25E05"/>
    <w:rsid w:val="00F35EFA"/>
    <w:rsid w:val="00F44B22"/>
    <w:rsid w:val="00F4507F"/>
    <w:rsid w:val="00F51F9F"/>
    <w:rsid w:val="00F55F16"/>
    <w:rsid w:val="00F624A7"/>
    <w:rsid w:val="00F67B15"/>
    <w:rsid w:val="00F70000"/>
    <w:rsid w:val="00FC1454"/>
    <w:rsid w:val="00FC452D"/>
    <w:rsid w:val="00FC4D8B"/>
    <w:rsid w:val="00FC4ED7"/>
    <w:rsid w:val="00FC59A4"/>
    <w:rsid w:val="00FE5EDB"/>
    <w:rsid w:val="00FF43C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014"/>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4E6B"/>
    <w:pPr>
      <w:tabs>
        <w:tab w:val="center" w:pos="4536"/>
        <w:tab w:val="right" w:pos="9072"/>
      </w:tabs>
    </w:pPr>
  </w:style>
  <w:style w:type="paragraph" w:styleId="Footer">
    <w:name w:val="footer"/>
    <w:basedOn w:val="Normal"/>
    <w:link w:val="FooterChar"/>
    <w:rsid w:val="000C4E6B"/>
    <w:pPr>
      <w:tabs>
        <w:tab w:val="center" w:pos="4536"/>
        <w:tab w:val="right" w:pos="9072"/>
      </w:tabs>
    </w:pPr>
  </w:style>
  <w:style w:type="character" w:styleId="Hyperlink">
    <w:name w:val="Hyperlink"/>
    <w:uiPriority w:val="99"/>
    <w:unhideWhenUsed/>
    <w:rsid w:val="000C4E6B"/>
    <w:rPr>
      <w:color w:val="0000FF"/>
      <w:u w:val="single"/>
    </w:rPr>
  </w:style>
  <w:style w:type="paragraph" w:styleId="BalloonText">
    <w:name w:val="Balloon Text"/>
    <w:basedOn w:val="Normal"/>
    <w:semiHidden/>
    <w:rsid w:val="00AD0CF1"/>
    <w:rPr>
      <w:rFonts w:ascii="Tahoma" w:hAnsi="Tahoma" w:cs="Tahoma"/>
      <w:sz w:val="16"/>
      <w:szCs w:val="16"/>
    </w:rPr>
  </w:style>
  <w:style w:type="paragraph" w:styleId="ListParagraph">
    <w:name w:val="List Paragraph"/>
    <w:basedOn w:val="Normal"/>
    <w:qFormat/>
    <w:rsid w:val="008808C5"/>
    <w:pPr>
      <w:suppressAutoHyphens/>
      <w:ind w:left="720"/>
    </w:pPr>
    <w:rPr>
      <w:rFonts w:ascii="Times New Roman" w:hAnsi="Times New Roman"/>
      <w:kern w:val="1"/>
      <w:lang w:eastAsia="ar-SA"/>
    </w:rPr>
  </w:style>
  <w:style w:type="character" w:customStyle="1" w:styleId="FooterChar">
    <w:name w:val="Footer Char"/>
    <w:link w:val="Footer"/>
    <w:rsid w:val="00140A9B"/>
    <w:rPr>
      <w:rFonts w:ascii="Calibri" w:hAnsi="Calibri"/>
      <w:sz w:val="24"/>
      <w:szCs w:val="24"/>
      <w:lang w:val="bg-BG" w:eastAsia="bg-BG"/>
    </w:rPr>
  </w:style>
  <w:style w:type="paragraph" w:styleId="BodyTextIndent2">
    <w:name w:val="Body Text Indent 2"/>
    <w:basedOn w:val="Normal"/>
    <w:link w:val="BodyTextIndent2Char"/>
    <w:unhideWhenUsed/>
    <w:rsid w:val="0089543F"/>
    <w:pPr>
      <w:spacing w:after="200" w:line="276" w:lineRule="auto"/>
      <w:ind w:firstLine="567"/>
    </w:pPr>
    <w:rPr>
      <w:sz w:val="22"/>
      <w:szCs w:val="20"/>
      <w:lang w:eastAsia="en-US" w:bidi="en-US"/>
    </w:rPr>
  </w:style>
  <w:style w:type="character" w:customStyle="1" w:styleId="BodyTextIndent2Char">
    <w:name w:val="Body Text Indent 2 Char"/>
    <w:link w:val="BodyTextIndent2"/>
    <w:rsid w:val="0089543F"/>
    <w:rPr>
      <w:rFonts w:ascii="Calibri" w:hAnsi="Calibri"/>
      <w:sz w:val="22"/>
      <w:lang w:eastAsia="en-US" w:bidi="en-US"/>
    </w:rPr>
  </w:style>
  <w:style w:type="paragraph" w:styleId="NoSpacing">
    <w:name w:val="No Spacing"/>
    <w:uiPriority w:val="1"/>
    <w:qFormat/>
    <w:rsid w:val="0089543F"/>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20248869">
      <w:bodyDiv w:val="1"/>
      <w:marLeft w:val="0"/>
      <w:marRight w:val="0"/>
      <w:marTop w:val="0"/>
      <w:marBottom w:val="0"/>
      <w:divBdr>
        <w:top w:val="none" w:sz="0" w:space="0" w:color="auto"/>
        <w:left w:val="none" w:sz="0" w:space="0" w:color="auto"/>
        <w:bottom w:val="none" w:sz="0" w:space="0" w:color="auto"/>
        <w:right w:val="none" w:sz="0" w:space="0" w:color="auto"/>
      </w:divBdr>
    </w:div>
    <w:div w:id="997611719">
      <w:bodyDiv w:val="1"/>
      <w:marLeft w:val="0"/>
      <w:marRight w:val="0"/>
      <w:marTop w:val="0"/>
      <w:marBottom w:val="0"/>
      <w:divBdr>
        <w:top w:val="none" w:sz="0" w:space="0" w:color="auto"/>
        <w:left w:val="none" w:sz="0" w:space="0" w:color="auto"/>
        <w:bottom w:val="none" w:sz="0" w:space="0" w:color="auto"/>
        <w:right w:val="none" w:sz="0" w:space="0" w:color="auto"/>
      </w:divBdr>
    </w:div>
    <w:div w:id="13380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mfa.bg" TargetMode="External"/><Relationship Id="rId1" Type="http://schemas.openxmlformats.org/officeDocument/2006/relationships/hyperlink" Target="mailto:minister@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penkova\Desktop\NM%20Letter%20templates\Template%20NM%20form%20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A4D0C3-C7E2-4278-9673-326B5353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NM form BG</Template>
  <TotalTime>1</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MFA</Company>
  <LinksUpToDate>false</LinksUpToDate>
  <CharactersWithSpaces>6342</CharactersWithSpaces>
  <SharedDoc>false</SharedDoc>
  <HLinks>
    <vt:vector size="12" baseType="variant">
      <vt:variant>
        <vt:i4>6946943</vt:i4>
      </vt:variant>
      <vt:variant>
        <vt:i4>9</vt:i4>
      </vt:variant>
      <vt:variant>
        <vt:i4>0</vt:i4>
      </vt:variant>
      <vt:variant>
        <vt:i4>5</vt:i4>
      </vt:variant>
      <vt:variant>
        <vt:lpwstr>http://www.mfa.bg/</vt:lpwstr>
      </vt:variant>
      <vt:variant>
        <vt:lpwstr/>
      </vt:variant>
      <vt:variant>
        <vt:i4>1572898</vt:i4>
      </vt:variant>
      <vt:variant>
        <vt:i4>6</vt:i4>
      </vt:variant>
      <vt:variant>
        <vt:i4>0</vt:i4>
      </vt:variant>
      <vt:variant>
        <vt:i4>5</vt:i4>
      </vt:variant>
      <vt:variant>
        <vt:lpwstr>mailto:minister@mfa.bg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dpenkova</dc:creator>
  <cp:lastModifiedBy>oryaboy</cp:lastModifiedBy>
  <cp:revision>2</cp:revision>
  <cp:lastPrinted>2017-07-31T06:23:00Z</cp:lastPrinted>
  <dcterms:created xsi:type="dcterms:W3CDTF">2017-08-08T08:04:00Z</dcterms:created>
  <dcterms:modified xsi:type="dcterms:W3CDTF">2017-08-08T08:04:00Z</dcterms:modified>
</cp:coreProperties>
</file>