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A9" w:rsidRPr="00067EF2" w:rsidRDefault="004F62A9" w:rsidP="004F62A9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067EF2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067EF2">
        <w:rPr>
          <w:rFonts w:asciiTheme="majorHAnsi" w:hAnsiTheme="majorHAnsi"/>
          <w:b/>
          <w:bCs/>
          <w:i/>
          <w:iCs/>
          <w:u w:val="single"/>
          <w:lang w:val="en-US"/>
        </w:rPr>
        <w:t>6</w:t>
      </w:r>
    </w:p>
    <w:p w:rsidR="004F62A9" w:rsidRPr="00067EF2" w:rsidRDefault="004F62A9" w:rsidP="004F62A9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067EF2">
        <w:rPr>
          <w:rFonts w:asciiTheme="majorHAnsi" w:hAnsiTheme="majorHAnsi"/>
          <w:b/>
          <w:lang w:val="ru-RU"/>
        </w:rPr>
        <w:t>Образец</w:t>
      </w:r>
    </w:p>
    <w:p w:rsidR="008A39D1" w:rsidRPr="00067EF2" w:rsidRDefault="008A39D1" w:rsidP="008A39D1">
      <w:pPr>
        <w:jc w:val="right"/>
        <w:rPr>
          <w:rFonts w:asciiTheme="majorHAnsi" w:eastAsia="SimSun" w:hAnsiTheme="majorHAnsi"/>
          <w:b/>
        </w:rPr>
      </w:pPr>
    </w:p>
    <w:p w:rsidR="008A39D1" w:rsidRPr="00067EF2" w:rsidRDefault="008A39D1" w:rsidP="008A39D1">
      <w:pPr>
        <w:jc w:val="right"/>
        <w:rPr>
          <w:rFonts w:asciiTheme="majorHAnsi" w:hAnsiTheme="majorHAnsi"/>
          <w:b/>
          <w:bCs/>
          <w:iCs/>
        </w:rPr>
      </w:pPr>
    </w:p>
    <w:p w:rsidR="008A39D1" w:rsidRPr="00067EF2" w:rsidRDefault="008A39D1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ДО</w:t>
      </w:r>
    </w:p>
    <w:p w:rsidR="009049F9" w:rsidRPr="00067EF2" w:rsidRDefault="009049F9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Министерство на външните работи</w:t>
      </w:r>
    </w:p>
    <w:p w:rsidR="009049F9" w:rsidRPr="00067EF2" w:rsidRDefault="009049F9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 xml:space="preserve">ул. „Александър </w:t>
      </w:r>
      <w:proofErr w:type="spellStart"/>
      <w:r w:rsidRPr="00067EF2">
        <w:rPr>
          <w:rFonts w:asciiTheme="majorHAnsi" w:eastAsia="SimSun" w:hAnsiTheme="majorHAnsi"/>
          <w:b/>
        </w:rPr>
        <w:t>Жендов</w:t>
      </w:r>
      <w:proofErr w:type="spellEnd"/>
      <w:r w:rsidRPr="00067EF2">
        <w:rPr>
          <w:rFonts w:asciiTheme="majorHAnsi" w:eastAsia="SimSun" w:hAnsiTheme="majorHAnsi"/>
          <w:b/>
        </w:rPr>
        <w:t>” № 2</w:t>
      </w:r>
    </w:p>
    <w:p w:rsidR="009049F9" w:rsidRPr="00067EF2" w:rsidRDefault="009049F9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 xml:space="preserve">гр. София </w:t>
      </w:r>
    </w:p>
    <w:p w:rsidR="008A39D1" w:rsidRPr="00067EF2" w:rsidRDefault="008A39D1" w:rsidP="008A39D1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</w:p>
    <w:p w:rsidR="008A39D1" w:rsidRPr="00067EF2" w:rsidRDefault="008A39D1" w:rsidP="008A39D1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ТЕХНИЧЕСКО ПРЕДЛОЖЕНИЕ</w:t>
      </w:r>
    </w:p>
    <w:p w:rsidR="008A27D7" w:rsidRPr="00067EF2" w:rsidRDefault="008A39D1" w:rsidP="008A27D7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</w:rPr>
      </w:pPr>
      <w:r w:rsidRPr="00067EF2">
        <w:rPr>
          <w:rFonts w:asciiTheme="majorHAnsi" w:hAnsiTheme="majorHAnsi"/>
        </w:rPr>
        <w:t xml:space="preserve">за </w:t>
      </w:r>
      <w:r w:rsidR="00E73D24" w:rsidRPr="00067EF2">
        <w:rPr>
          <w:rFonts w:asciiTheme="majorHAnsi" w:hAnsiTheme="majorHAnsi"/>
        </w:rPr>
        <w:t xml:space="preserve">изпълнение </w:t>
      </w:r>
      <w:r w:rsidRPr="00067EF2">
        <w:rPr>
          <w:rFonts w:asciiTheme="majorHAnsi" w:hAnsiTheme="majorHAnsi"/>
        </w:rPr>
        <w:t xml:space="preserve">на </w:t>
      </w:r>
      <w:r w:rsidRPr="00067EF2">
        <w:rPr>
          <w:rFonts w:asciiTheme="majorHAnsi" w:hAnsiTheme="majorHAnsi"/>
          <w:lang w:val="ru-RU"/>
        </w:rPr>
        <w:t xml:space="preserve">обществена поръчка с предмет: </w:t>
      </w:r>
      <w:r w:rsidR="008A27D7" w:rsidRPr="00067EF2">
        <w:rPr>
          <w:rFonts w:asciiTheme="majorHAnsi" w:hAnsiTheme="majorHAnsi"/>
          <w:b/>
        </w:rPr>
        <w:t>„Доставка на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осигуряване”, Министерство на външните работи”</w:t>
      </w:r>
    </w:p>
    <w:p w:rsidR="008A39D1" w:rsidRPr="00067EF2" w:rsidRDefault="008A39D1" w:rsidP="008A39D1">
      <w:pPr>
        <w:tabs>
          <w:tab w:val="left" w:pos="900"/>
        </w:tabs>
        <w:spacing w:line="360" w:lineRule="auto"/>
        <w:jc w:val="both"/>
        <w:rPr>
          <w:rFonts w:asciiTheme="majorHAnsi" w:eastAsia="SimSun" w:hAnsiTheme="majorHAnsi"/>
        </w:rPr>
      </w:pPr>
    </w:p>
    <w:p w:rsidR="008A39D1" w:rsidRPr="00067EF2" w:rsidRDefault="008A39D1" w:rsidP="008A39D1">
      <w:pPr>
        <w:spacing w:line="360" w:lineRule="auto"/>
        <w:ind w:firstLine="540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От участник: .......…………………………...……............................................................ </w:t>
      </w:r>
    </w:p>
    <w:p w:rsidR="008A39D1" w:rsidRPr="00067EF2" w:rsidRDefault="008A39D1" w:rsidP="008A39D1">
      <w:pPr>
        <w:spacing w:line="360" w:lineRule="auto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Pr="00067EF2" w:rsidRDefault="008A39D1" w:rsidP="008A39D1">
      <w:pPr>
        <w:spacing w:line="360" w:lineRule="auto"/>
        <w:ind w:firstLine="720"/>
        <w:jc w:val="both"/>
        <w:rPr>
          <w:rFonts w:asciiTheme="majorHAnsi" w:hAnsiTheme="majorHAnsi"/>
          <w:b/>
          <w:bCs/>
        </w:rPr>
      </w:pPr>
    </w:p>
    <w:p w:rsidR="008A39D1" w:rsidRPr="00067EF2" w:rsidRDefault="008A39D1" w:rsidP="008A39D1">
      <w:pPr>
        <w:spacing w:line="360" w:lineRule="auto"/>
        <w:ind w:right="1"/>
        <w:jc w:val="center"/>
        <w:rPr>
          <w:rFonts w:asciiTheme="majorHAnsi" w:hAnsiTheme="majorHAnsi"/>
          <w:b/>
          <w:bCs/>
        </w:rPr>
      </w:pPr>
      <w:r w:rsidRPr="00067EF2">
        <w:rPr>
          <w:rFonts w:asciiTheme="majorHAnsi" w:hAnsiTheme="majorHAnsi"/>
          <w:b/>
          <w:bCs/>
        </w:rPr>
        <w:t>УВАЖАЕМИ ДАМИ И ГОСПОДА,</w:t>
      </w:r>
    </w:p>
    <w:p w:rsidR="00DF7A19" w:rsidRPr="00067EF2" w:rsidRDefault="008A39D1" w:rsidP="00DF7A19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  <w:b/>
          <w:bCs/>
        </w:rPr>
        <w:t xml:space="preserve">1. </w:t>
      </w:r>
      <w:r w:rsidR="00DF7A19" w:rsidRPr="00067EF2">
        <w:rPr>
          <w:rFonts w:asciiTheme="majorHAnsi" w:hAnsiTheme="majorHAnsi"/>
        </w:rPr>
        <w:t>С настоящото, Ви представяме нашето техническо предложение за изпълнение на обявената от Вас обществена поръчка с предмет: „Доставка на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осигуряване”, Министерство на външните работи”.</w:t>
      </w:r>
    </w:p>
    <w:p w:rsidR="008A39D1" w:rsidRPr="00067EF2" w:rsidRDefault="008A39D1" w:rsidP="008A39D1">
      <w:pPr>
        <w:spacing w:line="360" w:lineRule="auto"/>
        <w:ind w:firstLine="567"/>
        <w:jc w:val="both"/>
        <w:rPr>
          <w:rFonts w:asciiTheme="majorHAnsi" w:hAnsiTheme="majorHAnsi"/>
          <w:lang w:val="en-US"/>
        </w:rPr>
      </w:pPr>
      <w:r w:rsidRPr="00067EF2">
        <w:rPr>
          <w:rFonts w:asciiTheme="majorHAnsi" w:hAnsiTheme="majorHAnsi"/>
          <w:b/>
        </w:rPr>
        <w:t>2.</w:t>
      </w:r>
      <w:r w:rsidRPr="00067EF2">
        <w:rPr>
          <w:rFonts w:asciiTheme="majorHAnsi" w:hAnsiTheme="majorHAnsi"/>
        </w:rPr>
        <w:t xml:space="preserve"> Декларираме, че ще изпълним д</w:t>
      </w:r>
      <w:r w:rsidR="002B165E" w:rsidRPr="00067EF2">
        <w:rPr>
          <w:rFonts w:asciiTheme="majorHAnsi" w:hAnsiTheme="majorHAnsi"/>
        </w:rPr>
        <w:t>оставката</w:t>
      </w:r>
      <w:r w:rsidRPr="00067EF2">
        <w:rPr>
          <w:rFonts w:asciiTheme="majorHAnsi" w:hAnsiTheme="majorHAnsi"/>
        </w:rPr>
        <w:t xml:space="preserve"> </w:t>
      </w:r>
      <w:r w:rsidR="002B165E" w:rsidRPr="00067EF2">
        <w:rPr>
          <w:rFonts w:asciiTheme="majorHAnsi" w:hAnsiTheme="majorHAnsi"/>
        </w:rPr>
        <w:t xml:space="preserve">на работно и униформено облекло, </w:t>
      </w:r>
      <w:r w:rsidRPr="00067EF2">
        <w:rPr>
          <w:rFonts w:asciiTheme="majorHAnsi" w:hAnsiTheme="majorHAnsi"/>
        </w:rPr>
        <w:t>посочени в</w:t>
      </w:r>
      <w:r w:rsidR="002B165E" w:rsidRPr="00067EF2">
        <w:rPr>
          <w:rFonts w:asciiTheme="majorHAnsi" w:hAnsiTheme="majorHAnsi"/>
        </w:rPr>
        <w:t xml:space="preserve"> техническата спецификация</w:t>
      </w:r>
      <w:r w:rsidRPr="00067EF2">
        <w:rPr>
          <w:rFonts w:asciiTheme="majorHAnsi" w:hAnsiTheme="majorHAnsi"/>
        </w:rPr>
        <w:t>, а именно:</w:t>
      </w:r>
    </w:p>
    <w:p w:rsidR="006E3E88" w:rsidRPr="00067EF2" w:rsidRDefault="006E3E88" w:rsidP="008A39D1">
      <w:pPr>
        <w:spacing w:line="360" w:lineRule="auto"/>
        <w:ind w:firstLine="567"/>
        <w:jc w:val="both"/>
        <w:rPr>
          <w:rFonts w:asciiTheme="majorHAnsi" w:hAnsiTheme="maj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2862"/>
        <w:gridCol w:w="3799"/>
        <w:gridCol w:w="1550"/>
      </w:tblGrid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  <w:i/>
              </w:rPr>
            </w:pPr>
            <w:r w:rsidRPr="00067EF2">
              <w:rPr>
                <w:rFonts w:asciiTheme="majorHAnsi" w:hAnsiTheme="majorHAnsi"/>
                <w:b/>
                <w:i/>
              </w:rPr>
              <w:t>№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  <w:i/>
              </w:rPr>
            </w:pPr>
            <w:r w:rsidRPr="00067EF2">
              <w:rPr>
                <w:rFonts w:asciiTheme="majorHAnsi" w:hAnsiTheme="majorHAnsi"/>
                <w:b/>
                <w:i/>
              </w:rPr>
              <w:t>Длъжност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  <w:i/>
              </w:rPr>
            </w:pPr>
            <w:r w:rsidRPr="00067EF2">
              <w:rPr>
                <w:rFonts w:asciiTheme="majorHAnsi" w:hAnsiTheme="majorHAnsi"/>
                <w:b/>
                <w:i/>
              </w:rPr>
              <w:t>Вид работно облекло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  <w:i/>
              </w:rPr>
            </w:pPr>
            <w:r w:rsidRPr="00067EF2">
              <w:rPr>
                <w:rFonts w:asciiTheme="majorHAnsi" w:hAnsiTheme="majorHAnsi"/>
                <w:b/>
                <w:i/>
              </w:rPr>
              <w:t>брой/чифт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  <w:lang w:val="en-US"/>
              </w:rPr>
            </w:pPr>
            <w:r w:rsidRPr="00067EF2">
              <w:rPr>
                <w:rFonts w:asciiTheme="majorHAnsi" w:hAnsiTheme="majorHAnsi"/>
                <w:b/>
              </w:rPr>
              <w:t>Домакин</w:t>
            </w:r>
            <w:r w:rsidRPr="00067EF2">
              <w:rPr>
                <w:rFonts w:asciiTheme="majorHAnsi" w:hAnsiTheme="majorHAnsi"/>
                <w:b/>
                <w:lang w:val="en-US"/>
              </w:rPr>
              <w:t>,</w:t>
            </w:r>
            <w:r w:rsidRPr="00067EF2">
              <w:rPr>
                <w:rFonts w:asciiTheme="majorHAnsi" w:hAnsiTheme="majorHAnsi"/>
                <w:b/>
              </w:rPr>
              <w:t xml:space="preserve">  управител на склад  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летни – кожа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3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 зимни – кожа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3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Престилка – памук</w:t>
            </w:r>
            <w:r w:rsidRPr="00067EF2">
              <w:rPr>
                <w:rFonts w:asciiTheme="majorHAnsi" w:hAnsiTheme="majorHAnsi"/>
                <w:lang w:val="en-US"/>
              </w:rPr>
              <w:t>/</w:t>
            </w:r>
            <w:r w:rsidRPr="00067EF2">
              <w:rPr>
                <w:rFonts w:asciiTheme="majorHAnsi" w:hAnsiTheme="majorHAnsi"/>
              </w:rPr>
              <w:t xml:space="preserve">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6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Риза дълъг ръкав- памук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6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Риза къс ръкав- памук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3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3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Яке с подплата-изкуствен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3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lastRenderedPageBreak/>
              <w:t>2.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Куриери експедиция</w:t>
            </w:r>
            <w:r w:rsidRPr="00067EF2">
              <w:rPr>
                <w:rFonts w:asciiTheme="majorHAnsi" w:hAnsiTheme="majorHAnsi"/>
                <w:b/>
                <w:lang w:val="en-US"/>
              </w:rPr>
              <w:t xml:space="preserve"> 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летни – кожа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 зимни – кожа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4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Риза къс ръкав- памук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Риза дълъг ръкав- памук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4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 xml:space="preserve">Шофьор на лек автомобил 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летни – кожа</w:t>
            </w:r>
          </w:p>
        </w:tc>
        <w:tc>
          <w:tcPr>
            <w:tcW w:w="1305" w:type="dxa"/>
          </w:tcPr>
          <w:p w:rsidR="006E3E88" w:rsidRPr="00067EF2" w:rsidRDefault="0066677B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 зимни – кожа</w:t>
            </w:r>
          </w:p>
        </w:tc>
        <w:tc>
          <w:tcPr>
            <w:tcW w:w="1305" w:type="dxa"/>
          </w:tcPr>
          <w:p w:rsidR="006E3E88" w:rsidRPr="00067EF2" w:rsidRDefault="0066677B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305" w:type="dxa"/>
          </w:tcPr>
          <w:p w:rsidR="006E3E88" w:rsidRPr="00067EF2" w:rsidRDefault="0066677B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Риза къс ръкав- памук</w:t>
            </w:r>
          </w:p>
        </w:tc>
        <w:tc>
          <w:tcPr>
            <w:tcW w:w="1305" w:type="dxa"/>
          </w:tcPr>
          <w:p w:rsidR="006E3E88" w:rsidRPr="00067EF2" w:rsidRDefault="0066677B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Риза дълъг ръкав- памук</w:t>
            </w:r>
          </w:p>
        </w:tc>
        <w:tc>
          <w:tcPr>
            <w:tcW w:w="1305" w:type="dxa"/>
          </w:tcPr>
          <w:p w:rsidR="006E3E88" w:rsidRPr="00067EF2" w:rsidRDefault="0066677B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 xml:space="preserve">Вратовръзка – </w:t>
            </w:r>
            <w:r w:rsidRPr="00067EF2">
              <w:rPr>
                <w:rFonts w:asciiTheme="majorHAnsi" w:hAnsiTheme="majorHAnsi"/>
                <w:b/>
              </w:rPr>
              <w:t>по мостра</w:t>
            </w:r>
          </w:p>
        </w:tc>
        <w:tc>
          <w:tcPr>
            <w:tcW w:w="1305" w:type="dxa"/>
          </w:tcPr>
          <w:p w:rsidR="006E3E88" w:rsidRPr="00067EF2" w:rsidRDefault="0066677B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lang w:val="en-US"/>
              </w:rPr>
            </w:pPr>
            <w:r w:rsidRPr="00067EF2">
              <w:rPr>
                <w:rFonts w:asciiTheme="majorHAnsi" w:hAnsiTheme="majorHAnsi"/>
              </w:rPr>
              <w:t>Костюм панталон и сако</w:t>
            </w:r>
          </w:p>
        </w:tc>
        <w:tc>
          <w:tcPr>
            <w:tcW w:w="1305" w:type="dxa"/>
          </w:tcPr>
          <w:p w:rsidR="006E3E88" w:rsidRPr="00067EF2" w:rsidRDefault="0066677B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Шуба - официална</w:t>
            </w:r>
          </w:p>
        </w:tc>
        <w:tc>
          <w:tcPr>
            <w:tcW w:w="1305" w:type="dxa"/>
          </w:tcPr>
          <w:p w:rsidR="006E3E88" w:rsidRPr="00067EF2" w:rsidRDefault="0066677B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 xml:space="preserve">Шофьор на товарен автомобил,  диспечер и шофьор на лек автомобил 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 летни – кожа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 зимни – кожа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Риза къс ръкав- памук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Риза дълъг ръкав- памук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Шуба - официална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 xml:space="preserve">Вратовръзка – </w:t>
            </w:r>
            <w:r w:rsidRPr="00067EF2">
              <w:rPr>
                <w:rFonts w:asciiTheme="majorHAnsi" w:hAnsiTheme="majorHAnsi"/>
                <w:b/>
              </w:rPr>
              <w:t>по мостра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lang w:val="en-US"/>
              </w:rPr>
            </w:pPr>
            <w:r w:rsidRPr="00067EF2">
              <w:rPr>
                <w:rFonts w:asciiTheme="majorHAnsi" w:hAnsiTheme="majorHAnsi"/>
              </w:rPr>
              <w:t>Костюм панталон и сако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Ръководител печатна база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летни – кожа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Елек без ръкави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 xml:space="preserve">Електротехник 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– бомбе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4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 xml:space="preserve">Тениска 100% памук 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4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 xml:space="preserve">Дърводелец  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– бомбе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Техник В и К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– бомбе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 xml:space="preserve">Ботуши - гума 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9.</w:t>
            </w: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 xml:space="preserve">Бояджия  </w:t>
            </w: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Обувки – бомбе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2</w:t>
            </w:r>
          </w:p>
        </w:tc>
      </w:tr>
      <w:tr w:rsidR="006E3E88" w:rsidRPr="00067EF2" w:rsidTr="00D6183F">
        <w:tc>
          <w:tcPr>
            <w:tcW w:w="467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62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3799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067EF2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305" w:type="dxa"/>
          </w:tcPr>
          <w:p w:rsidR="006E3E88" w:rsidRPr="00067EF2" w:rsidRDefault="006E3E8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067EF2">
              <w:rPr>
                <w:rFonts w:asciiTheme="majorHAnsi" w:hAnsiTheme="majorHAnsi"/>
                <w:b/>
              </w:rPr>
              <w:t>1</w:t>
            </w:r>
          </w:p>
        </w:tc>
      </w:tr>
    </w:tbl>
    <w:p w:rsidR="006E3E88" w:rsidRPr="00067EF2" w:rsidRDefault="006E3E88" w:rsidP="006E3E88">
      <w:pPr>
        <w:rPr>
          <w:rFonts w:asciiTheme="majorHAnsi" w:hAnsiTheme="majorHAnsi"/>
          <w:b/>
        </w:rPr>
      </w:pPr>
    </w:p>
    <w:p w:rsidR="006E3E88" w:rsidRPr="00067EF2" w:rsidRDefault="006E3E88" w:rsidP="006E3E88">
      <w:pPr>
        <w:rPr>
          <w:rFonts w:asciiTheme="majorHAnsi" w:hAnsiTheme="majorHAnsi"/>
          <w:b/>
          <w:lang w:val="en-US"/>
        </w:rPr>
      </w:pPr>
      <w:r w:rsidRPr="00067EF2">
        <w:rPr>
          <w:rFonts w:asciiTheme="majorHAnsi" w:hAnsiTheme="majorHAnsi"/>
          <w:b/>
          <w:i/>
          <w:u w:val="single"/>
        </w:rPr>
        <w:t>1. Обувките по точка  6, 7, 8, 9 ще отговарят на следните изисквания</w:t>
      </w:r>
      <w:r w:rsidRPr="00067EF2">
        <w:rPr>
          <w:rFonts w:asciiTheme="majorHAnsi" w:hAnsiTheme="majorHAnsi"/>
          <w:b/>
        </w:rPr>
        <w:t xml:space="preserve"> :</w:t>
      </w:r>
    </w:p>
    <w:p w:rsidR="006E3E88" w:rsidRPr="00067EF2" w:rsidRDefault="006E3E88" w:rsidP="006E3E8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067EF2">
        <w:rPr>
          <w:rFonts w:asciiTheme="majorHAnsi" w:hAnsiTheme="majorHAnsi"/>
        </w:rPr>
        <w:t>Естествена  телешка кожа, тип „Бота”</w:t>
      </w:r>
    </w:p>
    <w:p w:rsidR="006E3E88" w:rsidRPr="00067EF2" w:rsidRDefault="006E3E88" w:rsidP="006E3E8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proofErr w:type="spellStart"/>
      <w:r w:rsidRPr="00067EF2">
        <w:rPr>
          <w:rFonts w:asciiTheme="majorHAnsi" w:hAnsiTheme="majorHAnsi"/>
        </w:rPr>
        <w:t>Противохлъзгащо</w:t>
      </w:r>
      <w:proofErr w:type="spellEnd"/>
      <w:r w:rsidRPr="00067EF2">
        <w:rPr>
          <w:rFonts w:asciiTheme="majorHAnsi" w:hAnsiTheme="majorHAnsi"/>
        </w:rPr>
        <w:t xml:space="preserve"> ходило.</w:t>
      </w:r>
    </w:p>
    <w:p w:rsidR="006E3E88" w:rsidRPr="00067EF2" w:rsidRDefault="006E3E88" w:rsidP="006E3E8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r w:rsidRPr="00067EF2">
        <w:rPr>
          <w:rFonts w:asciiTheme="majorHAnsi" w:hAnsiTheme="majorHAnsi"/>
        </w:rPr>
        <w:t>Поглъщане на енергията от ходилото.</w:t>
      </w:r>
    </w:p>
    <w:p w:rsidR="006E3E88" w:rsidRPr="00067EF2" w:rsidRDefault="006E3E88" w:rsidP="006E3E8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r w:rsidRPr="00067EF2">
        <w:rPr>
          <w:rFonts w:asciiTheme="majorHAnsi" w:hAnsiTheme="majorHAnsi"/>
        </w:rPr>
        <w:t>Стоманено бомбе.</w:t>
      </w:r>
    </w:p>
    <w:p w:rsidR="006E3E88" w:rsidRPr="00067EF2" w:rsidRDefault="006E3E88" w:rsidP="006E3E8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proofErr w:type="spellStart"/>
      <w:r w:rsidRPr="00067EF2">
        <w:rPr>
          <w:rFonts w:asciiTheme="majorHAnsi" w:hAnsiTheme="majorHAnsi"/>
        </w:rPr>
        <w:t>Противопробождаща</w:t>
      </w:r>
      <w:proofErr w:type="spellEnd"/>
      <w:r w:rsidRPr="00067EF2">
        <w:rPr>
          <w:rFonts w:asciiTheme="majorHAnsi" w:hAnsiTheme="majorHAnsi"/>
        </w:rPr>
        <w:t xml:space="preserve"> стоманена </w:t>
      </w:r>
      <w:proofErr w:type="spellStart"/>
      <w:r w:rsidRPr="00067EF2">
        <w:rPr>
          <w:rFonts w:asciiTheme="majorHAnsi" w:hAnsiTheme="majorHAnsi"/>
        </w:rPr>
        <w:t>вложка</w:t>
      </w:r>
      <w:proofErr w:type="spellEnd"/>
      <w:r w:rsidRPr="00067EF2">
        <w:rPr>
          <w:rFonts w:asciiTheme="majorHAnsi" w:hAnsiTheme="majorHAnsi"/>
        </w:rPr>
        <w:t xml:space="preserve"> на ходилото.</w:t>
      </w:r>
    </w:p>
    <w:p w:rsidR="006E3E88" w:rsidRPr="00067EF2" w:rsidRDefault="006E3E88" w:rsidP="006E3E8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r w:rsidRPr="00067EF2">
        <w:rPr>
          <w:rFonts w:asciiTheme="majorHAnsi" w:hAnsiTheme="majorHAnsi"/>
        </w:rPr>
        <w:t>Ходило, устойчиво на масла и въглеводороди.</w:t>
      </w:r>
    </w:p>
    <w:p w:rsidR="006E3E88" w:rsidRPr="00067EF2" w:rsidRDefault="006E3E88" w:rsidP="006E3E8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proofErr w:type="spellStart"/>
      <w:r w:rsidRPr="00067EF2">
        <w:rPr>
          <w:rFonts w:asciiTheme="majorHAnsi" w:hAnsiTheme="majorHAnsi"/>
        </w:rPr>
        <w:t>Сая</w:t>
      </w:r>
      <w:proofErr w:type="spellEnd"/>
      <w:r w:rsidRPr="00067EF2">
        <w:rPr>
          <w:rFonts w:asciiTheme="majorHAnsi" w:hAnsiTheme="majorHAnsi"/>
        </w:rPr>
        <w:t xml:space="preserve"> от водоустойчива кожа.</w:t>
      </w:r>
    </w:p>
    <w:p w:rsidR="006E3E88" w:rsidRPr="00067EF2" w:rsidRDefault="006E3E88" w:rsidP="006E3E8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proofErr w:type="spellStart"/>
      <w:r w:rsidRPr="00067EF2">
        <w:rPr>
          <w:rFonts w:asciiTheme="majorHAnsi" w:hAnsiTheme="majorHAnsi"/>
        </w:rPr>
        <w:t>Студозащитна</w:t>
      </w:r>
      <w:proofErr w:type="spellEnd"/>
      <w:r w:rsidRPr="00067EF2">
        <w:rPr>
          <w:rFonts w:asciiTheme="majorHAnsi" w:hAnsiTheme="majorHAnsi"/>
        </w:rPr>
        <w:t xml:space="preserve"> подплата.</w:t>
      </w:r>
    </w:p>
    <w:p w:rsidR="006E3E88" w:rsidRPr="00067EF2" w:rsidRDefault="006E3E88" w:rsidP="006E3E8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proofErr w:type="spellStart"/>
      <w:r w:rsidRPr="00067EF2">
        <w:rPr>
          <w:rFonts w:asciiTheme="majorHAnsi" w:hAnsiTheme="majorHAnsi"/>
        </w:rPr>
        <w:t>Антистатично</w:t>
      </w:r>
      <w:proofErr w:type="spellEnd"/>
      <w:r w:rsidRPr="00067EF2">
        <w:rPr>
          <w:rFonts w:asciiTheme="majorHAnsi" w:hAnsiTheme="majorHAnsi"/>
        </w:rPr>
        <w:t xml:space="preserve"> ходило.</w:t>
      </w:r>
    </w:p>
    <w:p w:rsidR="006E3E88" w:rsidRPr="00067EF2" w:rsidRDefault="006E3E88" w:rsidP="007E5567">
      <w:pPr>
        <w:rPr>
          <w:rFonts w:asciiTheme="majorHAnsi" w:hAnsiTheme="majorHAnsi"/>
        </w:rPr>
      </w:pPr>
    </w:p>
    <w:p w:rsidR="006E3E88" w:rsidRPr="00067EF2" w:rsidRDefault="006E3E88" w:rsidP="006E3E88">
      <w:pPr>
        <w:rPr>
          <w:rFonts w:asciiTheme="majorHAnsi" w:hAnsiTheme="majorHAnsi"/>
          <w:b/>
          <w:i/>
          <w:u w:val="single"/>
        </w:rPr>
      </w:pPr>
      <w:r w:rsidRPr="00067EF2">
        <w:rPr>
          <w:rFonts w:asciiTheme="majorHAnsi" w:hAnsiTheme="majorHAnsi"/>
          <w:b/>
          <w:i/>
          <w:u w:val="single"/>
        </w:rPr>
        <w:t xml:space="preserve">2. Обувките по точка  </w:t>
      </w:r>
      <w:r w:rsidRPr="00067EF2">
        <w:rPr>
          <w:rFonts w:asciiTheme="majorHAnsi" w:hAnsiTheme="majorHAnsi"/>
          <w:b/>
          <w:i/>
          <w:u w:val="single"/>
          <w:lang w:val="en-US"/>
        </w:rPr>
        <w:t>1</w:t>
      </w:r>
      <w:r w:rsidRPr="00067EF2">
        <w:rPr>
          <w:rFonts w:asciiTheme="majorHAnsi" w:hAnsiTheme="majorHAnsi"/>
          <w:b/>
          <w:i/>
          <w:u w:val="single"/>
        </w:rPr>
        <w:t>, 5 ще отговарят на следните изисквания:</w:t>
      </w:r>
    </w:p>
    <w:p w:rsidR="006E3E88" w:rsidRPr="00067EF2" w:rsidRDefault="006E3E88" w:rsidP="006E3E88">
      <w:pPr>
        <w:ind w:firstLine="708"/>
        <w:rPr>
          <w:rFonts w:asciiTheme="majorHAnsi" w:hAnsiTheme="majorHAnsi"/>
        </w:rPr>
      </w:pPr>
    </w:p>
    <w:p w:rsidR="006E3E88" w:rsidRPr="00067EF2" w:rsidRDefault="006E3E88" w:rsidP="000D7D2E">
      <w:pPr>
        <w:ind w:firstLine="708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- Комфортни работни обувки с модерен спортен дизайн, изработени от естествена кожа и текстил, с абсорбираща потта подплата, </w:t>
      </w:r>
      <w:proofErr w:type="spellStart"/>
      <w:r w:rsidRPr="00067EF2">
        <w:rPr>
          <w:rFonts w:asciiTheme="majorHAnsi" w:hAnsiTheme="majorHAnsi"/>
        </w:rPr>
        <w:t>противохлъзгащо</w:t>
      </w:r>
      <w:proofErr w:type="spellEnd"/>
      <w:r w:rsidRPr="00067EF2">
        <w:rPr>
          <w:rFonts w:asciiTheme="majorHAnsi" w:hAnsiTheme="majorHAnsi"/>
        </w:rPr>
        <w:t xml:space="preserve"> масло-устойчиво, </w:t>
      </w:r>
      <w:proofErr w:type="spellStart"/>
      <w:r w:rsidRPr="00067EF2">
        <w:rPr>
          <w:rFonts w:asciiTheme="majorHAnsi" w:hAnsiTheme="majorHAnsi"/>
        </w:rPr>
        <w:t>грайферно</w:t>
      </w:r>
      <w:proofErr w:type="spellEnd"/>
      <w:r w:rsidRPr="00067EF2">
        <w:rPr>
          <w:rFonts w:asciiTheme="majorHAnsi" w:hAnsiTheme="majorHAnsi"/>
        </w:rPr>
        <w:t xml:space="preserve"> </w:t>
      </w:r>
      <w:proofErr w:type="spellStart"/>
      <w:r w:rsidRPr="00067EF2">
        <w:rPr>
          <w:rFonts w:asciiTheme="majorHAnsi" w:hAnsiTheme="majorHAnsi"/>
        </w:rPr>
        <w:t>полиуретаново</w:t>
      </w:r>
      <w:proofErr w:type="spellEnd"/>
      <w:r w:rsidRPr="00067EF2">
        <w:rPr>
          <w:rFonts w:asciiTheme="majorHAnsi" w:hAnsiTheme="majorHAnsi"/>
        </w:rPr>
        <w:t xml:space="preserve"> ходило. Без метална пластина и бомбе. Цветове – бежово, кафяво, черно.</w:t>
      </w:r>
    </w:p>
    <w:p w:rsidR="006E3E88" w:rsidRPr="00067EF2" w:rsidRDefault="006E3E88" w:rsidP="000D7D2E">
      <w:pPr>
        <w:ind w:firstLine="708"/>
        <w:jc w:val="both"/>
        <w:rPr>
          <w:rFonts w:asciiTheme="majorHAnsi" w:hAnsiTheme="majorHAnsi"/>
        </w:rPr>
      </w:pPr>
    </w:p>
    <w:p w:rsidR="006E3E88" w:rsidRPr="00067EF2" w:rsidRDefault="006E3E88" w:rsidP="006E3E88">
      <w:pPr>
        <w:rPr>
          <w:rFonts w:asciiTheme="majorHAnsi" w:hAnsiTheme="majorHAnsi"/>
          <w:b/>
          <w:i/>
          <w:u w:val="single"/>
        </w:rPr>
      </w:pPr>
      <w:r w:rsidRPr="00067EF2">
        <w:rPr>
          <w:rFonts w:asciiTheme="majorHAnsi" w:hAnsiTheme="majorHAnsi"/>
          <w:b/>
          <w:i/>
          <w:u w:val="single"/>
        </w:rPr>
        <w:t xml:space="preserve">3. </w:t>
      </w:r>
      <w:r w:rsidR="00E57B00" w:rsidRPr="00067EF2">
        <w:rPr>
          <w:rFonts w:asciiTheme="majorHAnsi" w:hAnsiTheme="majorHAnsi"/>
          <w:b/>
          <w:i/>
          <w:u w:val="single"/>
        </w:rPr>
        <w:t>О</w:t>
      </w:r>
      <w:r w:rsidRPr="00067EF2">
        <w:rPr>
          <w:rFonts w:asciiTheme="majorHAnsi" w:hAnsiTheme="majorHAnsi"/>
          <w:b/>
          <w:i/>
          <w:u w:val="single"/>
        </w:rPr>
        <w:t xml:space="preserve">бувките по точка 2, 3, 4 </w:t>
      </w:r>
      <w:r w:rsidR="00E57B00" w:rsidRPr="00067EF2">
        <w:rPr>
          <w:rFonts w:asciiTheme="majorHAnsi" w:hAnsiTheme="majorHAnsi"/>
          <w:b/>
          <w:i/>
          <w:u w:val="single"/>
        </w:rPr>
        <w:t>ще отговарят на следните изисквания</w:t>
      </w:r>
      <w:r w:rsidRPr="00067EF2">
        <w:rPr>
          <w:rFonts w:asciiTheme="majorHAnsi" w:hAnsiTheme="majorHAnsi"/>
          <w:b/>
          <w:i/>
          <w:u w:val="single"/>
        </w:rPr>
        <w:t>:</w:t>
      </w:r>
    </w:p>
    <w:p w:rsidR="006E3E88" w:rsidRPr="00067EF2" w:rsidRDefault="006E3E88" w:rsidP="006E3E88">
      <w:pPr>
        <w:rPr>
          <w:rFonts w:asciiTheme="majorHAnsi" w:hAnsiTheme="majorHAnsi"/>
          <w:i/>
          <w:u w:val="single"/>
        </w:rPr>
      </w:pPr>
    </w:p>
    <w:p w:rsidR="006E3E88" w:rsidRPr="00067EF2" w:rsidRDefault="006E3E88" w:rsidP="006E3E88">
      <w:pPr>
        <w:ind w:left="708"/>
        <w:rPr>
          <w:rFonts w:asciiTheme="majorHAnsi" w:hAnsiTheme="majorHAnsi"/>
        </w:rPr>
      </w:pPr>
    </w:p>
    <w:p w:rsidR="006E3E88" w:rsidRPr="00067EF2" w:rsidRDefault="006E3E88" w:rsidP="000D7D2E">
      <w:pPr>
        <w:ind w:left="708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  <w:b/>
        </w:rPr>
        <w:t>3.1.</w:t>
      </w:r>
      <w:r w:rsidRPr="00067EF2">
        <w:rPr>
          <w:rFonts w:asciiTheme="majorHAnsi" w:hAnsiTheme="majorHAnsi"/>
        </w:rPr>
        <w:t xml:space="preserve">Мъжки обувки -  Мъжки обувки от естествена кожа, </w:t>
      </w:r>
      <w:r w:rsidR="00022325">
        <w:rPr>
          <w:rFonts w:asciiTheme="majorHAnsi" w:hAnsiTheme="majorHAnsi"/>
        </w:rPr>
        <w:t>ще</w:t>
      </w:r>
      <w:r w:rsidRPr="00067EF2">
        <w:rPr>
          <w:rFonts w:asciiTheme="majorHAnsi" w:hAnsiTheme="majorHAnsi"/>
        </w:rPr>
        <w:t xml:space="preserve"> бъдат елегантни и удобни. </w:t>
      </w:r>
    </w:p>
    <w:p w:rsidR="006E3E88" w:rsidRPr="00067EF2" w:rsidRDefault="006E3E88" w:rsidP="000D7D2E">
      <w:pPr>
        <w:ind w:left="708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Цвят черен; </w:t>
      </w:r>
    </w:p>
    <w:p w:rsidR="006E3E88" w:rsidRPr="00067EF2" w:rsidRDefault="006E3E88" w:rsidP="000D7D2E">
      <w:pPr>
        <w:ind w:left="708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Номерация: 40-46</w:t>
      </w:r>
    </w:p>
    <w:p w:rsidR="006E3E88" w:rsidRPr="00067EF2" w:rsidRDefault="006E3E88" w:rsidP="007E5567">
      <w:pPr>
        <w:tabs>
          <w:tab w:val="num" w:pos="0"/>
        </w:tabs>
        <w:rPr>
          <w:rFonts w:asciiTheme="majorHAnsi" w:hAnsiTheme="majorHAnsi"/>
        </w:rPr>
      </w:pPr>
    </w:p>
    <w:p w:rsidR="006E3E88" w:rsidRPr="00067EF2" w:rsidRDefault="00E57B00" w:rsidP="000D7D2E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2.</w:t>
      </w:r>
      <w:r w:rsidRPr="00067EF2">
        <w:rPr>
          <w:rFonts w:asciiTheme="majorHAnsi" w:hAnsiTheme="majorHAnsi"/>
          <w:b/>
        </w:rPr>
        <w:t xml:space="preserve"> </w:t>
      </w:r>
      <w:r w:rsidR="006E3E88" w:rsidRPr="00067EF2">
        <w:rPr>
          <w:rFonts w:asciiTheme="majorHAnsi" w:hAnsiTheme="majorHAnsi"/>
          <w:b/>
          <w:i/>
          <w:u w:val="single"/>
        </w:rPr>
        <w:t>Гащеризон/</w:t>
      </w:r>
      <w:proofErr w:type="spellStart"/>
      <w:r w:rsidR="006E3E88" w:rsidRPr="00067EF2">
        <w:rPr>
          <w:rFonts w:asciiTheme="majorHAnsi" w:hAnsiTheme="majorHAnsi"/>
          <w:b/>
          <w:i/>
          <w:u w:val="single"/>
        </w:rPr>
        <w:t>полугащеризон</w:t>
      </w:r>
      <w:proofErr w:type="spellEnd"/>
      <w:r w:rsidR="006E3E88" w:rsidRPr="00067EF2">
        <w:rPr>
          <w:rFonts w:asciiTheme="majorHAnsi" w:hAnsiTheme="majorHAnsi"/>
          <w:b/>
        </w:rPr>
        <w:t xml:space="preserve"> </w:t>
      </w:r>
      <w:r w:rsidRPr="00067EF2">
        <w:rPr>
          <w:rFonts w:asciiTheme="majorHAnsi" w:hAnsiTheme="majorHAnsi"/>
          <w:b/>
        </w:rPr>
        <w:t xml:space="preserve">– </w:t>
      </w:r>
      <w:r w:rsidRPr="00067EF2">
        <w:rPr>
          <w:rFonts w:asciiTheme="majorHAnsi" w:hAnsiTheme="majorHAnsi"/>
        </w:rPr>
        <w:t>ще</w:t>
      </w:r>
      <w:r w:rsidRPr="00067EF2">
        <w:rPr>
          <w:rFonts w:asciiTheme="majorHAnsi" w:hAnsiTheme="majorHAnsi"/>
          <w:b/>
        </w:rPr>
        <w:t xml:space="preserve"> </w:t>
      </w:r>
      <w:r w:rsidRPr="00067EF2">
        <w:rPr>
          <w:rFonts w:asciiTheme="majorHAnsi" w:hAnsiTheme="majorHAnsi"/>
        </w:rPr>
        <w:t>отговаря на следните изисквания</w:t>
      </w:r>
      <w:r w:rsidR="006E3E88" w:rsidRPr="00067EF2">
        <w:rPr>
          <w:rFonts w:asciiTheme="majorHAnsi" w:hAnsiTheme="majorHAnsi"/>
        </w:rPr>
        <w:t>:  външни джобове - 1 c цип и 2 върху него на предната платка, 2 предни долни, 1 заден и 1 инструментален. Гарнитури на предната платка и подсилени колене. Състав - 100 % П или комбинации от П/ПЕ.  Цветове – тъмно син, тъмно зелен. Размери 46-62</w:t>
      </w:r>
      <w:r w:rsidRPr="00067EF2">
        <w:rPr>
          <w:rFonts w:asciiTheme="majorHAnsi" w:hAnsiTheme="majorHAnsi"/>
        </w:rPr>
        <w:t>.</w:t>
      </w:r>
    </w:p>
    <w:p w:rsidR="006E3E88" w:rsidRPr="00067EF2" w:rsidRDefault="006E3E88" w:rsidP="000D7D2E">
      <w:pPr>
        <w:jc w:val="both"/>
        <w:rPr>
          <w:rFonts w:asciiTheme="majorHAnsi" w:hAnsiTheme="majorHAnsi"/>
        </w:rPr>
      </w:pPr>
    </w:p>
    <w:p w:rsidR="006E3E88" w:rsidRPr="00067EF2" w:rsidRDefault="006E3E88" w:rsidP="000D7D2E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3. </w:t>
      </w:r>
      <w:r w:rsidRPr="00067EF2">
        <w:rPr>
          <w:rFonts w:asciiTheme="majorHAnsi" w:hAnsiTheme="majorHAnsi"/>
          <w:b/>
          <w:i/>
          <w:u w:val="single"/>
        </w:rPr>
        <w:t>Работен елек</w:t>
      </w:r>
      <w:r w:rsidR="00E57B00" w:rsidRPr="00067EF2">
        <w:rPr>
          <w:rFonts w:asciiTheme="majorHAnsi" w:hAnsiTheme="majorHAnsi"/>
          <w:b/>
          <w:i/>
          <w:u w:val="single"/>
        </w:rPr>
        <w:t xml:space="preserve"> –</w:t>
      </w:r>
      <w:r w:rsidR="00E57B00" w:rsidRPr="00067EF2">
        <w:rPr>
          <w:rFonts w:asciiTheme="majorHAnsi" w:hAnsiTheme="majorHAnsi"/>
        </w:rPr>
        <w:t xml:space="preserve"> ще отговаря на следните изисквания</w:t>
      </w:r>
      <w:r w:rsidRPr="00067EF2">
        <w:rPr>
          <w:rFonts w:asciiTheme="majorHAnsi" w:hAnsiTheme="majorHAnsi"/>
          <w:b/>
        </w:rPr>
        <w:t>:</w:t>
      </w:r>
      <w:r w:rsidRPr="00067EF2">
        <w:rPr>
          <w:rFonts w:asciiTheme="majorHAnsi" w:hAnsiTheme="majorHAnsi"/>
        </w:rPr>
        <w:t xml:space="preserve"> със </w:t>
      </w:r>
      <w:proofErr w:type="spellStart"/>
      <w:r w:rsidRPr="00067EF2">
        <w:rPr>
          <w:rFonts w:asciiTheme="majorHAnsi" w:hAnsiTheme="majorHAnsi"/>
        </w:rPr>
        <w:t>светлоотразителен</w:t>
      </w:r>
      <w:proofErr w:type="spellEnd"/>
      <w:r w:rsidRPr="00067EF2">
        <w:rPr>
          <w:rFonts w:asciiTheme="majorHAnsi" w:hAnsiTheme="majorHAnsi"/>
        </w:rPr>
        <w:t xml:space="preserve"> кант, 100% памук.  Размери: 46-62 Цвят: тъмно син в комбинация със св.син, черно в комбинация със сиво/зелено.</w:t>
      </w:r>
    </w:p>
    <w:p w:rsidR="006E3E88" w:rsidRPr="00067EF2" w:rsidRDefault="006E3E88" w:rsidP="000D7D2E">
      <w:pPr>
        <w:jc w:val="both"/>
        <w:rPr>
          <w:rFonts w:asciiTheme="majorHAnsi" w:hAnsiTheme="majorHAnsi"/>
        </w:rPr>
      </w:pPr>
    </w:p>
    <w:p w:rsidR="006E3E88" w:rsidRPr="00067EF2" w:rsidRDefault="006E3E88" w:rsidP="000D7D2E">
      <w:pPr>
        <w:jc w:val="both"/>
        <w:rPr>
          <w:rFonts w:asciiTheme="majorHAnsi" w:hAnsiTheme="majorHAnsi"/>
          <w:i/>
          <w:u w:val="single"/>
          <w:lang w:val="en-US"/>
        </w:rPr>
      </w:pPr>
      <w:r w:rsidRPr="00067EF2">
        <w:rPr>
          <w:rFonts w:asciiTheme="majorHAnsi" w:hAnsiTheme="majorHAnsi"/>
        </w:rPr>
        <w:t xml:space="preserve">4. </w:t>
      </w:r>
      <w:r w:rsidRPr="00067EF2">
        <w:rPr>
          <w:rFonts w:asciiTheme="majorHAnsi" w:hAnsiTheme="majorHAnsi"/>
          <w:b/>
          <w:i/>
          <w:u w:val="single"/>
        </w:rPr>
        <w:t>Якета</w:t>
      </w:r>
      <w:r w:rsidR="00E57B00" w:rsidRPr="00067EF2">
        <w:rPr>
          <w:rFonts w:asciiTheme="majorHAnsi" w:hAnsiTheme="majorHAnsi"/>
          <w:b/>
          <w:i/>
          <w:u w:val="single"/>
        </w:rPr>
        <w:t xml:space="preserve"> – </w:t>
      </w:r>
      <w:r w:rsidR="00E57B00" w:rsidRPr="00067EF2">
        <w:rPr>
          <w:rFonts w:asciiTheme="majorHAnsi" w:hAnsiTheme="majorHAnsi"/>
        </w:rPr>
        <w:t>ще отговарят на следните изисквания:</w:t>
      </w:r>
    </w:p>
    <w:p w:rsidR="006E3E88" w:rsidRPr="00067EF2" w:rsidRDefault="006E3E88" w:rsidP="000D7D2E">
      <w:pPr>
        <w:ind w:firstLine="708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   Мъжки – </w:t>
      </w:r>
      <w:proofErr w:type="spellStart"/>
      <w:r w:rsidRPr="00067EF2">
        <w:rPr>
          <w:rFonts w:asciiTheme="majorHAnsi" w:hAnsiTheme="majorHAnsi"/>
        </w:rPr>
        <w:t>топлозащитно</w:t>
      </w:r>
      <w:proofErr w:type="spellEnd"/>
      <w:r w:rsidRPr="00067EF2">
        <w:rPr>
          <w:rFonts w:asciiTheme="majorHAnsi" w:hAnsiTheme="majorHAnsi"/>
        </w:rPr>
        <w:t xml:space="preserve"> от дишаща материя, 100% </w:t>
      </w:r>
      <w:proofErr w:type="spellStart"/>
      <w:r w:rsidRPr="00067EF2">
        <w:rPr>
          <w:rFonts w:asciiTheme="majorHAnsi" w:hAnsiTheme="majorHAnsi"/>
        </w:rPr>
        <w:t>полиестер</w:t>
      </w:r>
      <w:proofErr w:type="spellEnd"/>
      <w:r w:rsidRPr="00067EF2">
        <w:rPr>
          <w:rFonts w:asciiTheme="majorHAnsi" w:hAnsiTheme="majorHAnsi"/>
        </w:rPr>
        <w:t>, с вътрешен джоб, подходящо за бродиране Размер: M-XXXL Цвят: черен/син.</w:t>
      </w:r>
    </w:p>
    <w:p w:rsidR="006E3E88" w:rsidRPr="00067EF2" w:rsidRDefault="006E3E88" w:rsidP="000D7D2E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ab/>
      </w:r>
    </w:p>
    <w:p w:rsidR="006E3E88" w:rsidRPr="00067EF2" w:rsidRDefault="006E3E88" w:rsidP="000D7D2E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5</w:t>
      </w:r>
      <w:r w:rsidRPr="00067EF2">
        <w:rPr>
          <w:rFonts w:asciiTheme="majorHAnsi" w:hAnsiTheme="majorHAnsi"/>
          <w:b/>
          <w:i/>
          <w:u w:val="single"/>
        </w:rPr>
        <w:t>. Ботуши</w:t>
      </w:r>
      <w:r w:rsidRPr="00067EF2">
        <w:rPr>
          <w:rFonts w:asciiTheme="majorHAnsi" w:hAnsiTheme="majorHAnsi"/>
        </w:rPr>
        <w:t xml:space="preserve"> </w:t>
      </w:r>
      <w:r w:rsidR="00E57B00" w:rsidRPr="00067EF2">
        <w:rPr>
          <w:rFonts w:asciiTheme="majorHAnsi" w:hAnsiTheme="majorHAnsi"/>
        </w:rPr>
        <w:t xml:space="preserve"> - ще отговарят на следните изисквания - </w:t>
      </w:r>
      <w:r w:rsidRPr="00067EF2">
        <w:rPr>
          <w:rFonts w:asciiTheme="majorHAnsi" w:hAnsiTheme="majorHAnsi"/>
        </w:rPr>
        <w:t xml:space="preserve">от PVC с дълбок грайфер,38mm, </w:t>
      </w:r>
      <w:proofErr w:type="spellStart"/>
      <w:r w:rsidRPr="00067EF2">
        <w:rPr>
          <w:rFonts w:asciiTheme="majorHAnsi" w:hAnsiTheme="majorHAnsi"/>
        </w:rPr>
        <w:t>водозащитни</w:t>
      </w:r>
      <w:proofErr w:type="spellEnd"/>
      <w:r w:rsidRPr="00067EF2">
        <w:rPr>
          <w:rFonts w:asciiTheme="majorHAnsi" w:hAnsiTheme="majorHAnsi"/>
        </w:rPr>
        <w:t>. Размер: 42-48 Цвят: черен/син/зелен.</w:t>
      </w:r>
    </w:p>
    <w:p w:rsidR="006E3E88" w:rsidRPr="00067EF2" w:rsidRDefault="006E3E88" w:rsidP="000D7D2E">
      <w:pPr>
        <w:jc w:val="both"/>
        <w:rPr>
          <w:rFonts w:asciiTheme="majorHAnsi" w:hAnsiTheme="majorHAnsi"/>
        </w:rPr>
      </w:pPr>
    </w:p>
    <w:p w:rsidR="006E3E88" w:rsidRPr="00067EF2" w:rsidRDefault="006E3E88" w:rsidP="000D7D2E">
      <w:pPr>
        <w:jc w:val="both"/>
        <w:rPr>
          <w:rFonts w:asciiTheme="majorHAnsi" w:hAnsiTheme="majorHAnsi"/>
          <w:lang w:val="en-US"/>
        </w:rPr>
      </w:pPr>
      <w:r w:rsidRPr="00067EF2">
        <w:rPr>
          <w:rFonts w:asciiTheme="majorHAnsi" w:hAnsiTheme="majorHAnsi"/>
        </w:rPr>
        <w:t xml:space="preserve">6. </w:t>
      </w:r>
      <w:r w:rsidRPr="00067EF2">
        <w:rPr>
          <w:rFonts w:asciiTheme="majorHAnsi" w:hAnsiTheme="majorHAnsi"/>
          <w:b/>
          <w:i/>
          <w:u w:val="single"/>
        </w:rPr>
        <w:t xml:space="preserve">Престилки </w:t>
      </w:r>
      <w:r w:rsidRPr="00067EF2">
        <w:rPr>
          <w:rFonts w:asciiTheme="majorHAnsi" w:hAnsiTheme="majorHAnsi"/>
        </w:rPr>
        <w:t xml:space="preserve">– </w:t>
      </w:r>
      <w:r w:rsidR="00E57B00" w:rsidRPr="00067EF2">
        <w:rPr>
          <w:rFonts w:asciiTheme="majorHAnsi" w:hAnsiTheme="majorHAnsi"/>
        </w:rPr>
        <w:t xml:space="preserve">ще отговарят на следните изисквания - </w:t>
      </w:r>
      <w:r w:rsidRPr="00067EF2">
        <w:rPr>
          <w:rFonts w:asciiTheme="majorHAnsi" w:hAnsiTheme="majorHAnsi"/>
        </w:rPr>
        <w:t>тъмно сини мастило, с ревери и 4 копчета, с два големи външни джоба и един малък до реверите.</w:t>
      </w:r>
    </w:p>
    <w:p w:rsidR="006E3E88" w:rsidRPr="00067EF2" w:rsidRDefault="006E3E88" w:rsidP="006E3E88">
      <w:pPr>
        <w:spacing w:before="150"/>
        <w:rPr>
          <w:rFonts w:asciiTheme="majorHAnsi" w:hAnsiTheme="majorHAnsi"/>
        </w:rPr>
      </w:pPr>
      <w:r w:rsidRPr="00067EF2">
        <w:rPr>
          <w:rFonts w:asciiTheme="majorHAnsi" w:hAnsiTheme="majorHAnsi"/>
          <w:lang w:val="en-US"/>
        </w:rPr>
        <w:t xml:space="preserve">7. </w:t>
      </w:r>
      <w:r w:rsidRPr="00067EF2">
        <w:rPr>
          <w:rFonts w:asciiTheme="majorHAnsi" w:hAnsiTheme="majorHAnsi"/>
          <w:b/>
          <w:i/>
          <w:u w:val="single"/>
        </w:rPr>
        <w:t>Риза  мъжка по т. 1</w:t>
      </w:r>
      <w:r w:rsidRPr="00067EF2">
        <w:rPr>
          <w:rFonts w:asciiTheme="majorHAnsi" w:hAnsiTheme="majorHAnsi"/>
          <w:i/>
          <w:u w:val="single"/>
        </w:rPr>
        <w:t xml:space="preserve"> </w:t>
      </w:r>
      <w:r w:rsidR="00E57B00" w:rsidRPr="00067EF2">
        <w:rPr>
          <w:rFonts w:asciiTheme="majorHAnsi" w:hAnsiTheme="majorHAnsi"/>
        </w:rPr>
        <w:t>–</w:t>
      </w:r>
      <w:r w:rsidRPr="00067EF2">
        <w:rPr>
          <w:rFonts w:asciiTheme="majorHAnsi" w:hAnsiTheme="majorHAnsi"/>
        </w:rPr>
        <w:t xml:space="preserve"> </w:t>
      </w:r>
      <w:r w:rsidR="00E57B00" w:rsidRPr="00067EF2">
        <w:rPr>
          <w:rFonts w:asciiTheme="majorHAnsi" w:hAnsiTheme="majorHAnsi"/>
        </w:rPr>
        <w:t xml:space="preserve">ще отговаря на следните изисквания - </w:t>
      </w:r>
      <w:r w:rsidRPr="00067EF2">
        <w:rPr>
          <w:rFonts w:asciiTheme="majorHAnsi" w:hAnsiTheme="majorHAnsi"/>
        </w:rPr>
        <w:t xml:space="preserve">от трико с яка </w:t>
      </w:r>
      <w:r w:rsidRPr="00067EF2">
        <w:rPr>
          <w:rFonts w:asciiTheme="majorHAnsi" w:hAnsiTheme="majorHAnsi"/>
          <w:b/>
        </w:rPr>
        <w:t xml:space="preserve">– тип Поло </w:t>
      </w:r>
      <w:proofErr w:type="spellStart"/>
      <w:r w:rsidRPr="00067EF2">
        <w:rPr>
          <w:rFonts w:asciiTheme="majorHAnsi" w:hAnsiTheme="majorHAnsi"/>
          <w:b/>
        </w:rPr>
        <w:t>шърт</w:t>
      </w:r>
      <w:proofErr w:type="spellEnd"/>
      <w:r w:rsidRPr="00067EF2">
        <w:rPr>
          <w:rFonts w:asciiTheme="majorHAnsi" w:hAnsiTheme="majorHAnsi"/>
        </w:rPr>
        <w:t>, памук 1</w:t>
      </w:r>
      <w:r w:rsidRPr="00067EF2">
        <w:rPr>
          <w:rFonts w:asciiTheme="majorHAnsi" w:hAnsiTheme="majorHAnsi"/>
          <w:lang w:val="en-US"/>
        </w:rPr>
        <w:t>00 %</w:t>
      </w:r>
      <w:r w:rsidRPr="00067EF2">
        <w:rPr>
          <w:rFonts w:asciiTheme="majorHAnsi" w:hAnsiTheme="majorHAnsi"/>
        </w:rPr>
        <w:t>– с дълъг ръкав;</w:t>
      </w:r>
      <w:r w:rsidRPr="00067EF2">
        <w:rPr>
          <w:rFonts w:asciiTheme="majorHAnsi" w:hAnsiTheme="majorHAnsi"/>
          <w:lang w:val="en-US"/>
        </w:rPr>
        <w:t xml:space="preserve"> </w:t>
      </w:r>
      <w:r w:rsidRPr="00067EF2">
        <w:rPr>
          <w:rFonts w:asciiTheme="majorHAnsi" w:hAnsiTheme="majorHAnsi"/>
        </w:rPr>
        <w:t>Размери 46 – 56, цвят – пастелни /бежово, сиво, синьо, зелено/.</w:t>
      </w:r>
    </w:p>
    <w:p w:rsidR="006E3E88" w:rsidRPr="00067EF2" w:rsidRDefault="006E3E88" w:rsidP="006E3E88">
      <w:pPr>
        <w:spacing w:before="150"/>
        <w:rPr>
          <w:rFonts w:asciiTheme="majorHAnsi" w:hAnsiTheme="majorHAnsi"/>
        </w:rPr>
      </w:pPr>
    </w:p>
    <w:p w:rsidR="006E3E88" w:rsidRPr="00067EF2" w:rsidRDefault="006E3E88" w:rsidP="00E57B00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8. </w:t>
      </w:r>
      <w:r w:rsidRPr="00067EF2">
        <w:rPr>
          <w:rFonts w:asciiTheme="majorHAnsi" w:hAnsiTheme="majorHAnsi"/>
          <w:b/>
          <w:u w:val="single"/>
        </w:rPr>
        <w:t>Шуба</w:t>
      </w:r>
      <w:r w:rsidRPr="00067EF2">
        <w:rPr>
          <w:rFonts w:asciiTheme="majorHAnsi" w:hAnsiTheme="majorHAnsi"/>
        </w:rPr>
        <w:t xml:space="preserve"> – </w:t>
      </w:r>
      <w:r w:rsidR="00E57B00" w:rsidRPr="00067EF2">
        <w:rPr>
          <w:rFonts w:asciiTheme="majorHAnsi" w:hAnsiTheme="majorHAnsi"/>
        </w:rPr>
        <w:t xml:space="preserve">ще отговаря на следните изисквания - </w:t>
      </w:r>
      <w:r w:rsidRPr="00067EF2">
        <w:rPr>
          <w:rFonts w:asciiTheme="majorHAnsi" w:hAnsiTheme="majorHAnsi"/>
        </w:rPr>
        <w:t>официална за ползване над сакото, памук с вътрешен джоб. Размер: M-XXXL Цвят: черен/син.</w:t>
      </w:r>
    </w:p>
    <w:p w:rsidR="006E3E88" w:rsidRPr="00067EF2" w:rsidRDefault="006E3E88" w:rsidP="006E3E88">
      <w:pPr>
        <w:spacing w:before="150"/>
        <w:rPr>
          <w:rFonts w:asciiTheme="majorHAnsi" w:hAnsiTheme="majorHAnsi"/>
        </w:rPr>
      </w:pPr>
    </w:p>
    <w:p w:rsidR="006E3E88" w:rsidRPr="00067EF2" w:rsidRDefault="006E3E88" w:rsidP="0062274B">
      <w:pPr>
        <w:spacing w:before="150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9. </w:t>
      </w:r>
      <w:r w:rsidRPr="00067EF2">
        <w:rPr>
          <w:rFonts w:asciiTheme="majorHAnsi" w:hAnsiTheme="majorHAnsi"/>
          <w:b/>
          <w:i/>
          <w:u w:val="single"/>
        </w:rPr>
        <w:t>Мъжки костюм  по точка 3 и 4</w:t>
      </w:r>
      <w:r w:rsidRPr="00067EF2">
        <w:rPr>
          <w:rFonts w:asciiTheme="majorHAnsi" w:hAnsiTheme="majorHAnsi"/>
          <w:b/>
        </w:rPr>
        <w:t xml:space="preserve"> </w:t>
      </w:r>
      <w:r w:rsidR="0062274B" w:rsidRPr="00067EF2">
        <w:rPr>
          <w:rFonts w:asciiTheme="majorHAnsi" w:hAnsiTheme="majorHAnsi"/>
          <w:b/>
        </w:rPr>
        <w:t xml:space="preserve"> - </w:t>
      </w:r>
      <w:r w:rsidR="0062274B" w:rsidRPr="00067EF2">
        <w:rPr>
          <w:rFonts w:asciiTheme="majorHAnsi" w:hAnsiTheme="majorHAnsi"/>
        </w:rPr>
        <w:t>ще отговаря на следните изисквания</w:t>
      </w:r>
      <w:r w:rsidR="0062274B" w:rsidRPr="00067EF2">
        <w:rPr>
          <w:rFonts w:asciiTheme="majorHAnsi" w:hAnsiTheme="majorHAnsi"/>
          <w:b/>
        </w:rPr>
        <w:t xml:space="preserve"> </w:t>
      </w:r>
      <w:r w:rsidRPr="00067EF2">
        <w:rPr>
          <w:rFonts w:asciiTheme="majorHAnsi" w:hAnsiTheme="majorHAnsi"/>
          <w:b/>
        </w:rPr>
        <w:t>–</w:t>
      </w:r>
      <w:r w:rsidRPr="00067EF2">
        <w:rPr>
          <w:rFonts w:asciiTheme="majorHAnsi" w:hAnsiTheme="majorHAnsi"/>
        </w:rPr>
        <w:t xml:space="preserve"> сакото и панталона </w:t>
      </w:r>
      <w:r w:rsidR="0062274B" w:rsidRPr="00067EF2">
        <w:rPr>
          <w:rFonts w:asciiTheme="majorHAnsi" w:hAnsiTheme="majorHAnsi"/>
        </w:rPr>
        <w:t>ще</w:t>
      </w:r>
      <w:r w:rsidRPr="00067EF2">
        <w:rPr>
          <w:rFonts w:asciiTheme="majorHAnsi" w:hAnsiTheme="majorHAnsi"/>
        </w:rPr>
        <w:t xml:space="preserve"> са в един цвят.</w:t>
      </w:r>
      <w:r w:rsidRPr="00067EF2">
        <w:rPr>
          <w:rFonts w:asciiTheme="majorHAnsi" w:hAnsiTheme="majorHAnsi"/>
          <w:lang w:val="en-US"/>
        </w:rPr>
        <w:t xml:space="preserve"> </w:t>
      </w:r>
      <w:r w:rsidRPr="00067EF2">
        <w:rPr>
          <w:rFonts w:asciiTheme="majorHAnsi" w:hAnsiTheme="majorHAnsi"/>
        </w:rPr>
        <w:t xml:space="preserve">Изборът на платове и </w:t>
      </w:r>
      <w:proofErr w:type="spellStart"/>
      <w:r w:rsidRPr="00067EF2">
        <w:rPr>
          <w:rFonts w:asciiTheme="majorHAnsi" w:hAnsiTheme="majorHAnsi"/>
        </w:rPr>
        <w:t>десени</w:t>
      </w:r>
      <w:proofErr w:type="spellEnd"/>
      <w:r w:rsidRPr="00067EF2">
        <w:rPr>
          <w:rFonts w:asciiTheme="majorHAnsi" w:hAnsiTheme="majorHAnsi"/>
        </w:rPr>
        <w:t xml:space="preserve">  ще се извърши по представени мостри на платове. </w:t>
      </w:r>
      <w:r w:rsidR="0062274B" w:rsidRPr="00067EF2">
        <w:rPr>
          <w:rFonts w:asciiTheme="majorHAnsi" w:hAnsiTheme="majorHAnsi"/>
        </w:rPr>
        <w:t>Ще</w:t>
      </w:r>
      <w:r w:rsidRPr="00067EF2">
        <w:rPr>
          <w:rFonts w:asciiTheme="majorHAnsi" w:hAnsiTheme="majorHAnsi"/>
        </w:rPr>
        <w:t xml:space="preserve"> се вземат индивидуално размерите на служителите, за които ще се изработват костюмите. Служителите </w:t>
      </w:r>
      <w:r w:rsidR="0062274B" w:rsidRPr="00067EF2">
        <w:rPr>
          <w:rFonts w:asciiTheme="majorHAnsi" w:hAnsiTheme="majorHAnsi"/>
        </w:rPr>
        <w:t>ще</w:t>
      </w:r>
      <w:r w:rsidRPr="00067EF2">
        <w:rPr>
          <w:rFonts w:asciiTheme="majorHAnsi" w:hAnsiTheme="majorHAnsi"/>
        </w:rPr>
        <w:t xml:space="preserve"> могат да избират моделите според индивидуалните си предпочитания, в рамките на отпуснатите средства.</w:t>
      </w:r>
    </w:p>
    <w:p w:rsidR="006E3E88" w:rsidRPr="00067EF2" w:rsidRDefault="006E3E88" w:rsidP="006E3E88">
      <w:pPr>
        <w:spacing w:before="150"/>
        <w:jc w:val="both"/>
        <w:rPr>
          <w:rFonts w:asciiTheme="majorHAnsi" w:hAnsiTheme="majorHAnsi"/>
        </w:rPr>
      </w:pPr>
    </w:p>
    <w:p w:rsidR="006E3E88" w:rsidRPr="00067EF2" w:rsidRDefault="006E3E88" w:rsidP="006E3E88">
      <w:pPr>
        <w:ind w:firstLine="708"/>
        <w:jc w:val="both"/>
        <w:rPr>
          <w:rFonts w:asciiTheme="majorHAnsi" w:hAnsiTheme="majorHAnsi"/>
        </w:rPr>
      </w:pPr>
    </w:p>
    <w:p w:rsidR="006E3E88" w:rsidRPr="00067EF2" w:rsidRDefault="006E3E88" w:rsidP="006E3E88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10. </w:t>
      </w:r>
      <w:r w:rsidRPr="00067EF2">
        <w:rPr>
          <w:rFonts w:asciiTheme="majorHAnsi" w:hAnsiTheme="majorHAnsi"/>
          <w:b/>
          <w:i/>
          <w:u w:val="single"/>
        </w:rPr>
        <w:t>Вратовръзки по точка 3 и 4</w:t>
      </w:r>
      <w:r w:rsidRPr="00067EF2">
        <w:rPr>
          <w:rFonts w:asciiTheme="majorHAnsi" w:hAnsiTheme="majorHAnsi"/>
        </w:rPr>
        <w:t xml:space="preserve"> :  </w:t>
      </w:r>
      <w:r w:rsidR="00674D04" w:rsidRPr="00067EF2">
        <w:rPr>
          <w:rFonts w:asciiTheme="majorHAnsi" w:hAnsiTheme="majorHAnsi"/>
        </w:rPr>
        <w:t>з</w:t>
      </w:r>
      <w:r w:rsidR="0062274B" w:rsidRPr="00067EF2">
        <w:rPr>
          <w:rFonts w:asciiTheme="majorHAnsi" w:hAnsiTheme="majorHAnsi"/>
        </w:rPr>
        <w:t>апознати сме, че в</w:t>
      </w:r>
      <w:r w:rsidRPr="00067EF2">
        <w:rPr>
          <w:rFonts w:asciiTheme="majorHAnsi" w:hAnsiTheme="majorHAnsi"/>
        </w:rPr>
        <w:t>ратовръзките ще бъдат изб</w:t>
      </w:r>
      <w:r w:rsidR="00A8024E" w:rsidRPr="00067EF2">
        <w:rPr>
          <w:rFonts w:asciiTheme="majorHAnsi" w:hAnsiTheme="majorHAnsi"/>
        </w:rPr>
        <w:t>и</w:t>
      </w:r>
      <w:r w:rsidRPr="00067EF2">
        <w:rPr>
          <w:rFonts w:asciiTheme="majorHAnsi" w:hAnsiTheme="majorHAnsi"/>
        </w:rPr>
        <w:t>рани по предложени мостри</w:t>
      </w:r>
      <w:r w:rsidR="00A8024E" w:rsidRPr="00067EF2">
        <w:rPr>
          <w:rFonts w:asciiTheme="majorHAnsi" w:hAnsiTheme="majorHAnsi"/>
        </w:rPr>
        <w:t xml:space="preserve"> при заявяването им</w:t>
      </w:r>
      <w:r w:rsidR="00D8640C" w:rsidRPr="00067EF2">
        <w:rPr>
          <w:rFonts w:asciiTheme="majorHAnsi" w:hAnsiTheme="majorHAnsi"/>
        </w:rPr>
        <w:t>.</w:t>
      </w:r>
      <w:r w:rsidRPr="00067EF2">
        <w:rPr>
          <w:rFonts w:asciiTheme="majorHAnsi" w:hAnsiTheme="majorHAnsi"/>
        </w:rPr>
        <w:t xml:space="preserve"> </w:t>
      </w:r>
      <w:r w:rsidR="00D8640C" w:rsidRPr="00067EF2">
        <w:rPr>
          <w:rFonts w:asciiTheme="majorHAnsi" w:hAnsiTheme="majorHAnsi"/>
        </w:rPr>
        <w:t>Ц</w:t>
      </w:r>
      <w:r w:rsidRPr="00067EF2">
        <w:rPr>
          <w:rFonts w:asciiTheme="majorHAnsi" w:hAnsiTheme="majorHAnsi"/>
        </w:rPr>
        <w:t>вет</w:t>
      </w:r>
      <w:r w:rsidR="00D8640C" w:rsidRPr="00067EF2">
        <w:rPr>
          <w:rFonts w:asciiTheme="majorHAnsi" w:hAnsiTheme="majorHAnsi"/>
        </w:rPr>
        <w:t>ът</w:t>
      </w:r>
      <w:r w:rsidRPr="00067EF2">
        <w:rPr>
          <w:rFonts w:asciiTheme="majorHAnsi" w:hAnsiTheme="majorHAnsi"/>
        </w:rPr>
        <w:t xml:space="preserve"> и модела на вратовръзките ще се определя в зависимост от костюмите.</w:t>
      </w:r>
      <w:r w:rsidRPr="00067EF2">
        <w:rPr>
          <w:rFonts w:asciiTheme="majorHAnsi" w:hAnsiTheme="majorHAnsi"/>
        </w:rPr>
        <w:tab/>
      </w:r>
    </w:p>
    <w:p w:rsidR="00EE5D70" w:rsidRPr="00067EF2" w:rsidRDefault="00EE5D70" w:rsidP="006E3E88">
      <w:pPr>
        <w:jc w:val="both"/>
        <w:rPr>
          <w:rFonts w:asciiTheme="majorHAnsi" w:hAnsiTheme="majorHAnsi"/>
        </w:rPr>
      </w:pPr>
    </w:p>
    <w:p w:rsidR="00EE5D70" w:rsidRPr="00067EF2" w:rsidRDefault="00EE5D70" w:rsidP="006E3E88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Декларираме:</w:t>
      </w:r>
    </w:p>
    <w:p w:rsidR="006E3E88" w:rsidRPr="00067EF2" w:rsidRDefault="006E3E88" w:rsidP="006E3E88">
      <w:pPr>
        <w:jc w:val="both"/>
        <w:rPr>
          <w:rFonts w:asciiTheme="majorHAnsi" w:hAnsiTheme="majorHAnsi"/>
        </w:rPr>
      </w:pPr>
    </w:p>
    <w:p w:rsidR="00EE5D70" w:rsidRPr="00067EF2" w:rsidRDefault="00EE5D70" w:rsidP="00EE5D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>На основание чл. 39, ал. 3, т. 1, б. „в“ от Правилника за прилагане на Закона за обществените поръчки, декларираме, че сме съгласни с клаузите на проекта на договор за обществена поръчка, приложен в Документацията за настоящата обществена поръчка.</w:t>
      </w:r>
    </w:p>
    <w:p w:rsidR="00EE5D70" w:rsidRPr="00067EF2" w:rsidRDefault="00EE5D70" w:rsidP="00EE5D70">
      <w:pPr>
        <w:ind w:left="713"/>
        <w:jc w:val="both"/>
        <w:rPr>
          <w:rFonts w:asciiTheme="majorHAnsi" w:hAnsiTheme="majorHAnsi"/>
        </w:rPr>
      </w:pPr>
    </w:p>
    <w:p w:rsidR="00EE5D70" w:rsidRPr="00067EF2" w:rsidRDefault="00EE5D70" w:rsidP="00EE5D70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>На основание чл. 39, ал. 3, т. 1, б. „г“ от Правилника за прилагане на Закона за обществените поръчки, декларираме, че срокът на валидност на настоящата оферта е 60 (шестдесет) календарни дни от крайния срок за получаване на офертите.</w:t>
      </w:r>
    </w:p>
    <w:p w:rsidR="00EE5D70" w:rsidRPr="00067EF2" w:rsidRDefault="00EE5D70" w:rsidP="00EE5D70">
      <w:pPr>
        <w:tabs>
          <w:tab w:val="left" w:pos="0"/>
        </w:tabs>
        <w:ind w:left="713"/>
        <w:jc w:val="both"/>
        <w:rPr>
          <w:rFonts w:asciiTheme="majorHAnsi" w:hAnsiTheme="majorHAnsi"/>
        </w:rPr>
      </w:pPr>
    </w:p>
    <w:p w:rsidR="008A39D1" w:rsidRPr="00067EF2" w:rsidRDefault="00EE5D70" w:rsidP="007C5D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>На основание чл. 39, ал. 3, т. 1, б. „д“ от Правилника за прилагане на Закона за обществените поръчки,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7C5DFA" w:rsidRPr="00067EF2" w:rsidRDefault="007C5DFA" w:rsidP="007C5DFA">
      <w:pPr>
        <w:pStyle w:val="ListParagraph"/>
        <w:rPr>
          <w:rFonts w:asciiTheme="majorHAnsi" w:hAnsiTheme="majorHAnsi"/>
          <w:sz w:val="24"/>
          <w:szCs w:val="24"/>
        </w:rPr>
      </w:pPr>
    </w:p>
    <w:p w:rsidR="008A39D1" w:rsidRPr="00067EF2" w:rsidRDefault="008A39D1" w:rsidP="007C5D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 xml:space="preserve">Срок за изпълнение в </w:t>
      </w:r>
      <w:r w:rsidR="00CE14F2" w:rsidRPr="00067EF2">
        <w:rPr>
          <w:rFonts w:asciiTheme="majorHAnsi" w:hAnsiTheme="majorHAnsi"/>
          <w:sz w:val="24"/>
          <w:szCs w:val="24"/>
        </w:rPr>
        <w:t xml:space="preserve">работни </w:t>
      </w:r>
      <w:r w:rsidRPr="00067EF2">
        <w:rPr>
          <w:rFonts w:asciiTheme="majorHAnsi" w:hAnsiTheme="majorHAnsi"/>
          <w:sz w:val="24"/>
          <w:szCs w:val="24"/>
        </w:rPr>
        <w:t>дни:</w:t>
      </w:r>
      <w:r w:rsidR="00153C23" w:rsidRPr="00067EF2">
        <w:rPr>
          <w:rFonts w:asciiTheme="majorHAnsi" w:hAnsiTheme="majorHAnsi"/>
          <w:sz w:val="24"/>
          <w:szCs w:val="24"/>
        </w:rPr>
        <w:t xml:space="preserve">…………………………./не повече от </w:t>
      </w:r>
      <w:r w:rsidR="00125CE3" w:rsidRPr="00067EF2">
        <w:rPr>
          <w:rFonts w:asciiTheme="majorHAnsi" w:hAnsiTheme="majorHAnsi"/>
          <w:sz w:val="24"/>
          <w:szCs w:val="24"/>
        </w:rPr>
        <w:t>6</w:t>
      </w:r>
      <w:r w:rsidR="00153C23" w:rsidRPr="00067EF2">
        <w:rPr>
          <w:rFonts w:asciiTheme="majorHAnsi" w:hAnsiTheme="majorHAnsi"/>
          <w:sz w:val="24"/>
          <w:szCs w:val="24"/>
        </w:rPr>
        <w:t>0 работни дни</w:t>
      </w:r>
      <w:r w:rsidR="00990FB5" w:rsidRPr="00067EF2">
        <w:rPr>
          <w:rFonts w:asciiTheme="majorHAnsi" w:hAnsiTheme="majorHAnsi"/>
          <w:sz w:val="24"/>
          <w:szCs w:val="24"/>
        </w:rPr>
        <w:t>/</w:t>
      </w:r>
      <w:r w:rsidR="00125CE3" w:rsidRPr="00067EF2">
        <w:rPr>
          <w:rFonts w:asciiTheme="majorHAnsi" w:hAnsiTheme="majorHAnsi"/>
          <w:sz w:val="24"/>
          <w:szCs w:val="24"/>
        </w:rPr>
        <w:t>след</w:t>
      </w:r>
      <w:r w:rsidR="00DE6294" w:rsidRPr="00800594">
        <w:rPr>
          <w:rFonts w:asciiTheme="majorHAnsi" w:hAnsiTheme="majorHAnsi"/>
        </w:rPr>
        <w:t xml:space="preserve"> уточняване на точните размери и проби на еталонните мерки.</w:t>
      </w:r>
      <w:r w:rsidR="00153C23" w:rsidRPr="00067EF2">
        <w:rPr>
          <w:rFonts w:asciiTheme="majorHAnsi" w:hAnsiTheme="majorHAnsi"/>
          <w:sz w:val="24"/>
          <w:szCs w:val="24"/>
        </w:rPr>
        <w:t>/</w:t>
      </w:r>
    </w:p>
    <w:p w:rsidR="007C5DFA" w:rsidRPr="00067EF2" w:rsidRDefault="007C5DFA" w:rsidP="007C5DFA">
      <w:pPr>
        <w:pStyle w:val="ListParagraph"/>
        <w:rPr>
          <w:rFonts w:asciiTheme="majorHAnsi" w:hAnsiTheme="majorHAnsi"/>
          <w:sz w:val="24"/>
          <w:szCs w:val="24"/>
        </w:rPr>
      </w:pPr>
    </w:p>
    <w:p w:rsidR="008A39D1" w:rsidRPr="00067EF2" w:rsidRDefault="008A39D1" w:rsidP="007C5D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 xml:space="preserve"> </w:t>
      </w:r>
      <w:r w:rsidR="00BF4B83" w:rsidRPr="00067EF2">
        <w:rPr>
          <w:rFonts w:asciiTheme="majorHAnsi" w:hAnsiTheme="majorHAnsi"/>
          <w:sz w:val="24"/>
          <w:szCs w:val="24"/>
        </w:rPr>
        <w:t>С</w:t>
      </w:r>
      <w:r w:rsidRPr="00067EF2">
        <w:rPr>
          <w:rFonts w:asciiTheme="majorHAnsi" w:hAnsiTheme="majorHAnsi"/>
          <w:sz w:val="24"/>
          <w:szCs w:val="24"/>
        </w:rPr>
        <w:t>рок</w:t>
      </w:r>
      <w:r w:rsidR="00BF4B83" w:rsidRPr="00067EF2">
        <w:rPr>
          <w:rFonts w:asciiTheme="majorHAnsi" w:hAnsiTheme="majorHAnsi"/>
          <w:sz w:val="24"/>
          <w:szCs w:val="24"/>
        </w:rPr>
        <w:t xml:space="preserve"> </w:t>
      </w:r>
      <w:r w:rsidR="0075363F">
        <w:rPr>
          <w:rFonts w:asciiTheme="majorHAnsi" w:hAnsiTheme="majorHAnsi"/>
          <w:sz w:val="24"/>
          <w:szCs w:val="24"/>
        </w:rPr>
        <w:t>на</w:t>
      </w:r>
      <w:r w:rsidR="002F7C7F">
        <w:rPr>
          <w:rFonts w:asciiTheme="majorHAnsi" w:hAnsiTheme="majorHAnsi"/>
          <w:sz w:val="24"/>
          <w:szCs w:val="24"/>
        </w:rPr>
        <w:t xml:space="preserve"> отговорност за скрити недостатъци</w:t>
      </w:r>
      <w:r w:rsidRPr="00067EF2">
        <w:rPr>
          <w:rFonts w:asciiTheme="majorHAnsi" w:hAnsiTheme="majorHAnsi"/>
          <w:sz w:val="24"/>
          <w:szCs w:val="24"/>
        </w:rPr>
        <w:t xml:space="preserve">: </w:t>
      </w:r>
      <w:r w:rsidR="0075363F">
        <w:rPr>
          <w:rFonts w:asciiTheme="majorHAnsi" w:hAnsiTheme="majorHAnsi"/>
          <w:sz w:val="24"/>
          <w:szCs w:val="24"/>
        </w:rPr>
        <w:t>6 месеца</w:t>
      </w:r>
      <w:r w:rsidR="009B27BA">
        <w:rPr>
          <w:rFonts w:asciiTheme="majorHAnsi" w:hAnsiTheme="majorHAnsi"/>
          <w:sz w:val="24"/>
          <w:szCs w:val="24"/>
        </w:rPr>
        <w:t>.</w:t>
      </w:r>
    </w:p>
    <w:p w:rsidR="00BF4B83" w:rsidRPr="00067EF2" w:rsidRDefault="00BF4B83" w:rsidP="00BF4B83">
      <w:pPr>
        <w:pStyle w:val="ListParagraph"/>
        <w:rPr>
          <w:rFonts w:asciiTheme="majorHAnsi" w:hAnsiTheme="majorHAnsi"/>
          <w:sz w:val="24"/>
          <w:szCs w:val="24"/>
        </w:rPr>
      </w:pPr>
    </w:p>
    <w:p w:rsidR="00BF4B83" w:rsidRPr="00067EF2" w:rsidRDefault="00BF4B83" w:rsidP="007C5D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>Гаранционен срок - ……………….. дни /</w:t>
      </w:r>
      <w:r w:rsidR="00EB0F90">
        <w:rPr>
          <w:rFonts w:asciiTheme="majorHAnsi" w:hAnsiTheme="majorHAnsi"/>
          <w:sz w:val="24"/>
          <w:szCs w:val="24"/>
        </w:rPr>
        <w:t>не по-малко от 30 дни</w:t>
      </w:r>
      <w:r w:rsidRPr="00067EF2">
        <w:rPr>
          <w:rFonts w:asciiTheme="majorHAnsi" w:hAnsiTheme="majorHAnsi"/>
          <w:sz w:val="24"/>
          <w:szCs w:val="24"/>
        </w:rPr>
        <w:t>/</w:t>
      </w:r>
    </w:p>
    <w:p w:rsidR="007C5DFA" w:rsidRPr="00067EF2" w:rsidRDefault="007C5DFA" w:rsidP="007C5DFA">
      <w:pPr>
        <w:jc w:val="both"/>
        <w:rPr>
          <w:rFonts w:asciiTheme="majorHAnsi" w:hAnsiTheme="majorHAnsi"/>
        </w:rPr>
      </w:pPr>
    </w:p>
    <w:p w:rsidR="007C5DFA" w:rsidRPr="00067EF2" w:rsidRDefault="007C5DFA" w:rsidP="007C5DFA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Гарантираме, че сме в състояние да изпълним качествено поръчката в пълно съответствие с подадената от нас оферта.</w:t>
      </w:r>
    </w:p>
    <w:p w:rsidR="008A39D1" w:rsidRPr="00067EF2" w:rsidRDefault="008A39D1" w:rsidP="008A39D1">
      <w:pPr>
        <w:spacing w:line="360" w:lineRule="auto"/>
        <w:jc w:val="both"/>
        <w:rPr>
          <w:rFonts w:asciiTheme="majorHAnsi" w:hAnsiTheme="majorHAnsi"/>
        </w:rPr>
      </w:pPr>
    </w:p>
    <w:p w:rsidR="008A39D1" w:rsidRPr="00067EF2" w:rsidRDefault="008A39D1" w:rsidP="008A39D1">
      <w:pPr>
        <w:spacing w:line="360" w:lineRule="auto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Дата: ............      </w:t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  <w:t>ПОДПИС:.................................</w:t>
      </w:r>
    </w:p>
    <w:p w:rsidR="008A39D1" w:rsidRPr="00067EF2" w:rsidRDefault="008A39D1" w:rsidP="008A39D1">
      <w:pPr>
        <w:ind w:left="7080"/>
        <w:jc w:val="right"/>
        <w:rPr>
          <w:rFonts w:asciiTheme="majorHAnsi" w:hAnsiTheme="majorHAnsi"/>
        </w:rPr>
      </w:pPr>
      <w:r w:rsidRPr="00067EF2">
        <w:rPr>
          <w:rFonts w:asciiTheme="majorHAnsi" w:hAnsiTheme="majorHAnsi"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F704AA" w:rsidRPr="00067EF2" w:rsidRDefault="00F704AA">
      <w:pPr>
        <w:rPr>
          <w:rFonts w:asciiTheme="majorHAnsi" w:hAnsiTheme="majorHAnsi"/>
        </w:rPr>
      </w:pPr>
    </w:p>
    <w:sectPr w:rsidR="00F704AA" w:rsidRPr="00067EF2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2F82"/>
    <w:multiLevelType w:val="hybridMultilevel"/>
    <w:tmpl w:val="B3789D12"/>
    <w:lvl w:ilvl="0" w:tplc="626C4A4C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E47DB"/>
    <w:multiLevelType w:val="hybridMultilevel"/>
    <w:tmpl w:val="E7B8025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9D1"/>
    <w:rsid w:val="00010B65"/>
    <w:rsid w:val="00022325"/>
    <w:rsid w:val="00064070"/>
    <w:rsid w:val="00067EF2"/>
    <w:rsid w:val="000D7D2E"/>
    <w:rsid w:val="000E06EE"/>
    <w:rsid w:val="000F7C2C"/>
    <w:rsid w:val="00125CE3"/>
    <w:rsid w:val="00153C23"/>
    <w:rsid w:val="00280D08"/>
    <w:rsid w:val="002A694E"/>
    <w:rsid w:val="002B165E"/>
    <w:rsid w:val="002F7C7F"/>
    <w:rsid w:val="00370204"/>
    <w:rsid w:val="00371915"/>
    <w:rsid w:val="0044393B"/>
    <w:rsid w:val="004652CD"/>
    <w:rsid w:val="004F62A9"/>
    <w:rsid w:val="00527CF5"/>
    <w:rsid w:val="00567C86"/>
    <w:rsid w:val="0062274B"/>
    <w:rsid w:val="0066677B"/>
    <w:rsid w:val="00674D04"/>
    <w:rsid w:val="006A0C5A"/>
    <w:rsid w:val="006E3E88"/>
    <w:rsid w:val="00750EEB"/>
    <w:rsid w:val="0075363F"/>
    <w:rsid w:val="007702C7"/>
    <w:rsid w:val="00787A01"/>
    <w:rsid w:val="007C5DFA"/>
    <w:rsid w:val="007C6CD9"/>
    <w:rsid w:val="007E5567"/>
    <w:rsid w:val="008353BA"/>
    <w:rsid w:val="008A27D7"/>
    <w:rsid w:val="008A39D1"/>
    <w:rsid w:val="008C168B"/>
    <w:rsid w:val="009049F9"/>
    <w:rsid w:val="00990FB5"/>
    <w:rsid w:val="009B27BA"/>
    <w:rsid w:val="009D0B10"/>
    <w:rsid w:val="00A4749C"/>
    <w:rsid w:val="00A8024E"/>
    <w:rsid w:val="00A84B3B"/>
    <w:rsid w:val="00BE07DA"/>
    <w:rsid w:val="00BF4B83"/>
    <w:rsid w:val="00C90777"/>
    <w:rsid w:val="00CD34A2"/>
    <w:rsid w:val="00CE14F2"/>
    <w:rsid w:val="00D8640C"/>
    <w:rsid w:val="00DE6294"/>
    <w:rsid w:val="00DF7A19"/>
    <w:rsid w:val="00E57B00"/>
    <w:rsid w:val="00E73D24"/>
    <w:rsid w:val="00EB0F90"/>
    <w:rsid w:val="00EE5D70"/>
    <w:rsid w:val="00F17156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36</cp:revision>
  <dcterms:created xsi:type="dcterms:W3CDTF">2018-02-09T09:37:00Z</dcterms:created>
  <dcterms:modified xsi:type="dcterms:W3CDTF">2018-02-28T14:32:00Z</dcterms:modified>
</cp:coreProperties>
</file>