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0D" w:rsidRPr="005347C9" w:rsidRDefault="0053460D" w:rsidP="0053460D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5347C9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5347C9">
        <w:rPr>
          <w:rFonts w:asciiTheme="majorHAnsi" w:hAnsiTheme="majorHAnsi"/>
          <w:b/>
          <w:bCs/>
          <w:i/>
          <w:iCs/>
          <w:u w:val="single"/>
          <w:lang w:val="en-US"/>
        </w:rPr>
        <w:t>4a</w:t>
      </w:r>
    </w:p>
    <w:p w:rsidR="0053460D" w:rsidRPr="005347C9" w:rsidRDefault="0053460D" w:rsidP="0053460D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5347C9">
        <w:rPr>
          <w:rFonts w:asciiTheme="majorHAnsi" w:hAnsiTheme="majorHAnsi"/>
          <w:b/>
          <w:lang w:val="ru-RU"/>
        </w:rPr>
        <w:t>Образец</w:t>
      </w:r>
    </w:p>
    <w:p w:rsidR="001F4C54" w:rsidRPr="005347C9" w:rsidRDefault="001F4C54" w:rsidP="001F4C54">
      <w:pPr>
        <w:jc w:val="right"/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right"/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ДЕКЛАРАЦИЯ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по чл. 97, ал. 5 от ППЗОП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(за обстоятелствата по чл. 54, ал. 1, т. 3-5 от ЗОП)</w:t>
      </w:r>
    </w:p>
    <w:p w:rsidR="001F4C54" w:rsidRPr="005347C9" w:rsidRDefault="00AB6F67" w:rsidP="001F4C54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</w:t>
      </w:r>
      <w:r w:rsidR="001F4C54" w:rsidRPr="005347C9">
        <w:rPr>
          <w:rFonts w:asciiTheme="majorHAnsi" w:hAnsiTheme="majorHAnsi"/>
          <w:bCs/>
        </w:rPr>
        <w:t>участ</w:t>
      </w:r>
      <w:r w:rsidRPr="005347C9">
        <w:rPr>
          <w:rFonts w:asciiTheme="majorHAnsi" w:hAnsiTheme="majorHAnsi"/>
          <w:bCs/>
        </w:rPr>
        <w:t>ие</w:t>
      </w:r>
      <w:r w:rsidR="001F4C54" w:rsidRPr="005347C9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8A1547" w:rsidRPr="005347C9" w:rsidRDefault="008A1547" w:rsidP="008A1547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</w:rPr>
      </w:pPr>
      <w:r w:rsidRPr="005347C9">
        <w:rPr>
          <w:rFonts w:asciiTheme="majorHAnsi" w:hAnsiTheme="majorHAnsi"/>
          <w:b/>
        </w:rPr>
        <w:t>„Доставка на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осигуряване”, Министерство на външните работи”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  <w:i/>
        </w:rPr>
      </w:pPr>
    </w:p>
    <w:p w:rsidR="001F4C54" w:rsidRPr="005347C9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Cs/>
        </w:rPr>
        <w:t>Долуподписаният /-ната/ _______________________________</w:t>
      </w:r>
      <w:r w:rsidRPr="005347C9">
        <w:rPr>
          <w:rFonts w:asciiTheme="majorHAnsi" w:hAnsiTheme="majorHAnsi"/>
          <w:bCs/>
          <w:lang w:val="ru-RU"/>
        </w:rPr>
        <w:t>___</w:t>
      </w:r>
      <w:r w:rsidRPr="005347C9">
        <w:rPr>
          <w:rFonts w:asciiTheme="majorHAnsi" w:hAnsiTheme="majorHAnsi"/>
          <w:bCs/>
        </w:rPr>
        <w:t>_________________________</w:t>
      </w:r>
      <w:r w:rsidRPr="005347C9">
        <w:rPr>
          <w:rFonts w:asciiTheme="majorHAnsi" w:hAnsiTheme="majorHAnsi"/>
          <w:bCs/>
          <w:lang w:val="ru-RU"/>
        </w:rPr>
        <w:t xml:space="preserve">,  </w:t>
      </w:r>
      <w:r w:rsidRPr="005347C9">
        <w:rPr>
          <w:rFonts w:asciiTheme="majorHAnsi" w:hAnsiTheme="majorHAnsi"/>
          <w:bCs/>
        </w:rPr>
        <w:t>с ЕГН _____________________, в качеството си на ______________________________________ на ______________________________________, с ЕИК _____________________, със седалище и адрес на управление: _______________________________________________________________, тел./ факс __________________________________, e-mail: _________________________________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b/>
          <w:lang w:eastAsia="en-US"/>
        </w:rPr>
      </w:pPr>
      <w:r w:rsidRPr="005347C9">
        <w:rPr>
          <w:rFonts w:asciiTheme="majorHAnsi" w:hAnsiTheme="majorHAnsi"/>
          <w:bCs/>
        </w:rPr>
        <w:t xml:space="preserve">1. Представляваният от мен участник няма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съм установен, </w:t>
      </w:r>
      <w:r w:rsidRPr="005347C9">
        <w:rPr>
          <w:rFonts w:asciiTheme="majorHAnsi" w:hAnsiTheme="majorHAnsi"/>
          <w:b/>
          <w:lang w:eastAsia="en-US"/>
        </w:rPr>
        <w:t>или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eastAsia="en-US"/>
        </w:rPr>
      </w:pPr>
      <w:r w:rsidRPr="005347C9">
        <w:rPr>
          <w:rFonts w:asciiTheme="majorHAnsi" w:hAnsiTheme="majorHAnsi"/>
          <w:bCs/>
        </w:rPr>
        <w:t xml:space="preserve">Представляваният от мен участник има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5347C9">
        <w:rPr>
          <w:rFonts w:asciiTheme="majorHAnsi" w:hAnsiTheme="majorHAnsi"/>
          <w:lang w:eastAsia="en-US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val="ru-RU" w:eastAsia="en-US"/>
        </w:rPr>
      </w:pPr>
      <w:r w:rsidRPr="005347C9">
        <w:rPr>
          <w:rFonts w:asciiTheme="majorHAnsi" w:hAnsiTheme="majorHAnsi"/>
          <w:bCs/>
        </w:rPr>
        <w:t>(</w:t>
      </w:r>
      <w:r w:rsidRPr="005347C9">
        <w:rPr>
          <w:rFonts w:asciiTheme="majorHAnsi" w:hAnsiTheme="majorHAnsi"/>
          <w:bCs/>
          <w:i/>
        </w:rPr>
        <w:t>невярното се зачертава</w:t>
      </w:r>
      <w:r w:rsidRPr="005347C9">
        <w:rPr>
          <w:rFonts w:asciiTheme="majorHAnsi" w:hAnsiTheme="majorHAnsi"/>
          <w:bCs/>
        </w:rPr>
        <w:t>)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2.   Не е налице неравнопоставеност в случаите по чл. 44, ал. 5 от ЗОП.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5347C9">
        <w:rPr>
          <w:rFonts w:asciiTheme="majorHAnsi" w:hAnsiTheme="majorHAnsi"/>
          <w:bCs/>
        </w:rPr>
        <w:lastRenderedPageBreak/>
        <w:t>4. Представляваният от мен участник е п</w:t>
      </w:r>
      <w:r w:rsidRPr="005347C9">
        <w:rPr>
          <w:rFonts w:asciiTheme="majorHAnsi" w:hAnsiTheme="majorHAnsi"/>
        </w:rPr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ind w:firstLine="567"/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________________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(дата на деклариране)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(подпис) </w:t>
      </w:r>
    </w:p>
    <w:p w:rsidR="001F4C54" w:rsidRPr="005347C9" w:rsidRDefault="001F4C54" w:rsidP="001F4C54">
      <w:pPr>
        <w:ind w:firstLine="567"/>
        <w:jc w:val="both"/>
        <w:rPr>
          <w:rFonts w:asciiTheme="majorHAnsi" w:hAnsiTheme="majorHAnsi"/>
          <w:b/>
          <w:bCs/>
          <w:i/>
        </w:rPr>
      </w:pPr>
    </w:p>
    <w:sectPr w:rsidR="001F4C54" w:rsidRPr="005347C9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4C54"/>
    <w:rsid w:val="000157FB"/>
    <w:rsid w:val="000B394C"/>
    <w:rsid w:val="000C04D7"/>
    <w:rsid w:val="001F4C54"/>
    <w:rsid w:val="0021000C"/>
    <w:rsid w:val="00305A67"/>
    <w:rsid w:val="003244F4"/>
    <w:rsid w:val="0053460D"/>
    <w:rsid w:val="005347C9"/>
    <w:rsid w:val="005C52ED"/>
    <w:rsid w:val="006F1C23"/>
    <w:rsid w:val="007E1954"/>
    <w:rsid w:val="008A1547"/>
    <w:rsid w:val="00A57BFB"/>
    <w:rsid w:val="00A715A3"/>
    <w:rsid w:val="00AB6F67"/>
    <w:rsid w:val="00BF47C0"/>
    <w:rsid w:val="00E24277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Company>IT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6</cp:revision>
  <dcterms:created xsi:type="dcterms:W3CDTF">2018-02-12T13:34:00Z</dcterms:created>
  <dcterms:modified xsi:type="dcterms:W3CDTF">2018-02-12T14:00:00Z</dcterms:modified>
</cp:coreProperties>
</file>