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696B" w:rsidRPr="00A37E47" w:rsidRDefault="009A696B" w:rsidP="009A696B">
      <w:pPr>
        <w:rPr>
          <w:rFonts w:ascii="Times New Roman" w:eastAsia="Verdana" w:hAnsi="Times New Roman"/>
          <w:b/>
          <w:i/>
          <w:szCs w:val="24"/>
          <w:lang w:val="bg-BG"/>
        </w:rPr>
      </w:pPr>
    </w:p>
    <w:p w:rsidR="008E31CD" w:rsidRPr="007C5B4D" w:rsidRDefault="008E31CD" w:rsidP="008E31CD">
      <w:pPr>
        <w:jc w:val="right"/>
        <w:rPr>
          <w:rFonts w:asciiTheme="minorHAnsi" w:eastAsia="Verdana" w:hAnsiTheme="minorHAnsi"/>
          <w:b/>
          <w:i/>
          <w:szCs w:val="24"/>
          <w:lang w:val="bg-BG"/>
        </w:rPr>
      </w:pPr>
      <w:r w:rsidRPr="007C5B4D">
        <w:rPr>
          <w:rFonts w:asciiTheme="minorHAnsi" w:eastAsia="Verdana" w:hAnsiTheme="minorHAnsi"/>
          <w:b/>
          <w:i/>
          <w:szCs w:val="24"/>
          <w:lang w:val="bg-BG"/>
        </w:rPr>
        <w:t>ОБРАЗЕЦ №3</w:t>
      </w:r>
      <w:r w:rsidR="00762B59">
        <w:rPr>
          <w:rFonts w:asciiTheme="minorHAnsi" w:eastAsia="Verdana" w:hAnsiTheme="minorHAnsi"/>
          <w:b/>
          <w:i/>
          <w:szCs w:val="24"/>
          <w:lang w:val="bg-BG"/>
        </w:rPr>
        <w:t>а</w:t>
      </w:r>
    </w:p>
    <w:p w:rsidR="00B37BBF" w:rsidRPr="007C5B4D" w:rsidRDefault="00B37BBF" w:rsidP="00B37BBF">
      <w:pPr>
        <w:rPr>
          <w:rFonts w:asciiTheme="minorHAnsi" w:hAnsiTheme="minorHAnsi"/>
          <w:b/>
          <w:szCs w:val="24"/>
          <w:lang w:val="bg-BG" w:eastAsia="en-US"/>
        </w:rPr>
      </w:pPr>
    </w:p>
    <w:p w:rsidR="000C794D" w:rsidRPr="007C5B4D" w:rsidRDefault="000C794D" w:rsidP="00B37BBF">
      <w:pPr>
        <w:ind w:left="4320"/>
        <w:rPr>
          <w:rFonts w:asciiTheme="minorHAnsi" w:hAnsiTheme="minorHAnsi"/>
          <w:b/>
          <w:szCs w:val="24"/>
          <w:lang w:val="bg-BG" w:eastAsia="en-US"/>
        </w:rPr>
      </w:pPr>
    </w:p>
    <w:p w:rsidR="00B37BBF" w:rsidRPr="007C5B4D" w:rsidRDefault="00B37BBF" w:rsidP="00B37BBF">
      <w:pPr>
        <w:ind w:left="4320"/>
        <w:rPr>
          <w:rFonts w:asciiTheme="minorHAnsi" w:hAnsiTheme="minorHAnsi"/>
          <w:b/>
          <w:szCs w:val="24"/>
          <w:lang w:val="bg-BG" w:eastAsia="en-US"/>
        </w:rPr>
      </w:pPr>
      <w:r w:rsidRPr="007C5B4D">
        <w:rPr>
          <w:rFonts w:asciiTheme="minorHAnsi" w:hAnsiTheme="minorHAnsi"/>
          <w:b/>
          <w:szCs w:val="24"/>
          <w:lang w:val="bg-BG" w:eastAsia="en-US"/>
        </w:rPr>
        <w:t>ДО</w:t>
      </w:r>
    </w:p>
    <w:p w:rsidR="002F717D" w:rsidRPr="007C5B4D" w:rsidRDefault="002F717D" w:rsidP="00B37BBF">
      <w:pPr>
        <w:ind w:left="4320"/>
        <w:rPr>
          <w:rFonts w:asciiTheme="minorHAnsi" w:hAnsiTheme="minorHAnsi"/>
          <w:b/>
          <w:szCs w:val="24"/>
          <w:lang w:val="bg-BG" w:eastAsia="en-US"/>
        </w:rPr>
      </w:pPr>
      <w:r w:rsidRPr="007C5B4D">
        <w:rPr>
          <w:rFonts w:asciiTheme="minorHAnsi" w:hAnsiTheme="minorHAnsi"/>
          <w:b/>
          <w:szCs w:val="24"/>
          <w:lang w:val="bg-BG" w:eastAsia="en-US"/>
        </w:rPr>
        <w:t>МИНИСТЕРСТВО НА ВЪНШНИТЕ РАБОТИ</w:t>
      </w:r>
    </w:p>
    <w:p w:rsidR="00B37BBF" w:rsidRPr="007C5B4D" w:rsidRDefault="00B37BBF" w:rsidP="00B37BBF">
      <w:pPr>
        <w:ind w:left="4320"/>
        <w:rPr>
          <w:rFonts w:asciiTheme="minorHAnsi" w:hAnsiTheme="minorHAnsi"/>
          <w:b/>
          <w:szCs w:val="24"/>
          <w:lang w:val="bg-BG" w:eastAsia="en-US"/>
        </w:rPr>
      </w:pPr>
      <w:r w:rsidRPr="007C5B4D">
        <w:rPr>
          <w:rFonts w:asciiTheme="minorHAnsi" w:hAnsiTheme="minorHAnsi"/>
          <w:b/>
          <w:szCs w:val="24"/>
          <w:lang w:val="bg-BG" w:eastAsia="en-US"/>
        </w:rPr>
        <w:t>ГР.</w:t>
      </w:r>
      <w:r w:rsidR="002F717D" w:rsidRPr="007C5B4D">
        <w:rPr>
          <w:rFonts w:asciiTheme="minorHAnsi" w:hAnsiTheme="minorHAnsi"/>
          <w:b/>
          <w:szCs w:val="24"/>
          <w:lang w:val="bg-BG" w:eastAsia="en-US"/>
        </w:rPr>
        <w:t xml:space="preserve"> </w:t>
      </w:r>
      <w:r w:rsidRPr="007C5B4D">
        <w:rPr>
          <w:rFonts w:asciiTheme="minorHAnsi" w:hAnsiTheme="minorHAnsi"/>
          <w:b/>
          <w:szCs w:val="24"/>
          <w:lang w:val="bg-BG" w:eastAsia="en-US"/>
        </w:rPr>
        <w:t>СОФИЯ 1</w:t>
      </w:r>
      <w:r w:rsidR="002F717D" w:rsidRPr="007C5B4D">
        <w:rPr>
          <w:rFonts w:asciiTheme="minorHAnsi" w:hAnsiTheme="minorHAnsi"/>
          <w:b/>
          <w:szCs w:val="24"/>
          <w:lang w:val="bg-BG" w:eastAsia="en-US"/>
        </w:rPr>
        <w:t>11</w:t>
      </w:r>
      <w:r w:rsidRPr="007C5B4D">
        <w:rPr>
          <w:rFonts w:asciiTheme="minorHAnsi" w:hAnsiTheme="minorHAnsi"/>
          <w:b/>
          <w:szCs w:val="24"/>
          <w:lang w:val="bg-BG" w:eastAsia="en-US"/>
        </w:rPr>
        <w:t>3</w:t>
      </w:r>
    </w:p>
    <w:p w:rsidR="00B37BBF" w:rsidRPr="007C5B4D" w:rsidRDefault="00B37BBF" w:rsidP="00B37BBF">
      <w:pPr>
        <w:ind w:left="4320"/>
        <w:rPr>
          <w:rFonts w:asciiTheme="minorHAnsi" w:hAnsiTheme="minorHAnsi"/>
          <w:b/>
          <w:szCs w:val="24"/>
          <w:lang w:val="bg-BG" w:eastAsia="en-US"/>
        </w:rPr>
      </w:pPr>
      <w:r w:rsidRPr="007C5B4D">
        <w:rPr>
          <w:rFonts w:asciiTheme="minorHAnsi" w:hAnsiTheme="minorHAnsi"/>
          <w:b/>
          <w:szCs w:val="24"/>
          <w:lang w:val="bg-BG" w:eastAsia="en-US"/>
        </w:rPr>
        <w:t>ул.“</w:t>
      </w:r>
      <w:r w:rsidR="002F717D" w:rsidRPr="007C5B4D">
        <w:rPr>
          <w:rFonts w:asciiTheme="minorHAnsi" w:hAnsiTheme="minorHAnsi"/>
          <w:b/>
          <w:szCs w:val="24"/>
          <w:lang w:val="bg-BG" w:eastAsia="en-US"/>
        </w:rPr>
        <w:t>АЛЕКСАНДЪР ЖЕНДОВ</w:t>
      </w:r>
      <w:r w:rsidRPr="007C5B4D">
        <w:rPr>
          <w:rFonts w:asciiTheme="minorHAnsi" w:hAnsiTheme="minorHAnsi"/>
          <w:b/>
          <w:szCs w:val="24"/>
          <w:lang w:val="bg-BG" w:eastAsia="en-US"/>
        </w:rPr>
        <w:t>“ №</w:t>
      </w:r>
      <w:r w:rsidR="002F717D" w:rsidRPr="007C5B4D">
        <w:rPr>
          <w:rFonts w:asciiTheme="minorHAnsi" w:hAnsiTheme="minorHAnsi"/>
          <w:b/>
          <w:szCs w:val="24"/>
          <w:lang w:val="bg-BG" w:eastAsia="en-US"/>
        </w:rPr>
        <w:t xml:space="preserve"> 2</w:t>
      </w:r>
    </w:p>
    <w:p w:rsidR="00B37BBF" w:rsidRPr="007C5B4D" w:rsidRDefault="00B37BBF" w:rsidP="00B37BBF">
      <w:pPr>
        <w:jc w:val="center"/>
        <w:rPr>
          <w:rFonts w:asciiTheme="minorHAnsi" w:hAnsiTheme="minorHAnsi"/>
          <w:b/>
          <w:color w:val="000000"/>
          <w:spacing w:val="-3"/>
          <w:szCs w:val="24"/>
          <w:lang w:val="bg-BG" w:eastAsia="en-US"/>
        </w:rPr>
      </w:pPr>
    </w:p>
    <w:p w:rsidR="00831C5D" w:rsidRPr="007C5B4D" w:rsidRDefault="00831C5D" w:rsidP="009D5847">
      <w:pPr>
        <w:ind w:firstLine="288"/>
        <w:jc w:val="center"/>
        <w:rPr>
          <w:rFonts w:asciiTheme="minorHAnsi" w:hAnsiTheme="minorHAnsi"/>
          <w:b/>
          <w:szCs w:val="24"/>
          <w:lang w:val="bg-BG"/>
        </w:rPr>
      </w:pPr>
    </w:p>
    <w:p w:rsidR="008D7C4A" w:rsidRPr="007C5B4D" w:rsidRDefault="008D7C4A" w:rsidP="009D5847">
      <w:pPr>
        <w:ind w:firstLine="288"/>
        <w:jc w:val="center"/>
        <w:rPr>
          <w:rFonts w:asciiTheme="minorHAnsi" w:hAnsiTheme="minorHAnsi"/>
          <w:b/>
          <w:szCs w:val="24"/>
          <w:lang w:val="bg-BG"/>
        </w:rPr>
      </w:pPr>
    </w:p>
    <w:p w:rsidR="009D5847" w:rsidRPr="007C5B4D" w:rsidRDefault="009D5847" w:rsidP="009D5847">
      <w:pPr>
        <w:ind w:firstLine="288"/>
        <w:jc w:val="center"/>
        <w:rPr>
          <w:rFonts w:asciiTheme="minorHAnsi" w:hAnsiTheme="minorHAnsi"/>
          <w:b/>
          <w:szCs w:val="24"/>
          <w:lang w:val="bg-BG"/>
        </w:rPr>
      </w:pPr>
      <w:r w:rsidRPr="007C5B4D">
        <w:rPr>
          <w:rFonts w:asciiTheme="minorHAnsi" w:hAnsiTheme="minorHAnsi"/>
          <w:b/>
          <w:szCs w:val="24"/>
          <w:lang w:val="bg-BG"/>
        </w:rPr>
        <w:t>ТЕХНИЧЕСКО ПРЕДЛОЖЕНИЕ</w:t>
      </w:r>
    </w:p>
    <w:p w:rsidR="009D5847" w:rsidRPr="007C5B4D" w:rsidRDefault="009D5847" w:rsidP="009D5847">
      <w:pPr>
        <w:jc w:val="center"/>
        <w:rPr>
          <w:rFonts w:asciiTheme="minorHAnsi" w:hAnsiTheme="minorHAnsi"/>
          <w:b/>
          <w:i/>
          <w:color w:val="000000"/>
          <w:spacing w:val="3"/>
          <w:szCs w:val="24"/>
          <w:lang w:val="bg-BG"/>
        </w:rPr>
      </w:pPr>
    </w:p>
    <w:p w:rsidR="009D5847" w:rsidRPr="007C5B4D" w:rsidRDefault="009D5847" w:rsidP="009D5847">
      <w:pPr>
        <w:jc w:val="center"/>
        <w:rPr>
          <w:rFonts w:asciiTheme="minorHAnsi" w:hAnsiTheme="minorHAnsi"/>
          <w:b/>
          <w:color w:val="000000"/>
          <w:spacing w:val="2"/>
          <w:szCs w:val="24"/>
          <w:lang w:val="bg-BG"/>
        </w:rPr>
      </w:pPr>
      <w:r w:rsidRPr="007C5B4D">
        <w:rPr>
          <w:rFonts w:asciiTheme="minorHAnsi" w:hAnsiTheme="minorHAnsi"/>
          <w:b/>
          <w:color w:val="000000"/>
          <w:spacing w:val="2"/>
          <w:szCs w:val="24"/>
          <w:lang w:val="bg-BG"/>
        </w:rPr>
        <w:t>ЗА ИЗПЪЛНЕНИЕ НА ОБЩЕСТВЕНА ПОРЪЧКА С ПРЕДМЕТ:</w:t>
      </w:r>
    </w:p>
    <w:p w:rsidR="0095344B" w:rsidRPr="007C5B4D" w:rsidRDefault="0095344B" w:rsidP="0095344B">
      <w:pPr>
        <w:jc w:val="both"/>
        <w:rPr>
          <w:rFonts w:asciiTheme="minorHAnsi" w:hAnsiTheme="minorHAnsi"/>
          <w:bCs/>
          <w:i/>
          <w:lang w:val="bg-BG"/>
        </w:rPr>
      </w:pPr>
    </w:p>
    <w:p w:rsidR="007C5B4D" w:rsidRPr="007C5B4D" w:rsidRDefault="007C5B4D" w:rsidP="007C5B4D">
      <w:pPr>
        <w:autoSpaceDE w:val="0"/>
        <w:autoSpaceDN w:val="0"/>
        <w:adjustRightInd w:val="0"/>
        <w:jc w:val="both"/>
        <w:rPr>
          <w:rFonts w:asciiTheme="minorHAnsi" w:hAnsiTheme="minorHAnsi"/>
          <w:bCs/>
          <w:lang w:val="bg-BG"/>
        </w:rPr>
      </w:pPr>
      <w:r w:rsidRPr="007C5B4D">
        <w:rPr>
          <w:rFonts w:asciiTheme="minorHAnsi" w:hAnsiTheme="minorHAnsi"/>
          <w:bCs/>
          <w:lang w:val="bg-BG"/>
        </w:rPr>
        <w:t xml:space="preserve">„Доставка и инсталация на мултифункционални устройства за централно управление на МВнР”, по две обособени позиции: </w:t>
      </w:r>
    </w:p>
    <w:p w:rsidR="007C5B4D" w:rsidRPr="007C5B4D" w:rsidRDefault="007C5B4D" w:rsidP="007C5B4D">
      <w:pPr>
        <w:autoSpaceDE w:val="0"/>
        <w:autoSpaceDN w:val="0"/>
        <w:adjustRightInd w:val="0"/>
        <w:spacing w:line="269" w:lineRule="auto"/>
        <w:ind w:firstLine="720"/>
        <w:jc w:val="both"/>
        <w:outlineLvl w:val="1"/>
        <w:rPr>
          <w:rFonts w:asciiTheme="minorHAnsi" w:eastAsia="Times New Roman" w:hAnsiTheme="minorHAnsi"/>
          <w:b/>
          <w:lang w:val="bg-BG"/>
        </w:rPr>
      </w:pPr>
      <w:r w:rsidRPr="007C5B4D">
        <w:rPr>
          <w:rFonts w:asciiTheme="minorHAnsi" w:hAnsiTheme="minorHAnsi"/>
          <w:bCs/>
          <w:lang w:val="bg-BG"/>
        </w:rPr>
        <w:t xml:space="preserve"> </w:t>
      </w:r>
      <w:r w:rsidRPr="007C5B4D">
        <w:rPr>
          <w:rFonts w:asciiTheme="minorHAnsi" w:eastAsia="Times New Roman" w:hAnsiTheme="minorHAnsi"/>
          <w:b/>
          <w:lang w:val="bg-BG"/>
        </w:rPr>
        <w:t xml:space="preserve">Обособена позиция № 1: </w:t>
      </w:r>
      <w:r w:rsidRPr="007C5B4D">
        <w:rPr>
          <w:rFonts w:asciiTheme="minorHAnsi" w:hAnsiTheme="minorHAnsi"/>
          <w:color w:val="000000" w:themeColor="text1"/>
          <w:lang w:val="bg-BG"/>
        </w:rPr>
        <w:t xml:space="preserve">“Доставка и инсталация на 25 броя мултифункционални устройства - А3 и софтуерно решение за </w:t>
      </w:r>
      <w:proofErr w:type="spellStart"/>
      <w:r w:rsidRPr="007C5B4D">
        <w:rPr>
          <w:rFonts w:asciiTheme="minorHAnsi" w:hAnsiTheme="minorHAnsi"/>
          <w:color w:val="000000" w:themeColor="text1"/>
          <w:lang w:val="bg-BG"/>
        </w:rPr>
        <w:t>проактивно</w:t>
      </w:r>
      <w:proofErr w:type="spellEnd"/>
      <w:r w:rsidRPr="007C5B4D">
        <w:rPr>
          <w:rFonts w:asciiTheme="minorHAnsi" w:hAnsiTheme="minorHAnsi"/>
          <w:color w:val="000000" w:themeColor="text1"/>
          <w:lang w:val="bg-BG"/>
        </w:rPr>
        <w:t xml:space="preserve"> управление на направените разходи за печат“</w:t>
      </w:r>
      <w:r w:rsidRPr="007C5B4D">
        <w:rPr>
          <w:rFonts w:asciiTheme="minorHAnsi" w:eastAsia="Times New Roman" w:hAnsiTheme="minorHAnsi"/>
          <w:lang w:val="bg-BG"/>
        </w:rPr>
        <w:t>;</w:t>
      </w:r>
    </w:p>
    <w:p w:rsidR="007C5B4D" w:rsidRPr="007C5B4D" w:rsidRDefault="007C5B4D" w:rsidP="007C5B4D">
      <w:pPr>
        <w:autoSpaceDE w:val="0"/>
        <w:autoSpaceDN w:val="0"/>
        <w:adjustRightInd w:val="0"/>
        <w:spacing w:line="269" w:lineRule="auto"/>
        <w:ind w:firstLine="720"/>
        <w:jc w:val="both"/>
        <w:outlineLvl w:val="1"/>
        <w:rPr>
          <w:rFonts w:asciiTheme="minorHAnsi" w:eastAsia="Times New Roman" w:hAnsiTheme="minorHAnsi"/>
          <w:b/>
          <w:lang w:val="bg-BG"/>
        </w:rPr>
      </w:pPr>
      <w:r w:rsidRPr="007C5B4D">
        <w:rPr>
          <w:rFonts w:asciiTheme="minorHAnsi" w:eastAsia="Times New Roman" w:hAnsiTheme="minorHAnsi"/>
          <w:b/>
          <w:lang w:val="bg-BG"/>
        </w:rPr>
        <w:t xml:space="preserve">Обособена позиция № 2: </w:t>
      </w:r>
      <w:r w:rsidRPr="007C5B4D">
        <w:rPr>
          <w:rFonts w:asciiTheme="minorHAnsi" w:hAnsiTheme="minorHAnsi"/>
          <w:color w:val="000000" w:themeColor="text1"/>
          <w:lang w:val="bg-BG"/>
        </w:rPr>
        <w:t xml:space="preserve">“Доставка и инсталация на 30 броя мултифункционални устройства – А4”. </w:t>
      </w:r>
    </w:p>
    <w:p w:rsidR="007C5B4D" w:rsidRPr="007C5B4D" w:rsidRDefault="007C5B4D" w:rsidP="007C5B4D">
      <w:pPr>
        <w:autoSpaceDE w:val="0"/>
        <w:autoSpaceDN w:val="0"/>
        <w:adjustRightInd w:val="0"/>
        <w:jc w:val="both"/>
        <w:rPr>
          <w:rFonts w:asciiTheme="minorHAnsi" w:hAnsiTheme="minorHAnsi"/>
          <w:bCs/>
          <w:lang w:val="bg-BG"/>
        </w:rPr>
      </w:pPr>
    </w:p>
    <w:p w:rsidR="007C5B4D" w:rsidRPr="007C5B4D" w:rsidRDefault="007C5B4D" w:rsidP="0095344B">
      <w:pPr>
        <w:jc w:val="both"/>
        <w:rPr>
          <w:rFonts w:asciiTheme="minorHAnsi" w:hAnsiTheme="minorHAnsi"/>
          <w:bCs/>
          <w:i/>
          <w:lang w:val="bg-BG"/>
        </w:rPr>
      </w:pPr>
    </w:p>
    <w:p w:rsidR="0095344B" w:rsidRPr="007C5B4D" w:rsidRDefault="00415C13" w:rsidP="0095344B">
      <w:pPr>
        <w:jc w:val="both"/>
        <w:rPr>
          <w:rFonts w:asciiTheme="minorHAnsi" w:hAnsiTheme="minorHAnsi"/>
          <w:bCs/>
          <w:i/>
          <w:lang w:val="bg-BG"/>
        </w:rPr>
      </w:pPr>
      <w:r>
        <w:rPr>
          <w:rFonts w:asciiTheme="minorHAnsi" w:hAnsiTheme="minorHAnsi"/>
          <w:b/>
          <w:bCs/>
          <w:i/>
          <w:lang w:val="bg-BG"/>
        </w:rPr>
        <w:t>З</w:t>
      </w:r>
      <w:r w:rsidR="0095344B" w:rsidRPr="007C5B4D">
        <w:rPr>
          <w:rFonts w:asciiTheme="minorHAnsi" w:hAnsiTheme="minorHAnsi"/>
          <w:b/>
          <w:bCs/>
          <w:i/>
          <w:lang w:val="bg-BG"/>
        </w:rPr>
        <w:t>а обособена позиция № 1</w:t>
      </w:r>
      <w:r w:rsidR="00376097">
        <w:rPr>
          <w:rFonts w:asciiTheme="minorHAnsi" w:hAnsiTheme="minorHAnsi"/>
          <w:b/>
          <w:bCs/>
          <w:i/>
          <w:lang w:val="bg-BG"/>
        </w:rPr>
        <w:t xml:space="preserve">: </w:t>
      </w:r>
      <w:r w:rsidR="00376097" w:rsidRPr="007C5B4D">
        <w:rPr>
          <w:rFonts w:asciiTheme="minorHAnsi" w:hAnsiTheme="minorHAnsi"/>
          <w:color w:val="000000" w:themeColor="text1"/>
          <w:lang w:val="bg-BG"/>
        </w:rPr>
        <w:t xml:space="preserve">“Доставка и инсталация на 25 броя мултифункционални устройства - А3 и софтуерно решение за </w:t>
      </w:r>
      <w:proofErr w:type="spellStart"/>
      <w:r w:rsidR="00376097" w:rsidRPr="007C5B4D">
        <w:rPr>
          <w:rFonts w:asciiTheme="minorHAnsi" w:hAnsiTheme="minorHAnsi"/>
          <w:color w:val="000000" w:themeColor="text1"/>
          <w:lang w:val="bg-BG"/>
        </w:rPr>
        <w:t>проактивно</w:t>
      </w:r>
      <w:proofErr w:type="spellEnd"/>
      <w:r w:rsidR="00376097" w:rsidRPr="007C5B4D">
        <w:rPr>
          <w:rFonts w:asciiTheme="minorHAnsi" w:hAnsiTheme="minorHAnsi"/>
          <w:color w:val="000000" w:themeColor="text1"/>
          <w:lang w:val="bg-BG"/>
        </w:rPr>
        <w:t xml:space="preserve"> управление на направените разходи за печат“</w:t>
      </w:r>
    </w:p>
    <w:p w:rsidR="00637067" w:rsidRPr="007C5B4D" w:rsidRDefault="00637067" w:rsidP="00CC28EE">
      <w:pPr>
        <w:jc w:val="both"/>
        <w:rPr>
          <w:rFonts w:asciiTheme="minorHAnsi" w:hAnsiTheme="minorHAnsi"/>
          <w:bCs/>
          <w:i/>
          <w:lang w:val="bg-BG"/>
        </w:rPr>
      </w:pPr>
    </w:p>
    <w:p w:rsidR="008D7C4A" w:rsidRPr="007C5B4D" w:rsidRDefault="008D7C4A" w:rsidP="008D7C4A">
      <w:pPr>
        <w:jc w:val="both"/>
        <w:rPr>
          <w:rFonts w:asciiTheme="minorHAnsi" w:hAnsiTheme="minorHAnsi"/>
          <w:bCs/>
          <w:i/>
          <w:lang w:val="bg-BG"/>
        </w:rPr>
      </w:pPr>
    </w:p>
    <w:p w:rsidR="008D7C4A" w:rsidRPr="007C5B4D" w:rsidRDefault="008D7C4A" w:rsidP="008D7C4A">
      <w:pPr>
        <w:jc w:val="both"/>
        <w:rPr>
          <w:rFonts w:asciiTheme="minorHAnsi" w:hAnsiTheme="minorHAnsi"/>
          <w:szCs w:val="24"/>
          <w:lang w:val="bg-BG"/>
        </w:rPr>
      </w:pPr>
    </w:p>
    <w:p w:rsidR="009D5847" w:rsidRPr="007C5B4D" w:rsidRDefault="009D5847" w:rsidP="009D5847">
      <w:pPr>
        <w:ind w:left="17"/>
        <w:jc w:val="both"/>
        <w:rPr>
          <w:rFonts w:asciiTheme="minorHAnsi" w:hAnsiTheme="minorHAnsi"/>
          <w:szCs w:val="24"/>
          <w:lang w:val="bg-BG"/>
        </w:rPr>
      </w:pPr>
      <w:r w:rsidRPr="007C5B4D">
        <w:rPr>
          <w:rFonts w:asciiTheme="minorHAnsi" w:hAnsiTheme="minorHAnsi"/>
          <w:szCs w:val="24"/>
          <w:lang w:val="bg-BG"/>
        </w:rPr>
        <w:t>От:______________________________________________________________</w:t>
      </w:r>
    </w:p>
    <w:p w:rsidR="009D5847" w:rsidRPr="007C5B4D" w:rsidRDefault="009D5847" w:rsidP="009D5847">
      <w:pPr>
        <w:ind w:left="17"/>
        <w:jc w:val="center"/>
        <w:rPr>
          <w:rFonts w:asciiTheme="minorHAnsi" w:hAnsiTheme="minorHAnsi"/>
          <w:i/>
          <w:szCs w:val="24"/>
          <w:lang w:val="bg-BG"/>
        </w:rPr>
      </w:pPr>
      <w:r w:rsidRPr="007C5B4D">
        <w:rPr>
          <w:rFonts w:asciiTheme="minorHAnsi" w:hAnsiTheme="minorHAnsi"/>
          <w:i/>
          <w:szCs w:val="24"/>
          <w:lang w:val="bg-BG"/>
        </w:rPr>
        <w:t>(наименование на участника)</w:t>
      </w:r>
    </w:p>
    <w:p w:rsidR="009D5847" w:rsidRPr="007C5B4D" w:rsidRDefault="009D5847" w:rsidP="009D5847">
      <w:pPr>
        <w:ind w:left="17"/>
        <w:jc w:val="both"/>
        <w:rPr>
          <w:rFonts w:asciiTheme="minorHAnsi" w:hAnsiTheme="minorHAnsi"/>
          <w:szCs w:val="24"/>
          <w:lang w:val="bg-BG"/>
        </w:rPr>
      </w:pPr>
      <w:r w:rsidRPr="007C5B4D">
        <w:rPr>
          <w:rFonts w:asciiTheme="minorHAnsi" w:hAnsiTheme="minorHAnsi"/>
          <w:szCs w:val="24"/>
          <w:lang w:val="bg-BG"/>
        </w:rPr>
        <w:t>с адрес: гр. _____________________ ул.________________________№ ___,</w:t>
      </w:r>
      <w:r w:rsidR="00B37BBF" w:rsidRPr="007C5B4D">
        <w:rPr>
          <w:rFonts w:asciiTheme="minorHAnsi" w:hAnsiTheme="minorHAnsi"/>
          <w:szCs w:val="24"/>
          <w:lang w:val="bg-BG"/>
        </w:rPr>
        <w:t xml:space="preserve"> Булстат / ЕИК: ______________________,</w:t>
      </w:r>
    </w:p>
    <w:p w:rsidR="009D5847" w:rsidRPr="007C5B4D" w:rsidRDefault="009D5847" w:rsidP="009D5847">
      <w:pPr>
        <w:ind w:left="17"/>
        <w:jc w:val="both"/>
        <w:rPr>
          <w:rFonts w:asciiTheme="minorHAnsi" w:hAnsiTheme="minorHAnsi"/>
          <w:szCs w:val="24"/>
          <w:lang w:val="bg-BG"/>
        </w:rPr>
      </w:pPr>
      <w:r w:rsidRPr="007C5B4D">
        <w:rPr>
          <w:rFonts w:asciiTheme="minorHAnsi" w:hAnsiTheme="minorHAnsi"/>
          <w:szCs w:val="24"/>
          <w:lang w:val="bg-BG"/>
        </w:rPr>
        <w:t>П</w:t>
      </w:r>
      <w:r w:rsidR="00FF55AB" w:rsidRPr="007C5B4D">
        <w:rPr>
          <w:rFonts w:asciiTheme="minorHAnsi" w:hAnsiTheme="minorHAnsi"/>
          <w:szCs w:val="24"/>
          <w:lang w:val="bg-BG"/>
        </w:rPr>
        <w:t>р</w:t>
      </w:r>
      <w:r w:rsidRPr="007C5B4D">
        <w:rPr>
          <w:rFonts w:asciiTheme="minorHAnsi" w:hAnsiTheme="minorHAnsi"/>
          <w:szCs w:val="24"/>
          <w:lang w:val="bg-BG"/>
        </w:rPr>
        <w:t xml:space="preserve">едставлявано от ____________________________, ЕГН___________________, в качеството на ________________________; </w:t>
      </w:r>
    </w:p>
    <w:p w:rsidR="009D5847" w:rsidRPr="007C5B4D" w:rsidRDefault="009D5847" w:rsidP="009D5847">
      <w:pPr>
        <w:ind w:firstLine="288"/>
        <w:jc w:val="both"/>
        <w:rPr>
          <w:rFonts w:asciiTheme="minorHAnsi" w:hAnsiTheme="minorHAnsi"/>
          <w:b/>
          <w:szCs w:val="24"/>
          <w:lang w:val="bg-BG"/>
        </w:rPr>
      </w:pPr>
    </w:p>
    <w:p w:rsidR="00831C5D" w:rsidRPr="007C5B4D" w:rsidRDefault="00831C5D" w:rsidP="009D5847">
      <w:pPr>
        <w:ind w:firstLine="288"/>
        <w:jc w:val="both"/>
        <w:rPr>
          <w:rFonts w:asciiTheme="minorHAnsi" w:hAnsiTheme="minorHAnsi"/>
          <w:b/>
          <w:szCs w:val="24"/>
          <w:lang w:val="bg-BG"/>
        </w:rPr>
      </w:pPr>
    </w:p>
    <w:p w:rsidR="00B37BBF" w:rsidRPr="007C5B4D" w:rsidRDefault="00B37BBF" w:rsidP="009D5847">
      <w:pPr>
        <w:ind w:firstLine="288"/>
        <w:jc w:val="both"/>
        <w:rPr>
          <w:rFonts w:asciiTheme="minorHAnsi" w:hAnsiTheme="minorHAnsi"/>
          <w:b/>
          <w:szCs w:val="24"/>
          <w:lang w:val="bg-BG"/>
        </w:rPr>
      </w:pPr>
    </w:p>
    <w:p w:rsidR="009D5847" w:rsidRPr="007C5B4D" w:rsidRDefault="009D5847" w:rsidP="009D5847">
      <w:pPr>
        <w:ind w:firstLine="513"/>
        <w:jc w:val="both"/>
        <w:rPr>
          <w:rFonts w:asciiTheme="minorHAnsi" w:hAnsiTheme="minorHAnsi"/>
          <w:b/>
          <w:szCs w:val="24"/>
          <w:lang w:val="bg-BG"/>
        </w:rPr>
      </w:pPr>
      <w:r w:rsidRPr="007C5B4D">
        <w:rPr>
          <w:rFonts w:asciiTheme="minorHAnsi" w:hAnsiTheme="minorHAnsi"/>
          <w:b/>
          <w:szCs w:val="24"/>
          <w:lang w:val="bg-BG"/>
        </w:rPr>
        <w:t>УВАЖАЕМИ ДАМИ И ГОСПОДА,</w:t>
      </w:r>
    </w:p>
    <w:p w:rsidR="009D5847" w:rsidRPr="007C5B4D" w:rsidRDefault="009D5847" w:rsidP="009D5847">
      <w:pPr>
        <w:ind w:firstLine="513"/>
        <w:jc w:val="both"/>
        <w:rPr>
          <w:rFonts w:asciiTheme="minorHAnsi" w:hAnsiTheme="minorHAnsi"/>
          <w:szCs w:val="24"/>
          <w:lang w:val="bg-BG"/>
        </w:rPr>
      </w:pPr>
    </w:p>
    <w:p w:rsidR="00CC28EE" w:rsidRPr="007C5B4D" w:rsidRDefault="001552EE" w:rsidP="00CC28EE">
      <w:pPr>
        <w:autoSpaceDE w:val="0"/>
        <w:autoSpaceDN w:val="0"/>
        <w:adjustRightInd w:val="0"/>
        <w:jc w:val="both"/>
        <w:outlineLvl w:val="1"/>
        <w:rPr>
          <w:rFonts w:asciiTheme="minorHAnsi" w:hAnsiTheme="minorHAnsi"/>
          <w:bCs/>
          <w:i/>
          <w:szCs w:val="24"/>
          <w:lang w:val="bg-BG"/>
        </w:rPr>
      </w:pPr>
      <w:r w:rsidRPr="007C5B4D">
        <w:rPr>
          <w:rFonts w:asciiTheme="minorHAnsi" w:hAnsiTheme="minorHAnsi"/>
          <w:szCs w:val="24"/>
          <w:lang w:val="bg-BG"/>
        </w:rPr>
        <w:tab/>
      </w:r>
      <w:r w:rsidR="009D5847" w:rsidRPr="007C5B4D">
        <w:rPr>
          <w:rFonts w:asciiTheme="minorHAnsi" w:hAnsiTheme="minorHAnsi"/>
          <w:szCs w:val="24"/>
          <w:lang w:val="bg-BG"/>
        </w:rPr>
        <w:t>С настоящото, Ви представяме нашето техническо предложение за изпълнение на обявената от Ва</w:t>
      </w:r>
      <w:r w:rsidRPr="007C5B4D">
        <w:rPr>
          <w:rFonts w:asciiTheme="minorHAnsi" w:hAnsiTheme="minorHAnsi"/>
          <w:szCs w:val="24"/>
          <w:lang w:val="bg-BG"/>
        </w:rPr>
        <w:t>с обществена поръчка с предмет:</w:t>
      </w:r>
      <w:r w:rsidR="009D5847" w:rsidRPr="007C5B4D">
        <w:rPr>
          <w:rFonts w:asciiTheme="minorHAnsi" w:hAnsiTheme="minorHAnsi"/>
          <w:szCs w:val="24"/>
          <w:lang w:val="bg-BG"/>
        </w:rPr>
        <w:t xml:space="preserve"> </w:t>
      </w:r>
    </w:p>
    <w:p w:rsidR="007C5B4D" w:rsidRPr="007C5B4D" w:rsidRDefault="007C5B4D" w:rsidP="00762B59">
      <w:pPr>
        <w:autoSpaceDE w:val="0"/>
        <w:autoSpaceDN w:val="0"/>
        <w:adjustRightInd w:val="0"/>
        <w:jc w:val="both"/>
        <w:rPr>
          <w:rFonts w:asciiTheme="minorHAnsi" w:eastAsia="Times New Roman" w:hAnsiTheme="minorHAnsi"/>
          <w:b/>
          <w:lang w:val="bg-BG"/>
        </w:rPr>
      </w:pPr>
      <w:r w:rsidRPr="007C5B4D">
        <w:rPr>
          <w:rFonts w:asciiTheme="minorHAnsi" w:hAnsiTheme="minorHAnsi"/>
          <w:bCs/>
          <w:lang w:val="bg-BG"/>
        </w:rPr>
        <w:t xml:space="preserve">„Доставка и инсталация на мултифункционални устройства за централно управление на МВнР”, </w:t>
      </w:r>
      <w:r w:rsidR="00762B59">
        <w:rPr>
          <w:rFonts w:asciiTheme="minorHAnsi" w:hAnsiTheme="minorHAnsi"/>
          <w:bCs/>
          <w:lang w:val="bg-BG"/>
        </w:rPr>
        <w:t xml:space="preserve">за </w:t>
      </w:r>
      <w:r w:rsidRPr="007C5B4D">
        <w:rPr>
          <w:rFonts w:asciiTheme="minorHAnsi" w:eastAsia="Times New Roman" w:hAnsiTheme="minorHAnsi"/>
          <w:b/>
          <w:lang w:val="bg-BG"/>
        </w:rPr>
        <w:t xml:space="preserve">Обособена позиция № 1: </w:t>
      </w:r>
      <w:r w:rsidRPr="007C5B4D">
        <w:rPr>
          <w:rFonts w:asciiTheme="minorHAnsi" w:hAnsiTheme="minorHAnsi"/>
          <w:color w:val="000000" w:themeColor="text1"/>
          <w:lang w:val="bg-BG"/>
        </w:rPr>
        <w:t xml:space="preserve">“Доставка и инсталация на 25 броя мултифункционални устройства - А3 и софтуерно решение за </w:t>
      </w:r>
      <w:proofErr w:type="spellStart"/>
      <w:r w:rsidRPr="007C5B4D">
        <w:rPr>
          <w:rFonts w:asciiTheme="minorHAnsi" w:hAnsiTheme="minorHAnsi"/>
          <w:color w:val="000000" w:themeColor="text1"/>
          <w:lang w:val="bg-BG"/>
        </w:rPr>
        <w:t>проактивно</w:t>
      </w:r>
      <w:proofErr w:type="spellEnd"/>
      <w:r w:rsidRPr="007C5B4D">
        <w:rPr>
          <w:rFonts w:asciiTheme="minorHAnsi" w:hAnsiTheme="minorHAnsi"/>
          <w:color w:val="000000" w:themeColor="text1"/>
          <w:lang w:val="bg-BG"/>
        </w:rPr>
        <w:t xml:space="preserve"> управление на направените разходи за печат</w:t>
      </w:r>
      <w:r w:rsidR="00762B59">
        <w:rPr>
          <w:rFonts w:asciiTheme="minorHAnsi" w:hAnsiTheme="minorHAnsi"/>
          <w:color w:val="000000" w:themeColor="text1"/>
          <w:lang w:val="bg-BG"/>
        </w:rPr>
        <w:t>”.</w:t>
      </w:r>
      <w:r w:rsidRPr="007C5B4D">
        <w:rPr>
          <w:rFonts w:asciiTheme="minorHAnsi" w:hAnsiTheme="minorHAnsi"/>
          <w:color w:val="000000" w:themeColor="text1"/>
          <w:lang w:val="bg-BG"/>
        </w:rPr>
        <w:t xml:space="preserve"> </w:t>
      </w:r>
    </w:p>
    <w:p w:rsidR="003E5199" w:rsidRPr="003E5199" w:rsidRDefault="003E5199" w:rsidP="008D7C4A">
      <w:pPr>
        <w:autoSpaceDE w:val="0"/>
        <w:autoSpaceDN w:val="0"/>
        <w:adjustRightInd w:val="0"/>
        <w:jc w:val="both"/>
        <w:outlineLvl w:val="1"/>
        <w:rPr>
          <w:rFonts w:ascii="Times New Roman" w:hAnsi="Times New Roman"/>
          <w:szCs w:val="24"/>
          <w:lang w:val="bg-BG"/>
        </w:rPr>
      </w:pPr>
    </w:p>
    <w:p w:rsidR="00467F37" w:rsidRDefault="00467F37" w:rsidP="00467F37">
      <w:pPr>
        <w:ind w:firstLine="513"/>
        <w:jc w:val="both"/>
        <w:rPr>
          <w:rFonts w:ascii="Times New Roman" w:hAnsi="Times New Roman"/>
          <w:color w:val="000000"/>
          <w:szCs w:val="24"/>
          <w:lang w:val="bg-BG"/>
        </w:rPr>
      </w:pPr>
    </w:p>
    <w:p w:rsidR="00E36FDC" w:rsidRDefault="00E36FDC" w:rsidP="003B32DD">
      <w:pPr>
        <w:pStyle w:val="ListParagraph"/>
        <w:numPr>
          <w:ilvl w:val="1"/>
          <w:numId w:val="11"/>
        </w:numPr>
        <w:rPr>
          <w:rFonts w:asciiTheme="minorHAnsi" w:eastAsia="Times New Roman" w:hAnsiTheme="minorHAnsi"/>
          <w:b/>
          <w:bCs/>
          <w:color w:val="000000"/>
          <w:szCs w:val="24"/>
          <w:lang w:val="bg-BG"/>
        </w:rPr>
      </w:pPr>
      <w:proofErr w:type="spellStart"/>
      <w:r w:rsidRPr="003B32DD">
        <w:rPr>
          <w:rFonts w:asciiTheme="minorHAnsi" w:eastAsia="Times New Roman" w:hAnsiTheme="minorHAnsi"/>
          <w:b/>
          <w:bCs/>
          <w:color w:val="000000"/>
          <w:szCs w:val="24"/>
        </w:rPr>
        <w:t>Цветно</w:t>
      </w:r>
      <w:proofErr w:type="spellEnd"/>
      <w:r w:rsidRPr="003B32DD">
        <w:rPr>
          <w:rFonts w:asciiTheme="minorHAnsi" w:eastAsia="Times New Roman" w:hAnsiTheme="minorHAnsi"/>
          <w:b/>
          <w:bCs/>
          <w:color w:val="000000"/>
          <w:szCs w:val="24"/>
        </w:rPr>
        <w:t xml:space="preserve"> </w:t>
      </w:r>
      <w:proofErr w:type="spellStart"/>
      <w:r w:rsidRPr="003B32DD">
        <w:rPr>
          <w:rFonts w:asciiTheme="minorHAnsi" w:eastAsia="Times New Roman" w:hAnsiTheme="minorHAnsi"/>
          <w:b/>
          <w:bCs/>
          <w:color w:val="000000"/>
          <w:szCs w:val="24"/>
        </w:rPr>
        <w:t>Мултифункционално</w:t>
      </w:r>
      <w:proofErr w:type="spellEnd"/>
      <w:r w:rsidRPr="003B32DD">
        <w:rPr>
          <w:rFonts w:asciiTheme="minorHAnsi" w:eastAsia="Times New Roman" w:hAnsiTheme="minorHAnsi"/>
          <w:b/>
          <w:bCs/>
          <w:color w:val="000000"/>
          <w:szCs w:val="24"/>
        </w:rPr>
        <w:t xml:space="preserve"> </w:t>
      </w:r>
      <w:proofErr w:type="spellStart"/>
      <w:r w:rsidRPr="003B32DD">
        <w:rPr>
          <w:rFonts w:asciiTheme="minorHAnsi" w:eastAsia="Times New Roman" w:hAnsiTheme="minorHAnsi"/>
          <w:b/>
          <w:bCs/>
          <w:color w:val="000000"/>
          <w:szCs w:val="24"/>
        </w:rPr>
        <w:t>устройство</w:t>
      </w:r>
      <w:proofErr w:type="spellEnd"/>
      <w:r w:rsidRPr="003B32DD">
        <w:rPr>
          <w:rFonts w:asciiTheme="minorHAnsi" w:eastAsia="Times New Roman" w:hAnsiTheme="minorHAnsi"/>
          <w:b/>
          <w:bCs/>
          <w:color w:val="000000"/>
          <w:szCs w:val="24"/>
        </w:rPr>
        <w:t xml:space="preserve"> А3 – 7 </w:t>
      </w:r>
      <w:proofErr w:type="spellStart"/>
      <w:r w:rsidRPr="003B32DD">
        <w:rPr>
          <w:rFonts w:asciiTheme="minorHAnsi" w:eastAsia="Times New Roman" w:hAnsiTheme="minorHAnsi"/>
          <w:b/>
          <w:bCs/>
          <w:color w:val="000000"/>
          <w:szCs w:val="24"/>
        </w:rPr>
        <w:t>бр</w:t>
      </w:r>
      <w:proofErr w:type="spellEnd"/>
      <w:r w:rsidRPr="003B32DD">
        <w:rPr>
          <w:rFonts w:asciiTheme="minorHAnsi" w:eastAsia="Times New Roman" w:hAnsiTheme="minorHAnsi"/>
          <w:b/>
          <w:bCs/>
          <w:color w:val="000000"/>
          <w:szCs w:val="24"/>
        </w:rPr>
        <w:t>.</w:t>
      </w:r>
    </w:p>
    <w:p w:rsidR="003B32DD" w:rsidRPr="003B32DD" w:rsidRDefault="003B32DD" w:rsidP="003B32DD">
      <w:pPr>
        <w:pStyle w:val="ListParagraph"/>
        <w:ind w:left="1429"/>
        <w:rPr>
          <w:rFonts w:asciiTheme="minorHAnsi" w:eastAsia="Times New Roman" w:hAnsiTheme="minorHAnsi"/>
          <w:b/>
          <w:bCs/>
          <w:color w:val="000000"/>
          <w:szCs w:val="24"/>
          <w:lang w:val="bg-BG"/>
        </w:rPr>
      </w:pPr>
    </w:p>
    <w:p w:rsidR="003B32DD" w:rsidRPr="003B32DD" w:rsidRDefault="003B32DD" w:rsidP="00420652">
      <w:pPr>
        <w:jc w:val="both"/>
        <w:rPr>
          <w:rFonts w:asciiTheme="minorHAnsi" w:hAnsiTheme="minorHAnsi"/>
          <w:szCs w:val="24"/>
          <w:lang w:val="bg-BG"/>
        </w:rPr>
      </w:pPr>
      <w:r w:rsidRPr="003B32DD">
        <w:rPr>
          <w:rFonts w:asciiTheme="minorHAnsi" w:eastAsia="Times New Roman" w:hAnsiTheme="minorHAnsi"/>
          <w:bCs/>
          <w:color w:val="000000"/>
          <w:szCs w:val="24"/>
          <w:lang w:val="bg-BG"/>
        </w:rPr>
        <w:t>Марка и модел на оборудването, производител и технически характеристики ……………………………………………………..</w:t>
      </w:r>
      <w:r>
        <w:rPr>
          <w:rFonts w:asciiTheme="minorHAnsi" w:eastAsia="Times New Roman" w:hAnsiTheme="minorHAnsi"/>
          <w:bCs/>
          <w:color w:val="000000"/>
          <w:szCs w:val="24"/>
          <w:lang w:val="bg-BG"/>
        </w:rPr>
        <w:t>/посочва се от участника/</w:t>
      </w:r>
    </w:p>
    <w:p w:rsidR="003B32DD" w:rsidRPr="003B32DD" w:rsidRDefault="003B32DD" w:rsidP="003B32DD">
      <w:pPr>
        <w:rPr>
          <w:rFonts w:asciiTheme="minorHAnsi" w:hAnsiTheme="minorHAnsi"/>
          <w:b/>
          <w:szCs w:val="24"/>
          <w:lang w:val="bg-BG"/>
        </w:rPr>
      </w:pPr>
    </w:p>
    <w:tbl>
      <w:tblPr>
        <w:tblW w:w="8266" w:type="dxa"/>
        <w:tblInd w:w="250" w:type="dxa"/>
        <w:tblLook w:val="04A0"/>
      </w:tblPr>
      <w:tblGrid>
        <w:gridCol w:w="2513"/>
        <w:gridCol w:w="3578"/>
        <w:gridCol w:w="2175"/>
      </w:tblGrid>
      <w:tr w:rsidR="00E36FDC" w:rsidRPr="00E36FDC" w:rsidTr="00E36FDC">
        <w:trPr>
          <w:trHeight w:val="300"/>
        </w:trPr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6FDC" w:rsidRPr="00E36FDC" w:rsidRDefault="00E36FDC" w:rsidP="0095309E">
            <w:pPr>
              <w:ind w:firstLine="34"/>
              <w:rPr>
                <w:rFonts w:asciiTheme="minorHAnsi" w:eastAsia="Times New Roman" w:hAnsiTheme="minorHAnsi"/>
                <w:b/>
                <w:color w:val="000000"/>
                <w:szCs w:val="24"/>
              </w:rPr>
            </w:pPr>
            <w:proofErr w:type="spellStart"/>
            <w:r w:rsidRPr="00E36FDC">
              <w:rPr>
                <w:rFonts w:asciiTheme="minorHAnsi" w:eastAsia="Times New Roman" w:hAnsiTheme="minorHAnsi"/>
                <w:b/>
                <w:color w:val="000000"/>
                <w:szCs w:val="24"/>
              </w:rPr>
              <w:t>Параметър</w:t>
            </w:r>
            <w:proofErr w:type="spellEnd"/>
          </w:p>
        </w:tc>
        <w:tc>
          <w:tcPr>
            <w:tcW w:w="3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FDC" w:rsidRPr="00E36FDC" w:rsidRDefault="00E36FDC" w:rsidP="0095309E">
            <w:pPr>
              <w:rPr>
                <w:rFonts w:asciiTheme="minorHAnsi" w:eastAsia="Times New Roman" w:hAnsiTheme="minorHAnsi"/>
                <w:b/>
                <w:bCs/>
                <w:color w:val="000000"/>
                <w:szCs w:val="24"/>
              </w:rPr>
            </w:pPr>
            <w:proofErr w:type="spellStart"/>
            <w:r w:rsidRPr="00E36FDC">
              <w:rPr>
                <w:rFonts w:asciiTheme="minorHAnsi" w:eastAsia="Times New Roman" w:hAnsiTheme="minorHAnsi"/>
                <w:b/>
                <w:bCs/>
                <w:color w:val="000000"/>
                <w:szCs w:val="24"/>
              </w:rPr>
              <w:t>Минимални</w:t>
            </w:r>
            <w:proofErr w:type="spellEnd"/>
            <w:r w:rsidRPr="00E36FDC">
              <w:rPr>
                <w:rFonts w:asciiTheme="minorHAnsi" w:eastAsia="Times New Roman" w:hAnsiTheme="minorHAnsi"/>
                <w:b/>
                <w:bCs/>
                <w:color w:val="000000"/>
                <w:szCs w:val="24"/>
              </w:rPr>
              <w:t xml:space="preserve"> </w:t>
            </w:r>
            <w:proofErr w:type="spellStart"/>
            <w:r w:rsidRPr="00E36FDC">
              <w:rPr>
                <w:rFonts w:asciiTheme="minorHAnsi" w:eastAsia="Times New Roman" w:hAnsiTheme="minorHAnsi"/>
                <w:b/>
                <w:bCs/>
                <w:color w:val="000000"/>
                <w:szCs w:val="24"/>
              </w:rPr>
              <w:t>изисквания</w:t>
            </w:r>
            <w:proofErr w:type="spellEnd"/>
            <w:r w:rsidRPr="00E36FDC">
              <w:rPr>
                <w:rFonts w:asciiTheme="minorHAnsi" w:eastAsia="Times New Roman" w:hAnsiTheme="minorHAnsi"/>
                <w:b/>
                <w:bCs/>
                <w:color w:val="000000"/>
                <w:szCs w:val="24"/>
              </w:rPr>
              <w:t xml:space="preserve"> </w:t>
            </w:r>
          </w:p>
        </w:tc>
        <w:tc>
          <w:tcPr>
            <w:tcW w:w="2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6FDC" w:rsidRPr="00E36FDC" w:rsidRDefault="00E36FDC" w:rsidP="00C52EDD">
            <w:pPr>
              <w:rPr>
                <w:rFonts w:asciiTheme="minorHAnsi" w:eastAsia="Times New Roman" w:hAnsiTheme="minorHAnsi"/>
                <w:b/>
                <w:bCs/>
                <w:color w:val="000000"/>
                <w:szCs w:val="24"/>
                <w:lang w:val="bg-BG"/>
              </w:rPr>
            </w:pPr>
            <w:r w:rsidRPr="00E36FDC">
              <w:rPr>
                <w:rFonts w:asciiTheme="minorHAnsi" w:eastAsia="Times New Roman" w:hAnsiTheme="minorHAnsi"/>
                <w:b/>
                <w:bCs/>
                <w:color w:val="000000"/>
                <w:szCs w:val="24"/>
                <w:lang w:val="bg-BG"/>
              </w:rPr>
              <w:t>П</w:t>
            </w:r>
            <w:r w:rsidR="00C52EDD">
              <w:rPr>
                <w:rFonts w:asciiTheme="minorHAnsi" w:eastAsia="Times New Roman" w:hAnsiTheme="minorHAnsi"/>
                <w:b/>
                <w:bCs/>
                <w:color w:val="000000"/>
                <w:szCs w:val="24"/>
                <w:lang w:val="bg-BG"/>
              </w:rPr>
              <w:t>редлагано</w:t>
            </w:r>
            <w:r w:rsidRPr="00E36FDC">
              <w:rPr>
                <w:rFonts w:asciiTheme="minorHAnsi" w:eastAsia="Times New Roman" w:hAnsiTheme="minorHAnsi"/>
                <w:b/>
                <w:bCs/>
                <w:color w:val="000000"/>
                <w:szCs w:val="24"/>
                <w:lang w:val="bg-BG"/>
              </w:rPr>
              <w:t xml:space="preserve"> от участника </w:t>
            </w:r>
          </w:p>
        </w:tc>
      </w:tr>
      <w:tr w:rsidR="00E36FDC" w:rsidRPr="00E36FDC" w:rsidTr="00E36FDC">
        <w:trPr>
          <w:trHeight w:val="315"/>
        </w:trPr>
        <w:tc>
          <w:tcPr>
            <w:tcW w:w="2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FDC" w:rsidRPr="00E36FDC" w:rsidRDefault="00E36FDC" w:rsidP="0095309E">
            <w:pPr>
              <w:ind w:firstLine="34"/>
              <w:rPr>
                <w:rFonts w:asciiTheme="minorHAnsi" w:eastAsia="Times New Roman" w:hAnsiTheme="minorHAnsi"/>
                <w:color w:val="000000"/>
                <w:szCs w:val="24"/>
              </w:rPr>
            </w:pPr>
            <w:proofErr w:type="spellStart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>Технология</w:t>
            </w:r>
            <w:proofErr w:type="spellEnd"/>
          </w:p>
        </w:tc>
        <w:tc>
          <w:tcPr>
            <w:tcW w:w="3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FDC" w:rsidRPr="00E36FDC" w:rsidRDefault="00E36FDC" w:rsidP="0095309E">
            <w:pPr>
              <w:rPr>
                <w:rFonts w:asciiTheme="minorHAnsi" w:eastAsia="Times New Roman" w:hAnsiTheme="minorHAnsi"/>
                <w:color w:val="000000"/>
                <w:szCs w:val="24"/>
              </w:rPr>
            </w:pPr>
            <w:proofErr w:type="spellStart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>Лазерен</w:t>
            </w:r>
            <w:proofErr w:type="spellEnd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 xml:space="preserve">, </w:t>
            </w:r>
            <w:proofErr w:type="spellStart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>цветен</w:t>
            </w:r>
            <w:proofErr w:type="spellEnd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 xml:space="preserve"> </w:t>
            </w:r>
            <w:proofErr w:type="spellStart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>печат</w:t>
            </w:r>
            <w:proofErr w:type="spellEnd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 xml:space="preserve"> 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6FDC" w:rsidRPr="00E36FDC" w:rsidRDefault="00E36FDC" w:rsidP="0095309E">
            <w:pPr>
              <w:rPr>
                <w:rFonts w:asciiTheme="minorHAnsi" w:eastAsia="Times New Roman" w:hAnsiTheme="minorHAnsi"/>
                <w:color w:val="000000"/>
                <w:szCs w:val="24"/>
              </w:rPr>
            </w:pPr>
          </w:p>
        </w:tc>
      </w:tr>
      <w:tr w:rsidR="00E36FDC" w:rsidRPr="00E36FDC" w:rsidTr="00E36FDC">
        <w:trPr>
          <w:trHeight w:val="315"/>
        </w:trPr>
        <w:tc>
          <w:tcPr>
            <w:tcW w:w="2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FDC" w:rsidRPr="00E36FDC" w:rsidRDefault="00E36FDC" w:rsidP="0095309E">
            <w:pPr>
              <w:ind w:firstLine="34"/>
              <w:rPr>
                <w:rFonts w:asciiTheme="minorHAnsi" w:eastAsia="Times New Roman" w:hAnsiTheme="minorHAnsi"/>
                <w:color w:val="000000"/>
                <w:szCs w:val="24"/>
              </w:rPr>
            </w:pPr>
            <w:proofErr w:type="spellStart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>Функции</w:t>
            </w:r>
            <w:proofErr w:type="spellEnd"/>
          </w:p>
        </w:tc>
        <w:tc>
          <w:tcPr>
            <w:tcW w:w="3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FDC" w:rsidRPr="00E36FDC" w:rsidRDefault="00E36FDC" w:rsidP="0095309E">
            <w:pPr>
              <w:rPr>
                <w:rFonts w:asciiTheme="minorHAnsi" w:eastAsia="Times New Roman" w:hAnsiTheme="minorHAnsi"/>
                <w:color w:val="000000"/>
                <w:szCs w:val="24"/>
              </w:rPr>
            </w:pPr>
            <w:proofErr w:type="spellStart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>Печат</w:t>
            </w:r>
            <w:proofErr w:type="spellEnd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 xml:space="preserve">, </w:t>
            </w:r>
            <w:proofErr w:type="spellStart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>Копиране</w:t>
            </w:r>
            <w:proofErr w:type="spellEnd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 xml:space="preserve">, </w:t>
            </w:r>
            <w:proofErr w:type="spellStart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>Сканиране</w:t>
            </w:r>
            <w:proofErr w:type="spellEnd"/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6FDC" w:rsidRPr="00E36FDC" w:rsidRDefault="00E36FDC" w:rsidP="0095309E">
            <w:pPr>
              <w:rPr>
                <w:rFonts w:asciiTheme="minorHAnsi" w:eastAsia="Times New Roman" w:hAnsiTheme="minorHAnsi"/>
                <w:color w:val="000000"/>
                <w:szCs w:val="24"/>
              </w:rPr>
            </w:pPr>
          </w:p>
        </w:tc>
      </w:tr>
      <w:tr w:rsidR="00E36FDC" w:rsidRPr="00E36FDC" w:rsidTr="00E36FDC">
        <w:trPr>
          <w:trHeight w:val="315"/>
        </w:trPr>
        <w:tc>
          <w:tcPr>
            <w:tcW w:w="2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FDC" w:rsidRPr="00E36FDC" w:rsidRDefault="00E36FDC" w:rsidP="0095309E">
            <w:pPr>
              <w:ind w:firstLine="34"/>
              <w:rPr>
                <w:rFonts w:asciiTheme="minorHAnsi" w:eastAsia="Times New Roman" w:hAnsiTheme="minorHAnsi"/>
                <w:color w:val="000000"/>
                <w:szCs w:val="24"/>
              </w:rPr>
            </w:pPr>
            <w:proofErr w:type="spellStart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>Скорост</w:t>
            </w:r>
            <w:proofErr w:type="spellEnd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 xml:space="preserve"> </w:t>
            </w:r>
            <w:proofErr w:type="spellStart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>на</w:t>
            </w:r>
            <w:proofErr w:type="spellEnd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 xml:space="preserve"> </w:t>
            </w:r>
            <w:proofErr w:type="spellStart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>печат</w:t>
            </w:r>
            <w:proofErr w:type="spellEnd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 xml:space="preserve"> А4</w:t>
            </w:r>
          </w:p>
        </w:tc>
        <w:tc>
          <w:tcPr>
            <w:tcW w:w="3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FDC" w:rsidRPr="00E36FDC" w:rsidRDefault="00E36FDC" w:rsidP="0095309E">
            <w:pPr>
              <w:rPr>
                <w:rFonts w:asciiTheme="minorHAnsi" w:eastAsia="Times New Roman" w:hAnsiTheme="minorHAnsi"/>
                <w:color w:val="000000"/>
                <w:szCs w:val="24"/>
              </w:rPr>
            </w:pPr>
            <w:proofErr w:type="spellStart"/>
            <w:proofErr w:type="gramStart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>мин</w:t>
            </w:r>
            <w:proofErr w:type="spellEnd"/>
            <w:proofErr w:type="gramEnd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 xml:space="preserve">. 25 </w:t>
            </w:r>
            <w:proofErr w:type="spellStart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>страници</w:t>
            </w:r>
            <w:proofErr w:type="spellEnd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 xml:space="preserve"> в </w:t>
            </w:r>
            <w:proofErr w:type="spellStart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>минута</w:t>
            </w:r>
            <w:proofErr w:type="spellEnd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 xml:space="preserve"> ч/б и </w:t>
            </w:r>
            <w:proofErr w:type="spellStart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>цветно</w:t>
            </w:r>
            <w:proofErr w:type="spellEnd"/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6FDC" w:rsidRPr="00E36FDC" w:rsidRDefault="00E36FDC" w:rsidP="0095309E">
            <w:pPr>
              <w:rPr>
                <w:rFonts w:asciiTheme="minorHAnsi" w:eastAsia="Times New Roman" w:hAnsiTheme="minorHAnsi"/>
                <w:color w:val="000000"/>
                <w:szCs w:val="24"/>
              </w:rPr>
            </w:pPr>
          </w:p>
        </w:tc>
      </w:tr>
      <w:tr w:rsidR="00E36FDC" w:rsidRPr="00E36FDC" w:rsidTr="00E36FDC">
        <w:trPr>
          <w:trHeight w:val="315"/>
        </w:trPr>
        <w:tc>
          <w:tcPr>
            <w:tcW w:w="2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FDC" w:rsidRPr="00E36FDC" w:rsidRDefault="00E36FDC" w:rsidP="0095309E">
            <w:pPr>
              <w:ind w:firstLine="34"/>
              <w:rPr>
                <w:rFonts w:asciiTheme="minorHAnsi" w:eastAsia="Times New Roman" w:hAnsiTheme="minorHAnsi"/>
                <w:color w:val="000000"/>
                <w:szCs w:val="24"/>
              </w:rPr>
            </w:pPr>
            <w:proofErr w:type="spellStart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>Скорост</w:t>
            </w:r>
            <w:proofErr w:type="spellEnd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 xml:space="preserve"> </w:t>
            </w:r>
            <w:proofErr w:type="spellStart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>на</w:t>
            </w:r>
            <w:proofErr w:type="spellEnd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 xml:space="preserve"> </w:t>
            </w:r>
            <w:proofErr w:type="spellStart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>печат</w:t>
            </w:r>
            <w:proofErr w:type="spellEnd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 xml:space="preserve"> А3</w:t>
            </w:r>
          </w:p>
        </w:tc>
        <w:tc>
          <w:tcPr>
            <w:tcW w:w="3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FDC" w:rsidRPr="00E36FDC" w:rsidRDefault="00E36FDC" w:rsidP="0095309E">
            <w:pPr>
              <w:rPr>
                <w:rFonts w:asciiTheme="minorHAnsi" w:eastAsia="Times New Roman" w:hAnsiTheme="minorHAnsi"/>
                <w:color w:val="000000"/>
                <w:szCs w:val="24"/>
              </w:rPr>
            </w:pPr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 xml:space="preserve">мин.15 </w:t>
            </w:r>
            <w:proofErr w:type="spellStart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>страници</w:t>
            </w:r>
            <w:proofErr w:type="spellEnd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 xml:space="preserve"> в </w:t>
            </w:r>
            <w:proofErr w:type="spellStart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>минута</w:t>
            </w:r>
            <w:proofErr w:type="spellEnd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 xml:space="preserve"> ч/б и </w:t>
            </w:r>
            <w:proofErr w:type="spellStart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>цветно</w:t>
            </w:r>
            <w:proofErr w:type="spellEnd"/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6FDC" w:rsidRPr="00E36FDC" w:rsidRDefault="00E36FDC" w:rsidP="0095309E">
            <w:pPr>
              <w:rPr>
                <w:rFonts w:asciiTheme="minorHAnsi" w:eastAsia="Times New Roman" w:hAnsiTheme="minorHAnsi"/>
                <w:color w:val="000000"/>
                <w:szCs w:val="24"/>
              </w:rPr>
            </w:pPr>
          </w:p>
        </w:tc>
      </w:tr>
      <w:tr w:rsidR="00E36FDC" w:rsidRPr="00E36FDC" w:rsidTr="00E36FDC">
        <w:trPr>
          <w:trHeight w:val="315"/>
        </w:trPr>
        <w:tc>
          <w:tcPr>
            <w:tcW w:w="2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FDC" w:rsidRPr="00E36FDC" w:rsidRDefault="00E36FDC" w:rsidP="0095309E">
            <w:pPr>
              <w:ind w:firstLine="34"/>
              <w:rPr>
                <w:rFonts w:asciiTheme="minorHAnsi" w:eastAsia="Times New Roman" w:hAnsiTheme="minorHAnsi"/>
                <w:color w:val="000000"/>
                <w:szCs w:val="24"/>
              </w:rPr>
            </w:pPr>
            <w:proofErr w:type="spellStart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>Двустранен</w:t>
            </w:r>
            <w:proofErr w:type="spellEnd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 xml:space="preserve"> </w:t>
            </w:r>
            <w:proofErr w:type="spellStart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>печат</w:t>
            </w:r>
            <w:proofErr w:type="spellEnd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 xml:space="preserve">, </w:t>
            </w:r>
            <w:proofErr w:type="spellStart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>копиране</w:t>
            </w:r>
            <w:proofErr w:type="spellEnd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 xml:space="preserve"> и </w:t>
            </w:r>
            <w:proofErr w:type="spellStart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>сканиране</w:t>
            </w:r>
            <w:proofErr w:type="spellEnd"/>
          </w:p>
        </w:tc>
        <w:tc>
          <w:tcPr>
            <w:tcW w:w="3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FDC" w:rsidRPr="00E36FDC" w:rsidRDefault="00E36FDC" w:rsidP="0095309E">
            <w:pPr>
              <w:rPr>
                <w:rFonts w:asciiTheme="minorHAnsi" w:eastAsia="Times New Roman" w:hAnsiTheme="minorHAnsi"/>
                <w:color w:val="000000"/>
                <w:szCs w:val="24"/>
              </w:rPr>
            </w:pPr>
            <w:proofErr w:type="spellStart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>Да</w:t>
            </w:r>
            <w:proofErr w:type="spellEnd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 xml:space="preserve">, </w:t>
            </w:r>
            <w:proofErr w:type="spellStart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>автоматични</w:t>
            </w:r>
            <w:proofErr w:type="spellEnd"/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6FDC" w:rsidRPr="00E36FDC" w:rsidRDefault="00E36FDC" w:rsidP="0095309E">
            <w:pPr>
              <w:rPr>
                <w:rFonts w:asciiTheme="minorHAnsi" w:eastAsia="Times New Roman" w:hAnsiTheme="minorHAnsi"/>
                <w:color w:val="000000"/>
                <w:szCs w:val="24"/>
              </w:rPr>
            </w:pPr>
          </w:p>
        </w:tc>
      </w:tr>
      <w:tr w:rsidR="00E36FDC" w:rsidRPr="00E36FDC" w:rsidTr="00E36FDC">
        <w:trPr>
          <w:trHeight w:val="315"/>
        </w:trPr>
        <w:tc>
          <w:tcPr>
            <w:tcW w:w="2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FDC" w:rsidRPr="00E36FDC" w:rsidRDefault="00E36FDC" w:rsidP="0095309E">
            <w:pPr>
              <w:ind w:firstLine="34"/>
              <w:rPr>
                <w:rFonts w:asciiTheme="minorHAnsi" w:eastAsia="Times New Roman" w:hAnsiTheme="minorHAnsi"/>
                <w:color w:val="000000"/>
                <w:szCs w:val="24"/>
              </w:rPr>
            </w:pPr>
            <w:proofErr w:type="spellStart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>Разделителна</w:t>
            </w:r>
            <w:proofErr w:type="spellEnd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 xml:space="preserve"> </w:t>
            </w:r>
            <w:proofErr w:type="spellStart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>способност</w:t>
            </w:r>
            <w:proofErr w:type="spellEnd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 xml:space="preserve"> </w:t>
            </w:r>
            <w:proofErr w:type="spellStart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>при</w:t>
            </w:r>
            <w:proofErr w:type="spellEnd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 xml:space="preserve"> </w:t>
            </w:r>
            <w:proofErr w:type="spellStart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>печат</w:t>
            </w:r>
            <w:proofErr w:type="spellEnd"/>
          </w:p>
        </w:tc>
        <w:tc>
          <w:tcPr>
            <w:tcW w:w="3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FDC" w:rsidRPr="00E36FDC" w:rsidRDefault="00E36FDC" w:rsidP="0095309E">
            <w:pPr>
              <w:rPr>
                <w:rFonts w:asciiTheme="minorHAnsi" w:eastAsia="Times New Roman" w:hAnsiTheme="minorHAnsi"/>
                <w:color w:val="000000"/>
                <w:szCs w:val="24"/>
              </w:rPr>
            </w:pPr>
            <w:proofErr w:type="spellStart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>Мин</w:t>
            </w:r>
            <w:proofErr w:type="spellEnd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 xml:space="preserve">. 1200 x 1200 dpi 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6FDC" w:rsidRPr="00E36FDC" w:rsidRDefault="00E36FDC" w:rsidP="0095309E">
            <w:pPr>
              <w:rPr>
                <w:rFonts w:asciiTheme="minorHAnsi" w:eastAsia="Times New Roman" w:hAnsiTheme="minorHAnsi"/>
                <w:color w:val="000000"/>
                <w:szCs w:val="24"/>
              </w:rPr>
            </w:pPr>
          </w:p>
        </w:tc>
      </w:tr>
      <w:tr w:rsidR="00E36FDC" w:rsidRPr="00E36FDC" w:rsidTr="00E36FDC">
        <w:trPr>
          <w:trHeight w:val="315"/>
        </w:trPr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FDC" w:rsidRPr="00E36FDC" w:rsidRDefault="00E36FDC" w:rsidP="0095309E">
            <w:pPr>
              <w:ind w:firstLine="34"/>
              <w:rPr>
                <w:rFonts w:asciiTheme="minorHAnsi" w:eastAsia="Times New Roman" w:hAnsiTheme="minorHAnsi"/>
                <w:color w:val="000000"/>
                <w:szCs w:val="24"/>
              </w:rPr>
            </w:pPr>
            <w:proofErr w:type="spellStart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>Поддържани</w:t>
            </w:r>
            <w:proofErr w:type="spellEnd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 xml:space="preserve"> </w:t>
            </w:r>
            <w:proofErr w:type="spellStart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>емулации</w:t>
            </w:r>
            <w:proofErr w:type="spellEnd"/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FDC" w:rsidRPr="00E36FDC" w:rsidRDefault="00E36FDC" w:rsidP="0095309E">
            <w:pPr>
              <w:rPr>
                <w:rFonts w:asciiTheme="minorHAnsi" w:eastAsia="Times New Roman" w:hAnsiTheme="minorHAnsi"/>
                <w:color w:val="000000"/>
                <w:szCs w:val="24"/>
              </w:rPr>
            </w:pPr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 xml:space="preserve">PCL 5, PCL 6, Postscript 3 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FDC" w:rsidRPr="00E36FDC" w:rsidRDefault="00E36FDC" w:rsidP="0095309E">
            <w:pPr>
              <w:rPr>
                <w:rFonts w:asciiTheme="minorHAnsi" w:eastAsia="Times New Roman" w:hAnsiTheme="minorHAnsi"/>
                <w:color w:val="000000"/>
                <w:szCs w:val="24"/>
              </w:rPr>
            </w:pPr>
          </w:p>
        </w:tc>
      </w:tr>
      <w:tr w:rsidR="00E36FDC" w:rsidRPr="00E36FDC" w:rsidTr="00E36FDC">
        <w:trPr>
          <w:trHeight w:val="315"/>
        </w:trPr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FDC" w:rsidRPr="00E36FDC" w:rsidRDefault="00E36FDC" w:rsidP="0095309E">
            <w:pPr>
              <w:ind w:firstLine="34"/>
              <w:rPr>
                <w:rFonts w:asciiTheme="minorHAnsi" w:eastAsia="Times New Roman" w:hAnsiTheme="minorHAnsi"/>
                <w:color w:val="000000"/>
                <w:szCs w:val="24"/>
              </w:rPr>
            </w:pPr>
            <w:proofErr w:type="spellStart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>Процесор</w:t>
            </w:r>
            <w:proofErr w:type="spellEnd"/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FDC" w:rsidRPr="00E36FDC" w:rsidRDefault="00E36FDC" w:rsidP="0095309E">
            <w:pPr>
              <w:rPr>
                <w:rFonts w:asciiTheme="minorHAnsi" w:eastAsia="Times New Roman" w:hAnsiTheme="minorHAnsi"/>
                <w:color w:val="000000"/>
                <w:szCs w:val="24"/>
              </w:rPr>
            </w:pPr>
            <w:proofErr w:type="spellStart"/>
            <w:proofErr w:type="gramStart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>мин</w:t>
            </w:r>
            <w:proofErr w:type="spellEnd"/>
            <w:proofErr w:type="gramEnd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>. 1.2 GHz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FDC" w:rsidRPr="00E36FDC" w:rsidRDefault="00E36FDC" w:rsidP="0095309E">
            <w:pPr>
              <w:rPr>
                <w:rFonts w:asciiTheme="minorHAnsi" w:eastAsia="Times New Roman" w:hAnsiTheme="minorHAnsi"/>
                <w:color w:val="000000"/>
                <w:szCs w:val="24"/>
              </w:rPr>
            </w:pPr>
          </w:p>
        </w:tc>
      </w:tr>
      <w:tr w:rsidR="00E36FDC" w:rsidRPr="00E36FDC" w:rsidTr="00E36FDC">
        <w:trPr>
          <w:trHeight w:val="315"/>
        </w:trPr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FDC" w:rsidRPr="00E36FDC" w:rsidRDefault="00E36FDC" w:rsidP="0095309E">
            <w:pPr>
              <w:ind w:firstLine="34"/>
              <w:rPr>
                <w:rFonts w:asciiTheme="minorHAnsi" w:eastAsia="Times New Roman" w:hAnsiTheme="minorHAnsi"/>
                <w:color w:val="000000"/>
                <w:szCs w:val="24"/>
              </w:rPr>
            </w:pPr>
            <w:proofErr w:type="spellStart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>Памет</w:t>
            </w:r>
            <w:proofErr w:type="spellEnd"/>
          </w:p>
        </w:tc>
        <w:tc>
          <w:tcPr>
            <w:tcW w:w="3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FDC" w:rsidRPr="00E36FDC" w:rsidRDefault="00E36FDC" w:rsidP="0095309E">
            <w:pPr>
              <w:rPr>
                <w:rFonts w:asciiTheme="minorHAnsi" w:eastAsia="Times New Roman" w:hAnsiTheme="minorHAnsi"/>
                <w:color w:val="000000"/>
                <w:szCs w:val="24"/>
              </w:rPr>
            </w:pPr>
            <w:proofErr w:type="spellStart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>Мин</w:t>
            </w:r>
            <w:proofErr w:type="spellEnd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>. 2 GB</w:t>
            </w:r>
          </w:p>
        </w:tc>
        <w:tc>
          <w:tcPr>
            <w:tcW w:w="2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6FDC" w:rsidRPr="00E36FDC" w:rsidRDefault="00E36FDC" w:rsidP="0095309E">
            <w:pPr>
              <w:rPr>
                <w:rFonts w:asciiTheme="minorHAnsi" w:eastAsia="Times New Roman" w:hAnsiTheme="minorHAnsi"/>
                <w:color w:val="000000"/>
                <w:szCs w:val="24"/>
              </w:rPr>
            </w:pPr>
          </w:p>
        </w:tc>
      </w:tr>
      <w:tr w:rsidR="00E36FDC" w:rsidRPr="00E36FDC" w:rsidTr="00E36FDC">
        <w:trPr>
          <w:trHeight w:val="315"/>
        </w:trPr>
        <w:tc>
          <w:tcPr>
            <w:tcW w:w="2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FDC" w:rsidRPr="00E36FDC" w:rsidRDefault="00E36FDC" w:rsidP="0095309E">
            <w:pPr>
              <w:ind w:firstLine="34"/>
              <w:rPr>
                <w:rFonts w:asciiTheme="minorHAnsi" w:eastAsia="Times New Roman" w:hAnsiTheme="minorHAnsi"/>
                <w:color w:val="000000"/>
                <w:szCs w:val="24"/>
              </w:rPr>
            </w:pPr>
            <w:proofErr w:type="spellStart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>Твърд</w:t>
            </w:r>
            <w:proofErr w:type="spellEnd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 xml:space="preserve"> </w:t>
            </w:r>
            <w:proofErr w:type="spellStart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>диск</w:t>
            </w:r>
            <w:proofErr w:type="spellEnd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 xml:space="preserve"> </w:t>
            </w:r>
          </w:p>
        </w:tc>
        <w:tc>
          <w:tcPr>
            <w:tcW w:w="3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FDC" w:rsidRPr="00E36FDC" w:rsidRDefault="00E36FDC" w:rsidP="0095309E">
            <w:pPr>
              <w:rPr>
                <w:rFonts w:asciiTheme="minorHAnsi" w:eastAsia="Times New Roman" w:hAnsiTheme="minorHAnsi"/>
                <w:color w:val="000000"/>
                <w:szCs w:val="24"/>
              </w:rPr>
            </w:pPr>
            <w:proofErr w:type="spellStart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>Мин</w:t>
            </w:r>
            <w:proofErr w:type="spellEnd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>. 160 GB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6FDC" w:rsidRPr="00E36FDC" w:rsidRDefault="00E36FDC" w:rsidP="0095309E">
            <w:pPr>
              <w:rPr>
                <w:rFonts w:asciiTheme="minorHAnsi" w:eastAsia="Times New Roman" w:hAnsiTheme="minorHAnsi"/>
                <w:color w:val="000000"/>
                <w:szCs w:val="24"/>
              </w:rPr>
            </w:pPr>
          </w:p>
        </w:tc>
      </w:tr>
      <w:tr w:rsidR="00E36FDC" w:rsidRPr="00E36FDC" w:rsidTr="00E36FDC">
        <w:trPr>
          <w:trHeight w:val="630"/>
        </w:trPr>
        <w:tc>
          <w:tcPr>
            <w:tcW w:w="2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FDC" w:rsidRPr="00E36FDC" w:rsidRDefault="00E36FDC" w:rsidP="0095309E">
            <w:pPr>
              <w:ind w:firstLine="34"/>
              <w:rPr>
                <w:rFonts w:asciiTheme="minorHAnsi" w:eastAsia="Times New Roman" w:hAnsiTheme="minorHAnsi"/>
                <w:color w:val="000000"/>
                <w:szCs w:val="24"/>
              </w:rPr>
            </w:pPr>
            <w:proofErr w:type="spellStart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>Време</w:t>
            </w:r>
            <w:proofErr w:type="spellEnd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 xml:space="preserve"> </w:t>
            </w:r>
            <w:proofErr w:type="spellStart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>за</w:t>
            </w:r>
            <w:proofErr w:type="spellEnd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 xml:space="preserve"> </w:t>
            </w:r>
            <w:proofErr w:type="spellStart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>откопиране</w:t>
            </w:r>
            <w:proofErr w:type="spellEnd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 xml:space="preserve"> </w:t>
            </w:r>
            <w:proofErr w:type="spellStart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>на</w:t>
            </w:r>
            <w:proofErr w:type="spellEnd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 xml:space="preserve"> </w:t>
            </w:r>
            <w:proofErr w:type="spellStart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>първа</w:t>
            </w:r>
            <w:proofErr w:type="spellEnd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 xml:space="preserve"> </w:t>
            </w:r>
            <w:proofErr w:type="spellStart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>страница</w:t>
            </w:r>
            <w:proofErr w:type="spellEnd"/>
          </w:p>
        </w:tc>
        <w:tc>
          <w:tcPr>
            <w:tcW w:w="3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FDC" w:rsidRPr="00E36FDC" w:rsidRDefault="00E36FDC" w:rsidP="0095309E">
            <w:pPr>
              <w:rPr>
                <w:rFonts w:asciiTheme="minorHAnsi" w:eastAsia="Times New Roman" w:hAnsiTheme="minorHAnsi"/>
                <w:color w:val="000000"/>
                <w:szCs w:val="24"/>
              </w:rPr>
            </w:pPr>
            <w:proofErr w:type="spellStart"/>
            <w:proofErr w:type="gramStart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>макс</w:t>
            </w:r>
            <w:proofErr w:type="spellEnd"/>
            <w:proofErr w:type="gramEnd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 xml:space="preserve">. 7 </w:t>
            </w:r>
            <w:proofErr w:type="spellStart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>секунди</w:t>
            </w:r>
            <w:proofErr w:type="spellEnd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 xml:space="preserve"> </w:t>
            </w:r>
            <w:proofErr w:type="spellStart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>за</w:t>
            </w:r>
            <w:proofErr w:type="spellEnd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 xml:space="preserve"> </w:t>
            </w:r>
            <w:proofErr w:type="spellStart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>черно-бяло</w:t>
            </w:r>
            <w:proofErr w:type="spellEnd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 xml:space="preserve"> и 8 </w:t>
            </w:r>
            <w:proofErr w:type="spellStart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>секунди</w:t>
            </w:r>
            <w:proofErr w:type="spellEnd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 xml:space="preserve"> </w:t>
            </w:r>
            <w:proofErr w:type="spellStart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>за</w:t>
            </w:r>
            <w:proofErr w:type="spellEnd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 xml:space="preserve"> </w:t>
            </w:r>
            <w:proofErr w:type="spellStart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>цветно</w:t>
            </w:r>
            <w:proofErr w:type="spellEnd"/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6FDC" w:rsidRPr="00E36FDC" w:rsidRDefault="00E36FDC" w:rsidP="0095309E">
            <w:pPr>
              <w:rPr>
                <w:rFonts w:asciiTheme="minorHAnsi" w:eastAsia="Times New Roman" w:hAnsiTheme="minorHAnsi"/>
                <w:color w:val="000000"/>
                <w:szCs w:val="24"/>
              </w:rPr>
            </w:pPr>
          </w:p>
        </w:tc>
      </w:tr>
      <w:tr w:rsidR="00E36FDC" w:rsidRPr="00E36FDC" w:rsidTr="00E36FDC">
        <w:trPr>
          <w:trHeight w:val="315"/>
        </w:trPr>
        <w:tc>
          <w:tcPr>
            <w:tcW w:w="2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FDC" w:rsidRPr="00E36FDC" w:rsidRDefault="00E36FDC" w:rsidP="0095309E">
            <w:pPr>
              <w:ind w:firstLine="34"/>
              <w:rPr>
                <w:rFonts w:asciiTheme="minorHAnsi" w:eastAsia="Times New Roman" w:hAnsiTheme="minorHAnsi"/>
                <w:color w:val="000000"/>
                <w:szCs w:val="24"/>
              </w:rPr>
            </w:pPr>
            <w:proofErr w:type="spellStart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>Директен</w:t>
            </w:r>
            <w:proofErr w:type="spellEnd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 xml:space="preserve"> </w:t>
            </w:r>
            <w:proofErr w:type="spellStart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>печат</w:t>
            </w:r>
            <w:proofErr w:type="spellEnd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 xml:space="preserve"> </w:t>
            </w:r>
            <w:proofErr w:type="spellStart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>от</w:t>
            </w:r>
            <w:proofErr w:type="spellEnd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 xml:space="preserve"> USB </w:t>
            </w:r>
            <w:proofErr w:type="spellStart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>памет</w:t>
            </w:r>
            <w:proofErr w:type="spellEnd"/>
          </w:p>
        </w:tc>
        <w:tc>
          <w:tcPr>
            <w:tcW w:w="3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FDC" w:rsidRPr="00E36FDC" w:rsidRDefault="00E36FDC" w:rsidP="0095309E">
            <w:pPr>
              <w:rPr>
                <w:rFonts w:asciiTheme="minorHAnsi" w:eastAsia="Times New Roman" w:hAnsiTheme="minorHAnsi"/>
                <w:color w:val="000000"/>
                <w:szCs w:val="24"/>
              </w:rPr>
            </w:pPr>
            <w:proofErr w:type="spellStart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>Да</w:t>
            </w:r>
            <w:proofErr w:type="spellEnd"/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6FDC" w:rsidRPr="00E36FDC" w:rsidRDefault="00E36FDC" w:rsidP="0095309E">
            <w:pPr>
              <w:rPr>
                <w:rFonts w:asciiTheme="minorHAnsi" w:eastAsia="Times New Roman" w:hAnsiTheme="minorHAnsi"/>
                <w:color w:val="000000"/>
                <w:szCs w:val="24"/>
              </w:rPr>
            </w:pPr>
          </w:p>
        </w:tc>
      </w:tr>
      <w:tr w:rsidR="00E36FDC" w:rsidRPr="00E36FDC" w:rsidTr="00E36FDC">
        <w:trPr>
          <w:trHeight w:val="315"/>
        </w:trPr>
        <w:tc>
          <w:tcPr>
            <w:tcW w:w="2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FDC" w:rsidRPr="00E36FDC" w:rsidRDefault="00E36FDC" w:rsidP="0095309E">
            <w:pPr>
              <w:ind w:firstLine="34"/>
              <w:rPr>
                <w:rFonts w:asciiTheme="minorHAnsi" w:eastAsia="Times New Roman" w:hAnsiTheme="minorHAnsi"/>
                <w:color w:val="000000"/>
                <w:szCs w:val="24"/>
              </w:rPr>
            </w:pPr>
            <w:proofErr w:type="spellStart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>Капацитет</w:t>
            </w:r>
            <w:proofErr w:type="spellEnd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 xml:space="preserve"> </w:t>
            </w:r>
            <w:proofErr w:type="spellStart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>за</w:t>
            </w:r>
            <w:proofErr w:type="spellEnd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 xml:space="preserve"> </w:t>
            </w:r>
            <w:proofErr w:type="spellStart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>зареждане</w:t>
            </w:r>
            <w:proofErr w:type="spellEnd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 xml:space="preserve"> с </w:t>
            </w:r>
            <w:proofErr w:type="spellStart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>хартия</w:t>
            </w:r>
            <w:proofErr w:type="spellEnd"/>
          </w:p>
        </w:tc>
        <w:tc>
          <w:tcPr>
            <w:tcW w:w="3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FDC" w:rsidRPr="00E36FDC" w:rsidRDefault="00E36FDC" w:rsidP="009157EC">
            <w:pPr>
              <w:rPr>
                <w:rFonts w:asciiTheme="minorHAnsi" w:eastAsia="Times New Roman" w:hAnsiTheme="minorHAnsi"/>
                <w:color w:val="000000"/>
                <w:szCs w:val="24"/>
              </w:rPr>
            </w:pPr>
            <w:proofErr w:type="spellStart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>Мин</w:t>
            </w:r>
            <w:proofErr w:type="spellEnd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>. 11</w:t>
            </w:r>
            <w:r w:rsidR="009157EC">
              <w:rPr>
                <w:rFonts w:asciiTheme="minorHAnsi" w:eastAsia="Times New Roman" w:hAnsiTheme="minorHAnsi"/>
                <w:color w:val="000000"/>
                <w:szCs w:val="24"/>
                <w:lang w:val="bg-BG"/>
              </w:rPr>
              <w:t>4</w:t>
            </w:r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 xml:space="preserve">0 </w:t>
            </w:r>
            <w:proofErr w:type="spellStart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>листа</w:t>
            </w:r>
            <w:proofErr w:type="spellEnd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 xml:space="preserve"> </w:t>
            </w:r>
            <w:proofErr w:type="spellStart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>от</w:t>
            </w:r>
            <w:proofErr w:type="spellEnd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 xml:space="preserve"> </w:t>
            </w:r>
            <w:proofErr w:type="spellStart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>минимум</w:t>
            </w:r>
            <w:proofErr w:type="spellEnd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 xml:space="preserve">  3 </w:t>
            </w:r>
            <w:proofErr w:type="spellStart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>източника</w:t>
            </w:r>
            <w:proofErr w:type="spellEnd"/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6FDC" w:rsidRPr="00E36FDC" w:rsidRDefault="00E36FDC" w:rsidP="0095309E">
            <w:pPr>
              <w:rPr>
                <w:rFonts w:asciiTheme="minorHAnsi" w:eastAsia="Times New Roman" w:hAnsiTheme="minorHAnsi"/>
                <w:color w:val="000000"/>
                <w:szCs w:val="24"/>
              </w:rPr>
            </w:pPr>
          </w:p>
        </w:tc>
      </w:tr>
      <w:tr w:rsidR="00E36FDC" w:rsidRPr="00E36FDC" w:rsidTr="00E36FDC">
        <w:trPr>
          <w:trHeight w:val="315"/>
        </w:trPr>
        <w:tc>
          <w:tcPr>
            <w:tcW w:w="2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FDC" w:rsidRPr="00E36FDC" w:rsidRDefault="00E36FDC" w:rsidP="0095309E">
            <w:pPr>
              <w:ind w:firstLine="34"/>
              <w:rPr>
                <w:rFonts w:asciiTheme="minorHAnsi" w:eastAsia="Times New Roman" w:hAnsiTheme="minorHAnsi"/>
                <w:color w:val="000000"/>
                <w:szCs w:val="24"/>
              </w:rPr>
            </w:pPr>
            <w:proofErr w:type="spellStart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>Минимален</w:t>
            </w:r>
            <w:proofErr w:type="spellEnd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 xml:space="preserve"> </w:t>
            </w:r>
            <w:proofErr w:type="spellStart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>поддържан</w:t>
            </w:r>
            <w:proofErr w:type="spellEnd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 xml:space="preserve"> </w:t>
            </w:r>
            <w:proofErr w:type="spellStart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>размер</w:t>
            </w:r>
            <w:proofErr w:type="spellEnd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 xml:space="preserve"> </w:t>
            </w:r>
            <w:proofErr w:type="spellStart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>на</w:t>
            </w:r>
            <w:proofErr w:type="spellEnd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 xml:space="preserve"> </w:t>
            </w:r>
            <w:proofErr w:type="spellStart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>хартията</w:t>
            </w:r>
            <w:proofErr w:type="spellEnd"/>
          </w:p>
        </w:tc>
        <w:tc>
          <w:tcPr>
            <w:tcW w:w="3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FDC" w:rsidRPr="00E36FDC" w:rsidRDefault="00E36FDC" w:rsidP="0095309E">
            <w:pPr>
              <w:rPr>
                <w:rFonts w:asciiTheme="minorHAnsi" w:eastAsia="Times New Roman" w:hAnsiTheme="minorHAnsi"/>
                <w:color w:val="000000"/>
                <w:szCs w:val="24"/>
              </w:rPr>
            </w:pPr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 xml:space="preserve">А6 (105х148мм) </w:t>
            </w:r>
            <w:proofErr w:type="spellStart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>или</w:t>
            </w:r>
            <w:proofErr w:type="spellEnd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 xml:space="preserve"> </w:t>
            </w:r>
            <w:proofErr w:type="spellStart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>по-малък</w:t>
            </w:r>
            <w:proofErr w:type="spellEnd"/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6FDC" w:rsidRPr="00E36FDC" w:rsidRDefault="00E36FDC" w:rsidP="0095309E">
            <w:pPr>
              <w:rPr>
                <w:rFonts w:asciiTheme="minorHAnsi" w:eastAsia="Times New Roman" w:hAnsiTheme="minorHAnsi"/>
                <w:color w:val="000000"/>
                <w:szCs w:val="24"/>
              </w:rPr>
            </w:pPr>
          </w:p>
        </w:tc>
      </w:tr>
      <w:tr w:rsidR="00E36FDC" w:rsidRPr="00E36FDC" w:rsidTr="00E36FDC">
        <w:trPr>
          <w:trHeight w:val="315"/>
        </w:trPr>
        <w:tc>
          <w:tcPr>
            <w:tcW w:w="2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FDC" w:rsidRPr="00E36FDC" w:rsidRDefault="00E36FDC" w:rsidP="0095309E">
            <w:pPr>
              <w:ind w:firstLine="34"/>
              <w:rPr>
                <w:rFonts w:asciiTheme="minorHAnsi" w:eastAsia="Times New Roman" w:hAnsiTheme="minorHAnsi"/>
                <w:color w:val="000000"/>
                <w:szCs w:val="24"/>
              </w:rPr>
            </w:pPr>
            <w:proofErr w:type="spellStart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>Максимален</w:t>
            </w:r>
            <w:proofErr w:type="spellEnd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 xml:space="preserve"> </w:t>
            </w:r>
            <w:proofErr w:type="spellStart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>поддържан</w:t>
            </w:r>
            <w:proofErr w:type="spellEnd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 xml:space="preserve"> </w:t>
            </w:r>
            <w:proofErr w:type="spellStart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>размер</w:t>
            </w:r>
            <w:proofErr w:type="spellEnd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 xml:space="preserve"> </w:t>
            </w:r>
            <w:proofErr w:type="spellStart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>на</w:t>
            </w:r>
            <w:proofErr w:type="spellEnd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 xml:space="preserve"> </w:t>
            </w:r>
            <w:proofErr w:type="spellStart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>хартията</w:t>
            </w:r>
            <w:proofErr w:type="spellEnd"/>
          </w:p>
        </w:tc>
        <w:tc>
          <w:tcPr>
            <w:tcW w:w="3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FDC" w:rsidRPr="00E36FDC" w:rsidRDefault="00E36FDC" w:rsidP="0095309E">
            <w:pPr>
              <w:rPr>
                <w:rFonts w:asciiTheme="minorHAnsi" w:eastAsia="Times New Roman" w:hAnsiTheme="minorHAnsi"/>
                <w:color w:val="000000"/>
                <w:szCs w:val="24"/>
              </w:rPr>
            </w:pPr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 xml:space="preserve">SRA3(320х450мм) </w:t>
            </w:r>
            <w:proofErr w:type="spellStart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>или</w:t>
            </w:r>
            <w:proofErr w:type="spellEnd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 xml:space="preserve"> </w:t>
            </w:r>
            <w:proofErr w:type="spellStart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>по-голям</w:t>
            </w:r>
            <w:proofErr w:type="spellEnd"/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6FDC" w:rsidRPr="00E36FDC" w:rsidRDefault="00E36FDC" w:rsidP="0095309E">
            <w:pPr>
              <w:rPr>
                <w:rFonts w:asciiTheme="minorHAnsi" w:eastAsia="Times New Roman" w:hAnsiTheme="minorHAnsi"/>
                <w:color w:val="000000"/>
                <w:szCs w:val="24"/>
              </w:rPr>
            </w:pPr>
          </w:p>
        </w:tc>
      </w:tr>
      <w:tr w:rsidR="00E36FDC" w:rsidRPr="00E36FDC" w:rsidTr="00E36FDC">
        <w:trPr>
          <w:trHeight w:val="315"/>
        </w:trPr>
        <w:tc>
          <w:tcPr>
            <w:tcW w:w="2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FDC" w:rsidRPr="00E36FDC" w:rsidRDefault="00E36FDC" w:rsidP="0095309E">
            <w:pPr>
              <w:ind w:firstLine="34"/>
              <w:rPr>
                <w:rFonts w:asciiTheme="minorHAnsi" w:eastAsia="Times New Roman" w:hAnsiTheme="minorHAnsi"/>
                <w:color w:val="000000"/>
                <w:szCs w:val="24"/>
              </w:rPr>
            </w:pPr>
            <w:proofErr w:type="spellStart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>Поддържано</w:t>
            </w:r>
            <w:proofErr w:type="spellEnd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 xml:space="preserve"> </w:t>
            </w:r>
            <w:proofErr w:type="spellStart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>тегло</w:t>
            </w:r>
            <w:proofErr w:type="spellEnd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 xml:space="preserve"> </w:t>
            </w:r>
            <w:proofErr w:type="spellStart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>на</w:t>
            </w:r>
            <w:proofErr w:type="spellEnd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 xml:space="preserve"> </w:t>
            </w:r>
            <w:proofErr w:type="spellStart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>хартията</w:t>
            </w:r>
            <w:proofErr w:type="spellEnd"/>
          </w:p>
        </w:tc>
        <w:tc>
          <w:tcPr>
            <w:tcW w:w="3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FDC" w:rsidRPr="00E36FDC" w:rsidRDefault="00B578CA" w:rsidP="00B578CA">
            <w:pPr>
              <w:rPr>
                <w:rFonts w:asciiTheme="minorHAnsi" w:eastAsia="Times New Roman" w:hAnsiTheme="minorHAnsi"/>
                <w:color w:val="000000"/>
                <w:szCs w:val="24"/>
              </w:rPr>
            </w:pPr>
            <w:r>
              <w:rPr>
                <w:rFonts w:asciiTheme="minorHAnsi" w:eastAsia="Times New Roman" w:hAnsiTheme="minorHAnsi"/>
                <w:color w:val="000000"/>
                <w:szCs w:val="24"/>
                <w:lang w:val="bg-BG"/>
              </w:rPr>
              <w:t>5</w:t>
            </w:r>
            <w:r w:rsidR="00E36FDC" w:rsidRPr="00E36FDC">
              <w:rPr>
                <w:rFonts w:asciiTheme="minorHAnsi" w:eastAsia="Times New Roman" w:hAnsiTheme="minorHAnsi"/>
                <w:color w:val="000000"/>
                <w:szCs w:val="24"/>
              </w:rPr>
              <w:t>0-</w:t>
            </w:r>
            <w:r>
              <w:rPr>
                <w:rFonts w:asciiTheme="minorHAnsi" w:eastAsia="Times New Roman" w:hAnsiTheme="minorHAnsi"/>
                <w:color w:val="000000"/>
                <w:szCs w:val="24"/>
                <w:lang w:val="bg-BG"/>
              </w:rPr>
              <w:t>25</w:t>
            </w:r>
            <w:r w:rsidR="00E36FDC" w:rsidRPr="00E36FDC">
              <w:rPr>
                <w:rFonts w:asciiTheme="minorHAnsi" w:eastAsia="Times New Roman" w:hAnsiTheme="minorHAnsi"/>
                <w:color w:val="000000"/>
                <w:szCs w:val="24"/>
              </w:rPr>
              <w:t xml:space="preserve">0 </w:t>
            </w:r>
            <w:proofErr w:type="spellStart"/>
            <w:r w:rsidR="00E36FDC" w:rsidRPr="00E36FDC">
              <w:rPr>
                <w:rFonts w:asciiTheme="minorHAnsi" w:eastAsia="Times New Roman" w:hAnsiTheme="minorHAnsi"/>
                <w:color w:val="000000"/>
                <w:szCs w:val="24"/>
              </w:rPr>
              <w:t>гр</w:t>
            </w:r>
            <w:proofErr w:type="spellEnd"/>
            <w:r w:rsidR="00E36FDC" w:rsidRPr="00E36FDC">
              <w:rPr>
                <w:rFonts w:asciiTheme="minorHAnsi" w:eastAsia="Times New Roman" w:hAnsiTheme="minorHAnsi"/>
                <w:color w:val="000000"/>
                <w:szCs w:val="24"/>
              </w:rPr>
              <w:t>./</w:t>
            </w:r>
            <w:proofErr w:type="spellStart"/>
            <w:r w:rsidR="00E36FDC" w:rsidRPr="00E36FDC">
              <w:rPr>
                <w:rFonts w:asciiTheme="minorHAnsi" w:eastAsia="Times New Roman" w:hAnsiTheme="minorHAnsi"/>
                <w:color w:val="000000"/>
                <w:szCs w:val="24"/>
              </w:rPr>
              <w:t>кв.м</w:t>
            </w:r>
            <w:proofErr w:type="spellEnd"/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6FDC" w:rsidRPr="00E36FDC" w:rsidRDefault="00E36FDC" w:rsidP="0095309E">
            <w:pPr>
              <w:rPr>
                <w:rFonts w:asciiTheme="minorHAnsi" w:eastAsia="Times New Roman" w:hAnsiTheme="minorHAnsi"/>
                <w:color w:val="000000"/>
                <w:szCs w:val="24"/>
              </w:rPr>
            </w:pPr>
          </w:p>
        </w:tc>
      </w:tr>
      <w:tr w:rsidR="00E36FDC" w:rsidRPr="00E36FDC" w:rsidTr="00E36FDC">
        <w:trPr>
          <w:trHeight w:val="315"/>
        </w:trPr>
        <w:tc>
          <w:tcPr>
            <w:tcW w:w="2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FDC" w:rsidRPr="00E36FDC" w:rsidRDefault="00E36FDC" w:rsidP="0095309E">
            <w:pPr>
              <w:ind w:firstLine="34"/>
              <w:rPr>
                <w:rFonts w:asciiTheme="minorHAnsi" w:eastAsia="Times New Roman" w:hAnsiTheme="minorHAnsi"/>
                <w:color w:val="000000"/>
                <w:szCs w:val="24"/>
              </w:rPr>
            </w:pPr>
            <w:proofErr w:type="spellStart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>Интерфейси</w:t>
            </w:r>
            <w:proofErr w:type="spellEnd"/>
          </w:p>
        </w:tc>
        <w:tc>
          <w:tcPr>
            <w:tcW w:w="3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FDC" w:rsidRPr="00E36FDC" w:rsidRDefault="00E36FDC" w:rsidP="0095309E">
            <w:pPr>
              <w:rPr>
                <w:rFonts w:asciiTheme="minorHAnsi" w:eastAsia="Times New Roman" w:hAnsiTheme="minorHAnsi"/>
                <w:color w:val="000000"/>
                <w:szCs w:val="24"/>
              </w:rPr>
            </w:pPr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>Ethernet 1000BaseT/100Base-TX/10Base, USB2.0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6FDC" w:rsidRPr="00E36FDC" w:rsidRDefault="00E36FDC" w:rsidP="0095309E">
            <w:pPr>
              <w:rPr>
                <w:rFonts w:asciiTheme="minorHAnsi" w:eastAsia="Times New Roman" w:hAnsiTheme="minorHAnsi"/>
                <w:color w:val="000000"/>
                <w:szCs w:val="24"/>
              </w:rPr>
            </w:pPr>
          </w:p>
        </w:tc>
      </w:tr>
      <w:tr w:rsidR="00E36FDC" w:rsidRPr="00E36FDC" w:rsidTr="00E36FDC">
        <w:trPr>
          <w:trHeight w:val="518"/>
        </w:trPr>
        <w:tc>
          <w:tcPr>
            <w:tcW w:w="2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FDC" w:rsidRPr="00E36FDC" w:rsidRDefault="00E36FDC" w:rsidP="0095309E">
            <w:pPr>
              <w:ind w:firstLine="34"/>
              <w:rPr>
                <w:rFonts w:asciiTheme="minorHAnsi" w:eastAsia="Times New Roman" w:hAnsiTheme="minorHAnsi"/>
                <w:color w:val="000000"/>
                <w:szCs w:val="24"/>
              </w:rPr>
            </w:pPr>
            <w:proofErr w:type="spellStart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>Автоматичен</w:t>
            </w:r>
            <w:proofErr w:type="spellEnd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 xml:space="preserve"> </w:t>
            </w:r>
            <w:proofErr w:type="spellStart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>подавач</w:t>
            </w:r>
            <w:proofErr w:type="spellEnd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 xml:space="preserve"> </w:t>
            </w:r>
            <w:proofErr w:type="spellStart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>за</w:t>
            </w:r>
            <w:proofErr w:type="spellEnd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 xml:space="preserve"> </w:t>
            </w:r>
            <w:proofErr w:type="spellStart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>сканиране</w:t>
            </w:r>
            <w:proofErr w:type="spellEnd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 xml:space="preserve"> и </w:t>
            </w:r>
            <w:proofErr w:type="spellStart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>копиране</w:t>
            </w:r>
            <w:proofErr w:type="spellEnd"/>
          </w:p>
        </w:tc>
        <w:tc>
          <w:tcPr>
            <w:tcW w:w="3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FDC" w:rsidRPr="00E36FDC" w:rsidRDefault="00E36FDC" w:rsidP="0095309E">
            <w:pPr>
              <w:rPr>
                <w:rFonts w:asciiTheme="minorHAnsi" w:eastAsia="Times New Roman" w:hAnsiTheme="minorHAnsi"/>
                <w:color w:val="000000"/>
                <w:szCs w:val="24"/>
              </w:rPr>
            </w:pPr>
            <w:proofErr w:type="spellStart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>Капацитет</w:t>
            </w:r>
            <w:proofErr w:type="spellEnd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 xml:space="preserve"> </w:t>
            </w:r>
            <w:proofErr w:type="spellStart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>мин</w:t>
            </w:r>
            <w:proofErr w:type="spellEnd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 xml:space="preserve">. 100 </w:t>
            </w:r>
            <w:proofErr w:type="spellStart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>оригинала</w:t>
            </w:r>
            <w:proofErr w:type="spellEnd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>, 80г/м2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6FDC" w:rsidRPr="00E36FDC" w:rsidRDefault="00E36FDC" w:rsidP="0095309E">
            <w:pPr>
              <w:rPr>
                <w:rFonts w:asciiTheme="minorHAnsi" w:eastAsia="Times New Roman" w:hAnsiTheme="minorHAnsi"/>
                <w:color w:val="000000"/>
                <w:szCs w:val="24"/>
              </w:rPr>
            </w:pPr>
          </w:p>
        </w:tc>
      </w:tr>
      <w:tr w:rsidR="00E36FDC" w:rsidRPr="00E36FDC" w:rsidTr="00E36FDC">
        <w:trPr>
          <w:trHeight w:val="702"/>
        </w:trPr>
        <w:tc>
          <w:tcPr>
            <w:tcW w:w="2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FDC" w:rsidRPr="00E36FDC" w:rsidRDefault="00E36FDC" w:rsidP="0095309E">
            <w:pPr>
              <w:ind w:firstLine="34"/>
              <w:rPr>
                <w:rFonts w:asciiTheme="minorHAnsi" w:eastAsia="Times New Roman" w:hAnsiTheme="minorHAnsi"/>
                <w:color w:val="000000"/>
                <w:szCs w:val="24"/>
              </w:rPr>
            </w:pPr>
            <w:proofErr w:type="spellStart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lastRenderedPageBreak/>
              <w:t>Скорост</w:t>
            </w:r>
            <w:proofErr w:type="spellEnd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 xml:space="preserve"> </w:t>
            </w:r>
            <w:proofErr w:type="spellStart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>на</w:t>
            </w:r>
            <w:proofErr w:type="spellEnd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 xml:space="preserve"> </w:t>
            </w:r>
            <w:proofErr w:type="spellStart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>сканиране</w:t>
            </w:r>
            <w:proofErr w:type="spellEnd"/>
          </w:p>
        </w:tc>
        <w:tc>
          <w:tcPr>
            <w:tcW w:w="3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FDC" w:rsidRPr="00E36FDC" w:rsidRDefault="00E36FDC" w:rsidP="0095309E">
            <w:pPr>
              <w:rPr>
                <w:rFonts w:asciiTheme="minorHAnsi" w:eastAsia="Times New Roman" w:hAnsiTheme="minorHAnsi"/>
                <w:color w:val="000000"/>
                <w:szCs w:val="24"/>
              </w:rPr>
            </w:pPr>
            <w:proofErr w:type="spellStart"/>
            <w:proofErr w:type="gramStart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>мин</w:t>
            </w:r>
            <w:proofErr w:type="spellEnd"/>
            <w:proofErr w:type="gramEnd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 xml:space="preserve">. 80 </w:t>
            </w:r>
            <w:proofErr w:type="spellStart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>изображения</w:t>
            </w:r>
            <w:proofErr w:type="spellEnd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 xml:space="preserve"> в </w:t>
            </w:r>
            <w:proofErr w:type="spellStart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>минута</w:t>
            </w:r>
            <w:proofErr w:type="spellEnd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 xml:space="preserve"> </w:t>
            </w:r>
            <w:proofErr w:type="spellStart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>чернобяло</w:t>
            </w:r>
            <w:proofErr w:type="spellEnd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 xml:space="preserve"> и </w:t>
            </w:r>
            <w:proofErr w:type="spellStart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>цветно</w:t>
            </w:r>
            <w:proofErr w:type="spellEnd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 xml:space="preserve"> </w:t>
            </w:r>
            <w:proofErr w:type="spellStart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>при</w:t>
            </w:r>
            <w:proofErr w:type="spellEnd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 xml:space="preserve"> 300dpi, </w:t>
            </w:r>
            <w:proofErr w:type="spellStart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>едностранно</w:t>
            </w:r>
            <w:proofErr w:type="spellEnd"/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6FDC" w:rsidRPr="00E36FDC" w:rsidRDefault="00E36FDC" w:rsidP="0095309E">
            <w:pPr>
              <w:rPr>
                <w:rFonts w:asciiTheme="minorHAnsi" w:eastAsia="Times New Roman" w:hAnsiTheme="minorHAnsi"/>
                <w:color w:val="000000"/>
                <w:szCs w:val="24"/>
              </w:rPr>
            </w:pPr>
          </w:p>
        </w:tc>
      </w:tr>
      <w:tr w:rsidR="00E36FDC" w:rsidRPr="00E36FDC" w:rsidTr="00E36FDC">
        <w:trPr>
          <w:trHeight w:val="630"/>
        </w:trPr>
        <w:tc>
          <w:tcPr>
            <w:tcW w:w="2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FDC" w:rsidRPr="00E36FDC" w:rsidRDefault="00E36FDC" w:rsidP="0095309E">
            <w:pPr>
              <w:ind w:firstLine="34"/>
              <w:rPr>
                <w:rFonts w:asciiTheme="minorHAnsi" w:eastAsia="Times New Roman" w:hAnsiTheme="minorHAnsi"/>
                <w:color w:val="000000"/>
                <w:szCs w:val="24"/>
              </w:rPr>
            </w:pPr>
            <w:proofErr w:type="spellStart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>Функции</w:t>
            </w:r>
            <w:proofErr w:type="spellEnd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 xml:space="preserve"> </w:t>
            </w:r>
            <w:proofErr w:type="spellStart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>на</w:t>
            </w:r>
            <w:proofErr w:type="spellEnd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 xml:space="preserve"> </w:t>
            </w:r>
            <w:proofErr w:type="spellStart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>скенера</w:t>
            </w:r>
            <w:proofErr w:type="spellEnd"/>
          </w:p>
        </w:tc>
        <w:tc>
          <w:tcPr>
            <w:tcW w:w="3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FDC" w:rsidRPr="00E36FDC" w:rsidRDefault="00E36FDC" w:rsidP="0095309E">
            <w:pPr>
              <w:rPr>
                <w:rFonts w:asciiTheme="minorHAnsi" w:eastAsia="Times New Roman" w:hAnsiTheme="minorHAnsi"/>
                <w:color w:val="000000"/>
                <w:szCs w:val="24"/>
              </w:rPr>
            </w:pPr>
            <w:proofErr w:type="spellStart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>Сканиране</w:t>
            </w:r>
            <w:proofErr w:type="spellEnd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 xml:space="preserve"> </w:t>
            </w:r>
            <w:proofErr w:type="spellStart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>към</w:t>
            </w:r>
            <w:proofErr w:type="spellEnd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 xml:space="preserve"> е-</w:t>
            </w:r>
            <w:proofErr w:type="spellStart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>мейл</w:t>
            </w:r>
            <w:proofErr w:type="spellEnd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 xml:space="preserve">, ftp, </w:t>
            </w:r>
            <w:proofErr w:type="spellStart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>Потребителска</w:t>
            </w:r>
            <w:proofErr w:type="spellEnd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 xml:space="preserve"> </w:t>
            </w:r>
            <w:proofErr w:type="spellStart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>кутия</w:t>
            </w:r>
            <w:proofErr w:type="spellEnd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 xml:space="preserve">, USB, </w:t>
            </w:r>
            <w:proofErr w:type="spellStart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>мрежово</w:t>
            </w:r>
            <w:proofErr w:type="spellEnd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 xml:space="preserve"> TWAIN </w:t>
            </w:r>
            <w:proofErr w:type="spellStart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>сканиране</w:t>
            </w:r>
            <w:proofErr w:type="spellEnd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 xml:space="preserve"> 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6FDC" w:rsidRPr="00E36FDC" w:rsidRDefault="00E36FDC" w:rsidP="0095309E">
            <w:pPr>
              <w:rPr>
                <w:rFonts w:asciiTheme="minorHAnsi" w:eastAsia="Times New Roman" w:hAnsiTheme="minorHAnsi"/>
                <w:color w:val="000000"/>
                <w:szCs w:val="24"/>
              </w:rPr>
            </w:pPr>
          </w:p>
        </w:tc>
      </w:tr>
      <w:tr w:rsidR="00E36FDC" w:rsidRPr="00E36FDC" w:rsidTr="00E36FDC">
        <w:trPr>
          <w:trHeight w:val="315"/>
        </w:trPr>
        <w:tc>
          <w:tcPr>
            <w:tcW w:w="2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FDC" w:rsidRPr="00E36FDC" w:rsidRDefault="00E36FDC" w:rsidP="0095309E">
            <w:pPr>
              <w:ind w:firstLine="34"/>
              <w:rPr>
                <w:rFonts w:asciiTheme="minorHAnsi" w:eastAsia="Times New Roman" w:hAnsiTheme="minorHAnsi"/>
                <w:color w:val="000000"/>
                <w:szCs w:val="24"/>
              </w:rPr>
            </w:pPr>
            <w:proofErr w:type="spellStart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>Файлови</w:t>
            </w:r>
            <w:proofErr w:type="spellEnd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 xml:space="preserve"> </w:t>
            </w:r>
            <w:proofErr w:type="spellStart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>формати</w:t>
            </w:r>
            <w:proofErr w:type="spellEnd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 xml:space="preserve"> </w:t>
            </w:r>
            <w:proofErr w:type="spellStart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>при</w:t>
            </w:r>
            <w:proofErr w:type="spellEnd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 xml:space="preserve"> </w:t>
            </w:r>
            <w:proofErr w:type="spellStart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>сканиране</w:t>
            </w:r>
            <w:proofErr w:type="spellEnd"/>
          </w:p>
        </w:tc>
        <w:tc>
          <w:tcPr>
            <w:tcW w:w="3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FDC" w:rsidRPr="00E36FDC" w:rsidRDefault="00E36FDC" w:rsidP="0095309E">
            <w:pPr>
              <w:rPr>
                <w:rFonts w:asciiTheme="minorHAnsi" w:eastAsia="Times New Roman" w:hAnsiTheme="minorHAnsi"/>
                <w:color w:val="000000"/>
                <w:szCs w:val="24"/>
              </w:rPr>
            </w:pPr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>JPEG, TIFF, PDF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6FDC" w:rsidRPr="00E36FDC" w:rsidRDefault="00E36FDC" w:rsidP="0095309E">
            <w:pPr>
              <w:rPr>
                <w:rFonts w:asciiTheme="minorHAnsi" w:eastAsia="Times New Roman" w:hAnsiTheme="minorHAnsi"/>
                <w:color w:val="000000"/>
                <w:szCs w:val="24"/>
              </w:rPr>
            </w:pPr>
          </w:p>
        </w:tc>
      </w:tr>
      <w:tr w:rsidR="00E36FDC" w:rsidRPr="00E36FDC" w:rsidTr="00E36FDC">
        <w:trPr>
          <w:trHeight w:val="630"/>
        </w:trPr>
        <w:tc>
          <w:tcPr>
            <w:tcW w:w="2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FDC" w:rsidRPr="00E36FDC" w:rsidRDefault="00E36FDC" w:rsidP="0095309E">
            <w:pPr>
              <w:ind w:firstLine="34"/>
              <w:rPr>
                <w:rFonts w:asciiTheme="minorHAnsi" w:eastAsia="Times New Roman" w:hAnsiTheme="minorHAnsi"/>
                <w:color w:val="000000"/>
                <w:szCs w:val="24"/>
              </w:rPr>
            </w:pPr>
            <w:proofErr w:type="spellStart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>Разделителна</w:t>
            </w:r>
            <w:proofErr w:type="spellEnd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 xml:space="preserve"> </w:t>
            </w:r>
            <w:proofErr w:type="spellStart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>способност</w:t>
            </w:r>
            <w:proofErr w:type="spellEnd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 xml:space="preserve"> </w:t>
            </w:r>
            <w:proofErr w:type="spellStart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>при</w:t>
            </w:r>
            <w:proofErr w:type="spellEnd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 xml:space="preserve"> </w:t>
            </w:r>
            <w:proofErr w:type="spellStart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>сканиране</w:t>
            </w:r>
            <w:proofErr w:type="spellEnd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 xml:space="preserve"> и </w:t>
            </w:r>
            <w:proofErr w:type="spellStart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>копиране</w:t>
            </w:r>
            <w:proofErr w:type="spellEnd"/>
          </w:p>
        </w:tc>
        <w:tc>
          <w:tcPr>
            <w:tcW w:w="3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FDC" w:rsidRPr="00E36FDC" w:rsidRDefault="00E36FDC" w:rsidP="0095309E">
            <w:pPr>
              <w:rPr>
                <w:rFonts w:asciiTheme="minorHAnsi" w:eastAsia="Times New Roman" w:hAnsiTheme="minorHAnsi"/>
                <w:color w:val="000000"/>
                <w:szCs w:val="24"/>
              </w:rPr>
            </w:pPr>
            <w:proofErr w:type="spellStart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>Мин</w:t>
            </w:r>
            <w:proofErr w:type="spellEnd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>. 600х600dpi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6FDC" w:rsidRPr="00E36FDC" w:rsidRDefault="00E36FDC" w:rsidP="0095309E">
            <w:pPr>
              <w:rPr>
                <w:rFonts w:asciiTheme="minorHAnsi" w:eastAsia="Times New Roman" w:hAnsiTheme="minorHAnsi"/>
                <w:color w:val="000000"/>
                <w:szCs w:val="24"/>
              </w:rPr>
            </w:pPr>
          </w:p>
        </w:tc>
      </w:tr>
      <w:tr w:rsidR="00E36FDC" w:rsidRPr="00E36FDC" w:rsidTr="00E36FDC">
        <w:trPr>
          <w:trHeight w:val="315"/>
        </w:trPr>
        <w:tc>
          <w:tcPr>
            <w:tcW w:w="2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FDC" w:rsidRPr="00E36FDC" w:rsidRDefault="00E36FDC" w:rsidP="0095309E">
            <w:pPr>
              <w:ind w:firstLine="34"/>
              <w:rPr>
                <w:rFonts w:asciiTheme="minorHAnsi" w:eastAsia="Times New Roman" w:hAnsiTheme="minorHAnsi"/>
                <w:color w:val="000000"/>
                <w:szCs w:val="24"/>
              </w:rPr>
            </w:pPr>
            <w:proofErr w:type="spellStart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>Допълнителни</w:t>
            </w:r>
            <w:proofErr w:type="spellEnd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 xml:space="preserve"> </w:t>
            </w:r>
            <w:proofErr w:type="spellStart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>функции</w:t>
            </w:r>
            <w:proofErr w:type="spellEnd"/>
          </w:p>
        </w:tc>
        <w:tc>
          <w:tcPr>
            <w:tcW w:w="3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FDC" w:rsidRPr="00E36FDC" w:rsidRDefault="00E36FDC" w:rsidP="0095309E">
            <w:pPr>
              <w:rPr>
                <w:rFonts w:asciiTheme="minorHAnsi" w:eastAsia="Times New Roman" w:hAnsiTheme="minorHAnsi"/>
                <w:color w:val="000000"/>
                <w:szCs w:val="24"/>
              </w:rPr>
            </w:pPr>
            <w:proofErr w:type="spellStart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>Интеграция</w:t>
            </w:r>
            <w:proofErr w:type="spellEnd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 xml:space="preserve"> с </w:t>
            </w:r>
            <w:proofErr w:type="spellStart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>активна</w:t>
            </w:r>
            <w:proofErr w:type="spellEnd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 xml:space="preserve"> </w:t>
            </w:r>
            <w:proofErr w:type="spellStart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>директория</w:t>
            </w:r>
            <w:proofErr w:type="spellEnd"/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6FDC" w:rsidRPr="00E36FDC" w:rsidRDefault="00E36FDC" w:rsidP="0095309E">
            <w:pPr>
              <w:rPr>
                <w:rFonts w:asciiTheme="minorHAnsi" w:eastAsia="Times New Roman" w:hAnsiTheme="minorHAnsi"/>
                <w:color w:val="000000"/>
                <w:szCs w:val="24"/>
              </w:rPr>
            </w:pPr>
          </w:p>
        </w:tc>
      </w:tr>
      <w:tr w:rsidR="00E36FDC" w:rsidRPr="00E36FDC" w:rsidTr="00E36FDC">
        <w:trPr>
          <w:trHeight w:val="315"/>
        </w:trPr>
        <w:tc>
          <w:tcPr>
            <w:tcW w:w="2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6FDC" w:rsidRPr="00E36FDC" w:rsidRDefault="00E36FDC" w:rsidP="0095309E">
            <w:pPr>
              <w:rPr>
                <w:rFonts w:asciiTheme="minorHAnsi" w:eastAsia="Times New Roman" w:hAnsiTheme="minorHAnsi"/>
                <w:color w:val="000000"/>
                <w:szCs w:val="24"/>
              </w:rPr>
            </w:pPr>
            <w:proofErr w:type="spellStart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>Дисплей</w:t>
            </w:r>
            <w:proofErr w:type="spellEnd"/>
          </w:p>
        </w:tc>
        <w:tc>
          <w:tcPr>
            <w:tcW w:w="3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6FDC" w:rsidRPr="00E36FDC" w:rsidRDefault="00E36FDC" w:rsidP="0095309E">
            <w:pPr>
              <w:rPr>
                <w:rFonts w:asciiTheme="minorHAnsi" w:eastAsia="Times New Roman" w:hAnsiTheme="minorHAnsi"/>
                <w:color w:val="000000"/>
                <w:szCs w:val="24"/>
              </w:rPr>
            </w:pPr>
            <w:proofErr w:type="spellStart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>Цветен</w:t>
            </w:r>
            <w:proofErr w:type="spellEnd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 xml:space="preserve"> </w:t>
            </w:r>
            <w:proofErr w:type="spellStart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>графичен</w:t>
            </w:r>
            <w:proofErr w:type="spellEnd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 xml:space="preserve"> </w:t>
            </w:r>
            <w:proofErr w:type="spellStart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>дисплей</w:t>
            </w:r>
            <w:proofErr w:type="spellEnd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 xml:space="preserve"> </w:t>
            </w:r>
            <w:proofErr w:type="spellStart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>реагиращ</w:t>
            </w:r>
            <w:proofErr w:type="spellEnd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 xml:space="preserve"> </w:t>
            </w:r>
            <w:proofErr w:type="spellStart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>на</w:t>
            </w:r>
            <w:proofErr w:type="spellEnd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 xml:space="preserve"> </w:t>
            </w:r>
            <w:proofErr w:type="spellStart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>докосване</w:t>
            </w:r>
            <w:proofErr w:type="spellEnd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 xml:space="preserve">. </w:t>
            </w:r>
            <w:proofErr w:type="spellStart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>Интеграция</w:t>
            </w:r>
            <w:proofErr w:type="spellEnd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 xml:space="preserve"> с </w:t>
            </w:r>
            <w:proofErr w:type="spellStart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>предлагания</w:t>
            </w:r>
            <w:proofErr w:type="spellEnd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 xml:space="preserve"> </w:t>
            </w:r>
            <w:proofErr w:type="spellStart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>софтуер</w:t>
            </w:r>
            <w:proofErr w:type="spellEnd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 xml:space="preserve"> </w:t>
            </w:r>
            <w:proofErr w:type="spellStart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>за</w:t>
            </w:r>
            <w:proofErr w:type="spellEnd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 xml:space="preserve"> </w:t>
            </w:r>
            <w:proofErr w:type="spellStart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>проактивно</w:t>
            </w:r>
            <w:proofErr w:type="spellEnd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 xml:space="preserve"> </w:t>
            </w:r>
            <w:proofErr w:type="spellStart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>управление</w:t>
            </w:r>
            <w:proofErr w:type="spellEnd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 xml:space="preserve"> и </w:t>
            </w:r>
            <w:proofErr w:type="spellStart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>отчетност</w:t>
            </w:r>
            <w:proofErr w:type="spellEnd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 xml:space="preserve"> </w:t>
            </w:r>
            <w:proofErr w:type="spellStart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>на</w:t>
            </w:r>
            <w:proofErr w:type="spellEnd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 xml:space="preserve"> </w:t>
            </w:r>
            <w:proofErr w:type="spellStart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>направените</w:t>
            </w:r>
            <w:proofErr w:type="spellEnd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 xml:space="preserve"> </w:t>
            </w:r>
            <w:proofErr w:type="spellStart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>разходи</w:t>
            </w:r>
            <w:proofErr w:type="spellEnd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 xml:space="preserve"> </w:t>
            </w:r>
            <w:proofErr w:type="spellStart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>за</w:t>
            </w:r>
            <w:proofErr w:type="spellEnd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 xml:space="preserve"> </w:t>
            </w:r>
            <w:proofErr w:type="spellStart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>печат</w:t>
            </w:r>
            <w:proofErr w:type="spellEnd"/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6FDC" w:rsidRPr="00E36FDC" w:rsidRDefault="00E36FDC" w:rsidP="0095309E">
            <w:pPr>
              <w:rPr>
                <w:rFonts w:asciiTheme="minorHAnsi" w:eastAsia="Times New Roman" w:hAnsiTheme="minorHAnsi"/>
                <w:color w:val="000000"/>
                <w:szCs w:val="24"/>
              </w:rPr>
            </w:pPr>
          </w:p>
        </w:tc>
      </w:tr>
      <w:tr w:rsidR="00E36FDC" w:rsidRPr="00E36FDC" w:rsidTr="00E36FDC">
        <w:trPr>
          <w:trHeight w:val="315"/>
        </w:trPr>
        <w:tc>
          <w:tcPr>
            <w:tcW w:w="2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6FDC" w:rsidRPr="00E36FDC" w:rsidRDefault="00E36FDC" w:rsidP="0095309E">
            <w:pPr>
              <w:rPr>
                <w:rFonts w:asciiTheme="minorHAnsi" w:eastAsia="Times New Roman" w:hAnsiTheme="minorHAnsi"/>
                <w:color w:val="000000"/>
                <w:szCs w:val="24"/>
              </w:rPr>
            </w:pPr>
            <w:proofErr w:type="spellStart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>Оторизация</w:t>
            </w:r>
            <w:proofErr w:type="spellEnd"/>
          </w:p>
        </w:tc>
        <w:tc>
          <w:tcPr>
            <w:tcW w:w="3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6FDC" w:rsidRPr="00E36FDC" w:rsidRDefault="00E36FDC" w:rsidP="0095309E">
            <w:pPr>
              <w:rPr>
                <w:rFonts w:asciiTheme="minorHAnsi" w:eastAsia="Times New Roman" w:hAnsiTheme="minorHAnsi"/>
                <w:color w:val="000000"/>
                <w:szCs w:val="24"/>
              </w:rPr>
            </w:pPr>
            <w:proofErr w:type="spellStart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>Възможност</w:t>
            </w:r>
            <w:proofErr w:type="spellEnd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 xml:space="preserve"> </w:t>
            </w:r>
            <w:proofErr w:type="spellStart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>за</w:t>
            </w:r>
            <w:proofErr w:type="spellEnd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 xml:space="preserve"> </w:t>
            </w:r>
            <w:proofErr w:type="spellStart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>оторизация</w:t>
            </w:r>
            <w:proofErr w:type="spellEnd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 xml:space="preserve"> </w:t>
            </w:r>
            <w:proofErr w:type="spellStart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>на</w:t>
            </w:r>
            <w:proofErr w:type="spellEnd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 xml:space="preserve"> </w:t>
            </w:r>
            <w:proofErr w:type="spellStart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>потребител</w:t>
            </w:r>
            <w:proofErr w:type="spellEnd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 xml:space="preserve">, </w:t>
            </w:r>
            <w:proofErr w:type="spellStart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>чрез</w:t>
            </w:r>
            <w:proofErr w:type="spellEnd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 xml:space="preserve"> </w:t>
            </w:r>
            <w:proofErr w:type="spellStart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>личен</w:t>
            </w:r>
            <w:proofErr w:type="spellEnd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 xml:space="preserve"> </w:t>
            </w:r>
            <w:proofErr w:type="spellStart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>код</w:t>
            </w:r>
            <w:proofErr w:type="spellEnd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 xml:space="preserve"> и </w:t>
            </w:r>
            <w:proofErr w:type="spellStart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>безконтактна</w:t>
            </w:r>
            <w:proofErr w:type="spellEnd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 xml:space="preserve"> </w:t>
            </w:r>
            <w:proofErr w:type="spellStart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>карта</w:t>
            </w:r>
            <w:proofErr w:type="spellEnd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 xml:space="preserve">, </w:t>
            </w:r>
            <w:proofErr w:type="spellStart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>посредством</w:t>
            </w:r>
            <w:proofErr w:type="spellEnd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 xml:space="preserve"> </w:t>
            </w:r>
            <w:proofErr w:type="spellStart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>четец</w:t>
            </w:r>
            <w:proofErr w:type="spellEnd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 xml:space="preserve"> </w:t>
            </w:r>
            <w:proofErr w:type="spellStart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>за</w:t>
            </w:r>
            <w:proofErr w:type="spellEnd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 xml:space="preserve"> 125kHz </w:t>
            </w:r>
            <w:proofErr w:type="spellStart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>безконтактни</w:t>
            </w:r>
            <w:proofErr w:type="spellEnd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 xml:space="preserve"> </w:t>
            </w:r>
            <w:proofErr w:type="spellStart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>карти</w:t>
            </w:r>
            <w:proofErr w:type="spellEnd"/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6FDC" w:rsidRPr="00E36FDC" w:rsidRDefault="00E36FDC" w:rsidP="0095309E">
            <w:pPr>
              <w:rPr>
                <w:rFonts w:asciiTheme="minorHAnsi" w:eastAsia="Times New Roman" w:hAnsiTheme="minorHAnsi"/>
                <w:color w:val="000000"/>
                <w:szCs w:val="24"/>
              </w:rPr>
            </w:pPr>
          </w:p>
        </w:tc>
      </w:tr>
      <w:tr w:rsidR="00E36FDC" w:rsidRPr="00E36FDC" w:rsidTr="00E36FDC">
        <w:trPr>
          <w:trHeight w:val="763"/>
        </w:trPr>
        <w:tc>
          <w:tcPr>
            <w:tcW w:w="2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FDC" w:rsidRPr="00E36FDC" w:rsidRDefault="00E36FDC" w:rsidP="0095309E">
            <w:pPr>
              <w:ind w:firstLine="34"/>
              <w:rPr>
                <w:rFonts w:asciiTheme="minorHAnsi" w:eastAsia="Times New Roman" w:hAnsiTheme="minorHAnsi"/>
                <w:color w:val="000000"/>
                <w:szCs w:val="24"/>
              </w:rPr>
            </w:pPr>
            <w:proofErr w:type="spellStart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>Други</w:t>
            </w:r>
            <w:proofErr w:type="spellEnd"/>
          </w:p>
        </w:tc>
        <w:tc>
          <w:tcPr>
            <w:tcW w:w="3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FDC" w:rsidRPr="00E36FDC" w:rsidRDefault="00E36FDC" w:rsidP="0095309E">
            <w:pPr>
              <w:rPr>
                <w:rFonts w:asciiTheme="minorHAnsi" w:eastAsia="Times New Roman" w:hAnsiTheme="minorHAnsi"/>
                <w:color w:val="000000"/>
                <w:szCs w:val="24"/>
              </w:rPr>
            </w:pPr>
            <w:proofErr w:type="spellStart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>Постамент</w:t>
            </w:r>
            <w:proofErr w:type="spellEnd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 xml:space="preserve"> </w:t>
            </w:r>
            <w:proofErr w:type="spellStart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>или</w:t>
            </w:r>
            <w:proofErr w:type="spellEnd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 xml:space="preserve"> </w:t>
            </w:r>
            <w:proofErr w:type="spellStart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>входяща</w:t>
            </w:r>
            <w:proofErr w:type="spellEnd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 xml:space="preserve"> </w:t>
            </w:r>
            <w:proofErr w:type="spellStart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>тава</w:t>
            </w:r>
            <w:proofErr w:type="spellEnd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 xml:space="preserve"> с </w:t>
            </w:r>
            <w:proofErr w:type="spellStart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>колелца</w:t>
            </w:r>
            <w:proofErr w:type="spellEnd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 xml:space="preserve"> </w:t>
            </w:r>
            <w:proofErr w:type="spellStart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>за</w:t>
            </w:r>
            <w:proofErr w:type="spellEnd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 xml:space="preserve"> </w:t>
            </w:r>
            <w:proofErr w:type="spellStart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>самостоятелно</w:t>
            </w:r>
            <w:proofErr w:type="spellEnd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 xml:space="preserve"> </w:t>
            </w:r>
            <w:proofErr w:type="spellStart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>позициониране</w:t>
            </w:r>
            <w:proofErr w:type="spellEnd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 xml:space="preserve"> </w:t>
            </w:r>
            <w:proofErr w:type="spellStart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>на</w:t>
            </w:r>
            <w:proofErr w:type="spellEnd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 xml:space="preserve"> </w:t>
            </w:r>
            <w:proofErr w:type="spellStart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>устройството</w:t>
            </w:r>
            <w:proofErr w:type="spellEnd"/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6FDC" w:rsidRPr="00E36FDC" w:rsidRDefault="00E36FDC" w:rsidP="0095309E">
            <w:pPr>
              <w:rPr>
                <w:rFonts w:asciiTheme="minorHAnsi" w:eastAsia="Times New Roman" w:hAnsiTheme="minorHAnsi"/>
                <w:color w:val="000000"/>
                <w:szCs w:val="24"/>
              </w:rPr>
            </w:pPr>
          </w:p>
        </w:tc>
      </w:tr>
      <w:tr w:rsidR="00E36FDC" w:rsidRPr="00E36FDC" w:rsidTr="00E36FDC">
        <w:trPr>
          <w:trHeight w:val="630"/>
        </w:trPr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FDC" w:rsidRPr="00E36FDC" w:rsidRDefault="00E36FDC" w:rsidP="0095309E">
            <w:pPr>
              <w:ind w:firstLine="34"/>
              <w:rPr>
                <w:rFonts w:asciiTheme="minorHAnsi" w:eastAsia="Times New Roman" w:hAnsiTheme="minorHAnsi"/>
                <w:color w:val="000000"/>
                <w:szCs w:val="24"/>
              </w:rPr>
            </w:pPr>
            <w:proofErr w:type="spellStart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>Консумативи</w:t>
            </w:r>
            <w:proofErr w:type="spellEnd"/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FDC" w:rsidRPr="00E36FDC" w:rsidRDefault="00E36FDC" w:rsidP="0095309E">
            <w:pPr>
              <w:rPr>
                <w:rFonts w:asciiTheme="minorHAnsi" w:eastAsia="Times New Roman" w:hAnsiTheme="minorHAnsi"/>
                <w:color w:val="000000"/>
                <w:szCs w:val="24"/>
              </w:rPr>
            </w:pPr>
            <w:proofErr w:type="spellStart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>Включени</w:t>
            </w:r>
            <w:proofErr w:type="spellEnd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 xml:space="preserve"> </w:t>
            </w:r>
            <w:proofErr w:type="spellStart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>консумативи</w:t>
            </w:r>
            <w:proofErr w:type="spellEnd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 xml:space="preserve"> </w:t>
            </w:r>
            <w:proofErr w:type="spellStart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>за</w:t>
            </w:r>
            <w:proofErr w:type="spellEnd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 xml:space="preserve"> </w:t>
            </w:r>
            <w:proofErr w:type="spellStart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>мин</w:t>
            </w:r>
            <w:proofErr w:type="spellEnd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 xml:space="preserve"> 26 000 </w:t>
            </w:r>
            <w:proofErr w:type="spellStart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>копия</w:t>
            </w:r>
            <w:proofErr w:type="spellEnd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 xml:space="preserve">/ </w:t>
            </w:r>
            <w:proofErr w:type="spellStart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>запълване</w:t>
            </w:r>
            <w:proofErr w:type="spellEnd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 xml:space="preserve"> </w:t>
            </w:r>
            <w:proofErr w:type="spellStart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>по</w:t>
            </w:r>
            <w:proofErr w:type="spellEnd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 xml:space="preserve"> </w:t>
            </w:r>
            <w:r w:rsidRPr="00E36FDC">
              <w:rPr>
                <w:rFonts w:asciiTheme="minorHAnsi" w:eastAsia="Times New Roman" w:hAnsiTheme="minorHAnsi"/>
                <w:szCs w:val="24"/>
              </w:rPr>
              <w:t>(ISO/IEC 19798)/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FDC" w:rsidRPr="00E36FDC" w:rsidRDefault="00E36FDC" w:rsidP="0095309E">
            <w:pPr>
              <w:rPr>
                <w:rFonts w:asciiTheme="minorHAnsi" w:eastAsia="Times New Roman" w:hAnsiTheme="minorHAnsi"/>
                <w:color w:val="000000"/>
                <w:szCs w:val="24"/>
              </w:rPr>
            </w:pPr>
          </w:p>
        </w:tc>
      </w:tr>
      <w:tr w:rsidR="00E36FDC" w:rsidRPr="00E36FDC" w:rsidTr="00E36FDC">
        <w:trPr>
          <w:trHeight w:val="630"/>
        </w:trPr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6FDC" w:rsidRPr="00E36FDC" w:rsidRDefault="00E36FDC" w:rsidP="0095309E">
            <w:pPr>
              <w:ind w:firstLine="34"/>
              <w:rPr>
                <w:rFonts w:asciiTheme="minorHAnsi" w:eastAsia="Times New Roman" w:hAnsiTheme="minorHAnsi"/>
                <w:color w:val="000000"/>
                <w:szCs w:val="24"/>
              </w:rPr>
            </w:pPr>
            <w:proofErr w:type="spellStart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>Гаранция</w:t>
            </w:r>
            <w:proofErr w:type="spellEnd"/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6FDC" w:rsidRPr="00E36FDC" w:rsidRDefault="00E36FDC" w:rsidP="0095309E">
            <w:pPr>
              <w:rPr>
                <w:rFonts w:asciiTheme="minorHAnsi" w:eastAsia="Times New Roman" w:hAnsiTheme="minorHAnsi"/>
                <w:color w:val="000000"/>
                <w:szCs w:val="24"/>
              </w:rPr>
            </w:pPr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 xml:space="preserve">12 </w:t>
            </w:r>
            <w:proofErr w:type="spellStart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>месеца</w:t>
            </w:r>
            <w:proofErr w:type="spellEnd"/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FDC" w:rsidRPr="00E36FDC" w:rsidRDefault="00E36FDC" w:rsidP="0095309E">
            <w:pPr>
              <w:rPr>
                <w:rFonts w:asciiTheme="minorHAnsi" w:eastAsia="Times New Roman" w:hAnsiTheme="minorHAnsi"/>
                <w:color w:val="000000"/>
                <w:szCs w:val="24"/>
              </w:rPr>
            </w:pPr>
          </w:p>
        </w:tc>
      </w:tr>
    </w:tbl>
    <w:p w:rsidR="00E36FDC" w:rsidRPr="00E36FDC" w:rsidRDefault="00E36FDC" w:rsidP="00E36FDC">
      <w:pPr>
        <w:tabs>
          <w:tab w:val="left" w:pos="4361"/>
        </w:tabs>
        <w:ind w:left="108" w:firstLine="601"/>
        <w:rPr>
          <w:rFonts w:asciiTheme="minorHAnsi" w:eastAsia="Times New Roman" w:hAnsiTheme="minorHAnsi"/>
          <w:color w:val="000000"/>
          <w:szCs w:val="24"/>
        </w:rPr>
      </w:pPr>
    </w:p>
    <w:p w:rsidR="00E36FDC" w:rsidRPr="00E36FDC" w:rsidRDefault="00E36FDC" w:rsidP="00E36FDC">
      <w:pPr>
        <w:tabs>
          <w:tab w:val="left" w:pos="4361"/>
        </w:tabs>
        <w:ind w:left="108" w:firstLine="601"/>
        <w:rPr>
          <w:rFonts w:asciiTheme="minorHAnsi" w:eastAsia="Times New Roman" w:hAnsiTheme="minorHAnsi"/>
          <w:color w:val="000000"/>
          <w:szCs w:val="24"/>
        </w:rPr>
      </w:pPr>
    </w:p>
    <w:p w:rsidR="00E36FDC" w:rsidRPr="006861F1" w:rsidRDefault="00E36FDC" w:rsidP="006861F1">
      <w:pPr>
        <w:pStyle w:val="ListParagraph"/>
        <w:numPr>
          <w:ilvl w:val="1"/>
          <w:numId w:val="11"/>
        </w:numPr>
        <w:tabs>
          <w:tab w:val="left" w:pos="4361"/>
        </w:tabs>
        <w:rPr>
          <w:rFonts w:asciiTheme="minorHAnsi" w:eastAsia="Times New Roman" w:hAnsiTheme="minorHAnsi"/>
          <w:b/>
          <w:color w:val="000000"/>
          <w:szCs w:val="24"/>
          <w:lang w:val="bg-BG"/>
        </w:rPr>
      </w:pPr>
      <w:proofErr w:type="spellStart"/>
      <w:r w:rsidRPr="006861F1">
        <w:rPr>
          <w:rFonts w:asciiTheme="minorHAnsi" w:eastAsia="Times New Roman" w:hAnsiTheme="minorHAnsi"/>
          <w:b/>
          <w:bCs/>
          <w:color w:val="000000"/>
          <w:szCs w:val="24"/>
        </w:rPr>
        <w:t>Черно-бяло</w:t>
      </w:r>
      <w:proofErr w:type="spellEnd"/>
      <w:r w:rsidRPr="006861F1">
        <w:rPr>
          <w:rFonts w:asciiTheme="minorHAnsi" w:eastAsia="Times New Roman" w:hAnsiTheme="minorHAnsi"/>
          <w:b/>
          <w:bCs/>
          <w:color w:val="000000"/>
          <w:szCs w:val="24"/>
        </w:rPr>
        <w:t xml:space="preserve"> </w:t>
      </w:r>
      <w:proofErr w:type="spellStart"/>
      <w:r w:rsidRPr="006861F1">
        <w:rPr>
          <w:rFonts w:asciiTheme="minorHAnsi" w:eastAsia="Times New Roman" w:hAnsiTheme="minorHAnsi"/>
          <w:b/>
          <w:bCs/>
          <w:color w:val="000000"/>
          <w:szCs w:val="24"/>
        </w:rPr>
        <w:t>мултифункционално</w:t>
      </w:r>
      <w:proofErr w:type="spellEnd"/>
      <w:r w:rsidRPr="006861F1">
        <w:rPr>
          <w:rFonts w:asciiTheme="minorHAnsi" w:eastAsia="Times New Roman" w:hAnsiTheme="minorHAnsi"/>
          <w:b/>
          <w:bCs/>
          <w:color w:val="000000"/>
          <w:szCs w:val="24"/>
        </w:rPr>
        <w:t xml:space="preserve"> </w:t>
      </w:r>
      <w:proofErr w:type="spellStart"/>
      <w:r w:rsidRPr="006861F1">
        <w:rPr>
          <w:rFonts w:asciiTheme="minorHAnsi" w:eastAsia="Times New Roman" w:hAnsiTheme="minorHAnsi"/>
          <w:b/>
          <w:bCs/>
          <w:color w:val="000000"/>
          <w:szCs w:val="24"/>
        </w:rPr>
        <w:t>устройство</w:t>
      </w:r>
      <w:proofErr w:type="spellEnd"/>
      <w:r w:rsidRPr="006861F1">
        <w:rPr>
          <w:rFonts w:asciiTheme="minorHAnsi" w:eastAsia="Times New Roman" w:hAnsiTheme="minorHAnsi"/>
          <w:b/>
          <w:bCs/>
          <w:color w:val="000000"/>
          <w:szCs w:val="24"/>
        </w:rPr>
        <w:t xml:space="preserve"> А3 – 18 </w:t>
      </w:r>
      <w:proofErr w:type="spellStart"/>
      <w:r w:rsidRPr="006861F1">
        <w:rPr>
          <w:rFonts w:asciiTheme="minorHAnsi" w:eastAsia="Times New Roman" w:hAnsiTheme="minorHAnsi"/>
          <w:b/>
          <w:bCs/>
          <w:color w:val="000000"/>
          <w:szCs w:val="24"/>
        </w:rPr>
        <w:t>бр</w:t>
      </w:r>
      <w:proofErr w:type="spellEnd"/>
      <w:r w:rsidRPr="006861F1">
        <w:rPr>
          <w:rFonts w:asciiTheme="minorHAnsi" w:eastAsia="Times New Roman" w:hAnsiTheme="minorHAnsi"/>
          <w:b/>
          <w:bCs/>
          <w:color w:val="000000"/>
          <w:szCs w:val="24"/>
        </w:rPr>
        <w:t>.</w:t>
      </w:r>
      <w:r w:rsidRPr="006861F1">
        <w:rPr>
          <w:rFonts w:asciiTheme="minorHAnsi" w:eastAsia="Times New Roman" w:hAnsiTheme="minorHAnsi"/>
          <w:b/>
          <w:color w:val="000000"/>
          <w:szCs w:val="24"/>
        </w:rPr>
        <w:tab/>
      </w:r>
    </w:p>
    <w:p w:rsidR="006861F1" w:rsidRDefault="006861F1" w:rsidP="006861F1">
      <w:pPr>
        <w:rPr>
          <w:rFonts w:asciiTheme="minorHAnsi" w:eastAsia="Times New Roman" w:hAnsiTheme="minorHAnsi"/>
          <w:bCs/>
          <w:color w:val="000000"/>
          <w:szCs w:val="24"/>
          <w:lang w:val="bg-BG"/>
        </w:rPr>
      </w:pPr>
    </w:p>
    <w:p w:rsidR="006861F1" w:rsidRPr="006861F1" w:rsidRDefault="006861F1" w:rsidP="006861F1">
      <w:pPr>
        <w:jc w:val="both"/>
        <w:rPr>
          <w:rFonts w:asciiTheme="minorHAnsi" w:hAnsiTheme="minorHAnsi"/>
          <w:szCs w:val="24"/>
          <w:lang w:val="bg-BG"/>
        </w:rPr>
      </w:pPr>
      <w:r w:rsidRPr="006861F1">
        <w:rPr>
          <w:rFonts w:asciiTheme="minorHAnsi" w:eastAsia="Times New Roman" w:hAnsiTheme="minorHAnsi"/>
          <w:bCs/>
          <w:color w:val="000000"/>
          <w:szCs w:val="24"/>
          <w:lang w:val="bg-BG"/>
        </w:rPr>
        <w:t>Марка и модел на оборудването, производител и технически характеристики ……………………………………………………../посочва се от участника/</w:t>
      </w:r>
    </w:p>
    <w:p w:rsidR="006861F1" w:rsidRDefault="006861F1" w:rsidP="006861F1">
      <w:pPr>
        <w:tabs>
          <w:tab w:val="left" w:pos="4361"/>
        </w:tabs>
        <w:jc w:val="both"/>
        <w:rPr>
          <w:rFonts w:asciiTheme="minorHAnsi" w:eastAsia="Times New Roman" w:hAnsiTheme="minorHAnsi"/>
          <w:b/>
          <w:color w:val="000000"/>
          <w:szCs w:val="24"/>
          <w:lang w:val="bg-BG"/>
        </w:rPr>
      </w:pPr>
    </w:p>
    <w:p w:rsidR="006861F1" w:rsidRPr="006861F1" w:rsidRDefault="006861F1" w:rsidP="006861F1">
      <w:pPr>
        <w:tabs>
          <w:tab w:val="left" w:pos="4361"/>
        </w:tabs>
        <w:rPr>
          <w:rFonts w:asciiTheme="minorHAnsi" w:eastAsia="Times New Roman" w:hAnsiTheme="minorHAnsi"/>
          <w:b/>
          <w:color w:val="000000"/>
          <w:szCs w:val="24"/>
          <w:lang w:val="bg-BG"/>
        </w:rPr>
      </w:pPr>
    </w:p>
    <w:tbl>
      <w:tblPr>
        <w:tblW w:w="8266" w:type="dxa"/>
        <w:tblInd w:w="250" w:type="dxa"/>
        <w:tblLook w:val="04A0"/>
      </w:tblPr>
      <w:tblGrid>
        <w:gridCol w:w="2631"/>
        <w:gridCol w:w="3292"/>
        <w:gridCol w:w="2343"/>
      </w:tblGrid>
      <w:tr w:rsidR="00E36FDC" w:rsidRPr="00E36FDC" w:rsidTr="00E36FDC">
        <w:trPr>
          <w:trHeight w:val="300"/>
        </w:trPr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6FDC" w:rsidRPr="00E36FDC" w:rsidRDefault="00E36FDC" w:rsidP="0095309E">
            <w:pPr>
              <w:rPr>
                <w:rFonts w:asciiTheme="minorHAnsi" w:eastAsia="Times New Roman" w:hAnsiTheme="minorHAnsi"/>
                <w:b/>
                <w:color w:val="000000"/>
                <w:szCs w:val="24"/>
              </w:rPr>
            </w:pPr>
            <w:proofErr w:type="spellStart"/>
            <w:r w:rsidRPr="00E36FDC">
              <w:rPr>
                <w:rFonts w:asciiTheme="minorHAnsi" w:eastAsia="Times New Roman" w:hAnsiTheme="minorHAnsi"/>
                <w:b/>
                <w:color w:val="000000"/>
                <w:szCs w:val="24"/>
              </w:rPr>
              <w:t>Параметър</w:t>
            </w:r>
            <w:proofErr w:type="spellEnd"/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FDC" w:rsidRPr="00E36FDC" w:rsidRDefault="00E36FDC" w:rsidP="0095309E">
            <w:pPr>
              <w:ind w:left="34"/>
              <w:rPr>
                <w:rFonts w:asciiTheme="minorHAnsi" w:eastAsia="Times New Roman" w:hAnsiTheme="minorHAnsi"/>
                <w:b/>
                <w:bCs/>
                <w:color w:val="000000"/>
                <w:szCs w:val="24"/>
              </w:rPr>
            </w:pPr>
            <w:proofErr w:type="spellStart"/>
            <w:r w:rsidRPr="00E36FDC">
              <w:rPr>
                <w:rFonts w:asciiTheme="minorHAnsi" w:eastAsia="Times New Roman" w:hAnsiTheme="minorHAnsi"/>
                <w:b/>
                <w:bCs/>
                <w:color w:val="000000"/>
                <w:szCs w:val="24"/>
              </w:rPr>
              <w:t>Минимални</w:t>
            </w:r>
            <w:proofErr w:type="spellEnd"/>
            <w:r w:rsidRPr="00E36FDC">
              <w:rPr>
                <w:rFonts w:asciiTheme="minorHAnsi" w:eastAsia="Times New Roman" w:hAnsiTheme="minorHAnsi"/>
                <w:b/>
                <w:bCs/>
                <w:color w:val="000000"/>
                <w:szCs w:val="24"/>
              </w:rPr>
              <w:t xml:space="preserve"> </w:t>
            </w:r>
            <w:proofErr w:type="spellStart"/>
            <w:r w:rsidRPr="00E36FDC">
              <w:rPr>
                <w:rFonts w:asciiTheme="minorHAnsi" w:eastAsia="Times New Roman" w:hAnsiTheme="minorHAnsi"/>
                <w:b/>
                <w:bCs/>
                <w:color w:val="000000"/>
                <w:szCs w:val="24"/>
              </w:rPr>
              <w:t>изисквания</w:t>
            </w:r>
            <w:proofErr w:type="spellEnd"/>
            <w:r w:rsidRPr="00E36FDC">
              <w:rPr>
                <w:rFonts w:asciiTheme="minorHAnsi" w:eastAsia="Times New Roman" w:hAnsiTheme="minorHAnsi"/>
                <w:b/>
                <w:bCs/>
                <w:color w:val="000000"/>
                <w:szCs w:val="24"/>
              </w:rPr>
              <w:t xml:space="preserve"> </w:t>
            </w:r>
          </w:p>
        </w:tc>
        <w:tc>
          <w:tcPr>
            <w:tcW w:w="2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6FDC" w:rsidRPr="00BA5000" w:rsidRDefault="00BA5000" w:rsidP="00716C34">
            <w:pPr>
              <w:ind w:left="34"/>
              <w:rPr>
                <w:rFonts w:asciiTheme="minorHAnsi" w:eastAsia="Times New Roman" w:hAnsiTheme="minorHAnsi"/>
                <w:b/>
                <w:bCs/>
                <w:color w:val="000000"/>
                <w:szCs w:val="24"/>
                <w:lang w:val="bg-BG"/>
              </w:rPr>
            </w:pPr>
            <w:r>
              <w:rPr>
                <w:rFonts w:asciiTheme="minorHAnsi" w:eastAsia="Times New Roman" w:hAnsiTheme="minorHAnsi"/>
                <w:b/>
                <w:bCs/>
                <w:color w:val="000000"/>
                <w:szCs w:val="24"/>
                <w:lang w:val="bg-BG"/>
              </w:rPr>
              <w:t>П</w:t>
            </w:r>
            <w:r w:rsidR="00716C34">
              <w:rPr>
                <w:rFonts w:asciiTheme="minorHAnsi" w:eastAsia="Times New Roman" w:hAnsiTheme="minorHAnsi"/>
                <w:b/>
                <w:bCs/>
                <w:color w:val="000000"/>
                <w:szCs w:val="24"/>
                <w:lang w:val="bg-BG"/>
              </w:rPr>
              <w:t>редлагано</w:t>
            </w:r>
            <w:r>
              <w:rPr>
                <w:rFonts w:asciiTheme="minorHAnsi" w:eastAsia="Times New Roman" w:hAnsiTheme="minorHAnsi"/>
                <w:b/>
                <w:bCs/>
                <w:color w:val="000000"/>
                <w:szCs w:val="24"/>
                <w:lang w:val="bg-BG"/>
              </w:rPr>
              <w:t xml:space="preserve"> от участника </w:t>
            </w:r>
          </w:p>
        </w:tc>
      </w:tr>
      <w:tr w:rsidR="00E36FDC" w:rsidRPr="00E36FDC" w:rsidTr="00E36FDC">
        <w:trPr>
          <w:trHeight w:val="315"/>
        </w:trPr>
        <w:tc>
          <w:tcPr>
            <w:tcW w:w="2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FDC" w:rsidRPr="00E36FDC" w:rsidRDefault="00E36FDC" w:rsidP="0095309E">
            <w:pPr>
              <w:rPr>
                <w:rFonts w:asciiTheme="minorHAnsi" w:eastAsia="Times New Roman" w:hAnsiTheme="minorHAnsi"/>
                <w:color w:val="000000"/>
                <w:szCs w:val="24"/>
              </w:rPr>
            </w:pPr>
            <w:proofErr w:type="spellStart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>Технология</w:t>
            </w:r>
            <w:proofErr w:type="spellEnd"/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FDC" w:rsidRPr="00E36FDC" w:rsidRDefault="00E36FDC" w:rsidP="0095309E">
            <w:pPr>
              <w:ind w:left="34"/>
              <w:rPr>
                <w:rFonts w:asciiTheme="minorHAnsi" w:eastAsia="Times New Roman" w:hAnsiTheme="minorHAnsi"/>
                <w:color w:val="000000"/>
                <w:szCs w:val="24"/>
              </w:rPr>
            </w:pPr>
            <w:proofErr w:type="spellStart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>Лазерен</w:t>
            </w:r>
            <w:proofErr w:type="spellEnd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 xml:space="preserve">, </w:t>
            </w:r>
            <w:proofErr w:type="spellStart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>монохромен</w:t>
            </w:r>
            <w:proofErr w:type="spellEnd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 xml:space="preserve"> </w:t>
            </w:r>
            <w:proofErr w:type="spellStart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>печат</w:t>
            </w:r>
            <w:proofErr w:type="spellEnd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 xml:space="preserve"> 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6FDC" w:rsidRPr="00E36FDC" w:rsidRDefault="00E36FDC" w:rsidP="0095309E">
            <w:pPr>
              <w:ind w:left="34"/>
              <w:rPr>
                <w:rFonts w:asciiTheme="minorHAnsi" w:eastAsia="Times New Roman" w:hAnsiTheme="minorHAnsi"/>
                <w:color w:val="000000"/>
                <w:szCs w:val="24"/>
              </w:rPr>
            </w:pPr>
          </w:p>
        </w:tc>
      </w:tr>
      <w:tr w:rsidR="00E36FDC" w:rsidRPr="00E36FDC" w:rsidTr="00E36FDC">
        <w:trPr>
          <w:trHeight w:val="315"/>
        </w:trPr>
        <w:tc>
          <w:tcPr>
            <w:tcW w:w="2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FDC" w:rsidRPr="00E36FDC" w:rsidRDefault="00E36FDC" w:rsidP="0095309E">
            <w:pPr>
              <w:rPr>
                <w:rFonts w:asciiTheme="minorHAnsi" w:eastAsia="Times New Roman" w:hAnsiTheme="minorHAnsi"/>
                <w:color w:val="000000"/>
                <w:szCs w:val="24"/>
              </w:rPr>
            </w:pPr>
            <w:proofErr w:type="spellStart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>Функции</w:t>
            </w:r>
            <w:proofErr w:type="spellEnd"/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FDC" w:rsidRPr="00E36FDC" w:rsidRDefault="00E36FDC" w:rsidP="0095309E">
            <w:pPr>
              <w:ind w:left="34"/>
              <w:rPr>
                <w:rFonts w:asciiTheme="minorHAnsi" w:eastAsia="Times New Roman" w:hAnsiTheme="minorHAnsi"/>
                <w:color w:val="000000"/>
                <w:szCs w:val="24"/>
              </w:rPr>
            </w:pPr>
            <w:proofErr w:type="spellStart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>Печат</w:t>
            </w:r>
            <w:proofErr w:type="spellEnd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 xml:space="preserve">, </w:t>
            </w:r>
            <w:proofErr w:type="spellStart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>Копиране</w:t>
            </w:r>
            <w:proofErr w:type="spellEnd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 xml:space="preserve">, </w:t>
            </w:r>
            <w:proofErr w:type="spellStart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>Сканиране</w:t>
            </w:r>
            <w:proofErr w:type="spellEnd"/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6FDC" w:rsidRPr="00E36FDC" w:rsidRDefault="00E36FDC" w:rsidP="0095309E">
            <w:pPr>
              <w:ind w:left="34"/>
              <w:rPr>
                <w:rFonts w:asciiTheme="minorHAnsi" w:eastAsia="Times New Roman" w:hAnsiTheme="minorHAnsi"/>
                <w:color w:val="000000"/>
                <w:szCs w:val="24"/>
              </w:rPr>
            </w:pPr>
          </w:p>
        </w:tc>
      </w:tr>
      <w:tr w:rsidR="00E36FDC" w:rsidRPr="00E36FDC" w:rsidTr="00E36FDC">
        <w:trPr>
          <w:trHeight w:val="315"/>
        </w:trPr>
        <w:tc>
          <w:tcPr>
            <w:tcW w:w="2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FDC" w:rsidRPr="00E36FDC" w:rsidRDefault="00E36FDC" w:rsidP="0095309E">
            <w:pPr>
              <w:rPr>
                <w:rFonts w:asciiTheme="minorHAnsi" w:eastAsia="Times New Roman" w:hAnsiTheme="minorHAnsi"/>
                <w:color w:val="000000"/>
                <w:szCs w:val="24"/>
              </w:rPr>
            </w:pPr>
            <w:proofErr w:type="spellStart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lastRenderedPageBreak/>
              <w:t>Скорост</w:t>
            </w:r>
            <w:proofErr w:type="spellEnd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 xml:space="preserve"> </w:t>
            </w:r>
            <w:proofErr w:type="spellStart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>на</w:t>
            </w:r>
            <w:proofErr w:type="spellEnd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 xml:space="preserve"> </w:t>
            </w:r>
            <w:proofErr w:type="spellStart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>печат</w:t>
            </w:r>
            <w:proofErr w:type="spellEnd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 xml:space="preserve"> А4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FDC" w:rsidRPr="00E36FDC" w:rsidRDefault="00E36FDC" w:rsidP="0095309E">
            <w:pPr>
              <w:ind w:left="34"/>
              <w:rPr>
                <w:rFonts w:asciiTheme="minorHAnsi" w:eastAsia="Times New Roman" w:hAnsiTheme="minorHAnsi"/>
                <w:color w:val="000000"/>
                <w:szCs w:val="24"/>
              </w:rPr>
            </w:pPr>
            <w:proofErr w:type="spellStart"/>
            <w:proofErr w:type="gramStart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>мин</w:t>
            </w:r>
            <w:proofErr w:type="spellEnd"/>
            <w:proofErr w:type="gramEnd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 xml:space="preserve">. 30 </w:t>
            </w:r>
            <w:proofErr w:type="spellStart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>страници</w:t>
            </w:r>
            <w:proofErr w:type="spellEnd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 xml:space="preserve"> в </w:t>
            </w:r>
            <w:proofErr w:type="spellStart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>минута</w:t>
            </w:r>
            <w:proofErr w:type="spellEnd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 xml:space="preserve"> 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6FDC" w:rsidRPr="00E36FDC" w:rsidRDefault="00E36FDC" w:rsidP="0095309E">
            <w:pPr>
              <w:ind w:left="34"/>
              <w:rPr>
                <w:rFonts w:asciiTheme="minorHAnsi" w:eastAsia="Times New Roman" w:hAnsiTheme="minorHAnsi"/>
                <w:color w:val="000000"/>
                <w:szCs w:val="24"/>
              </w:rPr>
            </w:pPr>
          </w:p>
        </w:tc>
      </w:tr>
      <w:tr w:rsidR="00E36FDC" w:rsidRPr="00E36FDC" w:rsidTr="00E36FDC">
        <w:trPr>
          <w:trHeight w:val="315"/>
        </w:trPr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FDC" w:rsidRPr="00E36FDC" w:rsidRDefault="00E36FDC" w:rsidP="0095309E">
            <w:pPr>
              <w:rPr>
                <w:rFonts w:asciiTheme="minorHAnsi" w:eastAsia="Times New Roman" w:hAnsiTheme="minorHAnsi"/>
                <w:color w:val="000000"/>
                <w:szCs w:val="24"/>
              </w:rPr>
            </w:pPr>
            <w:proofErr w:type="spellStart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>Скорост</w:t>
            </w:r>
            <w:proofErr w:type="spellEnd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 xml:space="preserve"> </w:t>
            </w:r>
            <w:proofErr w:type="spellStart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>на</w:t>
            </w:r>
            <w:proofErr w:type="spellEnd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 xml:space="preserve"> </w:t>
            </w:r>
            <w:proofErr w:type="spellStart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>печат</w:t>
            </w:r>
            <w:proofErr w:type="spellEnd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 xml:space="preserve"> А3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FDC" w:rsidRPr="00E36FDC" w:rsidRDefault="00E36FDC" w:rsidP="0095309E">
            <w:pPr>
              <w:ind w:left="34"/>
              <w:rPr>
                <w:rFonts w:asciiTheme="minorHAnsi" w:eastAsia="Times New Roman" w:hAnsiTheme="minorHAnsi"/>
                <w:color w:val="000000"/>
                <w:szCs w:val="24"/>
              </w:rPr>
            </w:pPr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 xml:space="preserve">мин.15 </w:t>
            </w:r>
            <w:proofErr w:type="spellStart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>страници</w:t>
            </w:r>
            <w:proofErr w:type="spellEnd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 xml:space="preserve"> в </w:t>
            </w:r>
            <w:proofErr w:type="spellStart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>минута</w:t>
            </w:r>
            <w:proofErr w:type="spellEnd"/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FDC" w:rsidRPr="00E36FDC" w:rsidRDefault="00E36FDC" w:rsidP="0095309E">
            <w:pPr>
              <w:ind w:left="34"/>
              <w:rPr>
                <w:rFonts w:asciiTheme="minorHAnsi" w:eastAsia="Times New Roman" w:hAnsiTheme="minorHAnsi"/>
                <w:color w:val="000000"/>
                <w:szCs w:val="24"/>
              </w:rPr>
            </w:pPr>
          </w:p>
        </w:tc>
      </w:tr>
      <w:tr w:rsidR="00E36FDC" w:rsidRPr="00E36FDC" w:rsidTr="00E36FDC">
        <w:trPr>
          <w:trHeight w:val="315"/>
        </w:trPr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FDC" w:rsidRPr="00E36FDC" w:rsidRDefault="00E36FDC" w:rsidP="0095309E">
            <w:pPr>
              <w:rPr>
                <w:rFonts w:asciiTheme="minorHAnsi" w:eastAsia="Times New Roman" w:hAnsiTheme="minorHAnsi"/>
                <w:color w:val="000000"/>
                <w:szCs w:val="24"/>
              </w:rPr>
            </w:pPr>
            <w:proofErr w:type="spellStart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>Двустранен</w:t>
            </w:r>
            <w:proofErr w:type="spellEnd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 xml:space="preserve"> </w:t>
            </w:r>
            <w:proofErr w:type="spellStart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>печат</w:t>
            </w:r>
            <w:proofErr w:type="spellEnd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 xml:space="preserve">, </w:t>
            </w:r>
            <w:proofErr w:type="spellStart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>копиране</w:t>
            </w:r>
            <w:proofErr w:type="spellEnd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 xml:space="preserve"> и </w:t>
            </w:r>
            <w:proofErr w:type="spellStart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>сканиране</w:t>
            </w:r>
            <w:proofErr w:type="spellEnd"/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FDC" w:rsidRPr="00E36FDC" w:rsidRDefault="00E36FDC" w:rsidP="0095309E">
            <w:pPr>
              <w:ind w:left="34"/>
              <w:rPr>
                <w:rFonts w:asciiTheme="minorHAnsi" w:eastAsia="Times New Roman" w:hAnsiTheme="minorHAnsi"/>
                <w:color w:val="000000"/>
                <w:szCs w:val="24"/>
              </w:rPr>
            </w:pPr>
            <w:proofErr w:type="spellStart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>Да</w:t>
            </w:r>
            <w:proofErr w:type="spellEnd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 xml:space="preserve">, </w:t>
            </w:r>
            <w:proofErr w:type="spellStart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>автоматични</w:t>
            </w:r>
            <w:proofErr w:type="spellEnd"/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FDC" w:rsidRPr="00E36FDC" w:rsidRDefault="00E36FDC" w:rsidP="0095309E">
            <w:pPr>
              <w:ind w:left="34"/>
              <w:rPr>
                <w:rFonts w:asciiTheme="minorHAnsi" w:eastAsia="Times New Roman" w:hAnsiTheme="minorHAnsi"/>
                <w:color w:val="000000"/>
                <w:szCs w:val="24"/>
              </w:rPr>
            </w:pPr>
          </w:p>
        </w:tc>
      </w:tr>
      <w:tr w:rsidR="00E36FDC" w:rsidRPr="00E36FDC" w:rsidTr="00E36FDC">
        <w:trPr>
          <w:trHeight w:val="315"/>
        </w:trPr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FDC" w:rsidRPr="00E36FDC" w:rsidRDefault="00E36FDC" w:rsidP="0095309E">
            <w:pPr>
              <w:rPr>
                <w:rFonts w:asciiTheme="minorHAnsi" w:eastAsia="Times New Roman" w:hAnsiTheme="minorHAnsi"/>
                <w:color w:val="000000"/>
                <w:szCs w:val="24"/>
              </w:rPr>
            </w:pPr>
            <w:proofErr w:type="spellStart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>Разделителна</w:t>
            </w:r>
            <w:proofErr w:type="spellEnd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 xml:space="preserve"> </w:t>
            </w:r>
            <w:proofErr w:type="spellStart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>способност</w:t>
            </w:r>
            <w:proofErr w:type="spellEnd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 xml:space="preserve"> </w:t>
            </w:r>
            <w:proofErr w:type="spellStart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>при</w:t>
            </w:r>
            <w:proofErr w:type="spellEnd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 xml:space="preserve"> </w:t>
            </w:r>
            <w:proofErr w:type="spellStart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>печат</w:t>
            </w:r>
            <w:proofErr w:type="spellEnd"/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FDC" w:rsidRPr="00E36FDC" w:rsidRDefault="00E36FDC" w:rsidP="0095309E">
            <w:pPr>
              <w:ind w:left="34"/>
              <w:rPr>
                <w:rFonts w:asciiTheme="minorHAnsi" w:eastAsia="Times New Roman" w:hAnsiTheme="minorHAnsi"/>
                <w:color w:val="000000"/>
                <w:szCs w:val="24"/>
              </w:rPr>
            </w:pPr>
            <w:proofErr w:type="spellStart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>Мин</w:t>
            </w:r>
            <w:proofErr w:type="spellEnd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 xml:space="preserve">. 1200 x 1200 dpi </w:t>
            </w:r>
          </w:p>
        </w:tc>
        <w:tc>
          <w:tcPr>
            <w:tcW w:w="2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6FDC" w:rsidRPr="00E36FDC" w:rsidRDefault="00E36FDC" w:rsidP="0095309E">
            <w:pPr>
              <w:ind w:left="34"/>
              <w:rPr>
                <w:rFonts w:asciiTheme="minorHAnsi" w:eastAsia="Times New Roman" w:hAnsiTheme="minorHAnsi"/>
                <w:color w:val="000000"/>
                <w:szCs w:val="24"/>
              </w:rPr>
            </w:pPr>
          </w:p>
        </w:tc>
      </w:tr>
      <w:tr w:rsidR="00E36FDC" w:rsidRPr="00E36FDC" w:rsidTr="00E36FDC">
        <w:trPr>
          <w:trHeight w:val="315"/>
        </w:trPr>
        <w:tc>
          <w:tcPr>
            <w:tcW w:w="2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FDC" w:rsidRPr="00E36FDC" w:rsidRDefault="00E36FDC" w:rsidP="0095309E">
            <w:pPr>
              <w:rPr>
                <w:rFonts w:asciiTheme="minorHAnsi" w:eastAsia="Times New Roman" w:hAnsiTheme="minorHAnsi"/>
                <w:color w:val="000000"/>
                <w:szCs w:val="24"/>
              </w:rPr>
            </w:pPr>
            <w:proofErr w:type="spellStart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>Поддържани</w:t>
            </w:r>
            <w:proofErr w:type="spellEnd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 xml:space="preserve"> </w:t>
            </w:r>
            <w:proofErr w:type="spellStart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>емулации</w:t>
            </w:r>
            <w:proofErr w:type="spellEnd"/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FDC" w:rsidRPr="00E36FDC" w:rsidRDefault="00E36FDC" w:rsidP="0095309E">
            <w:pPr>
              <w:ind w:left="34"/>
              <w:rPr>
                <w:rFonts w:asciiTheme="minorHAnsi" w:eastAsia="Times New Roman" w:hAnsiTheme="minorHAnsi"/>
                <w:color w:val="000000"/>
                <w:szCs w:val="24"/>
              </w:rPr>
            </w:pPr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 xml:space="preserve">PCL 5, PCL 6, XPS, Postscript 3 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6FDC" w:rsidRPr="00E36FDC" w:rsidRDefault="00E36FDC" w:rsidP="0095309E">
            <w:pPr>
              <w:ind w:left="34"/>
              <w:rPr>
                <w:rFonts w:asciiTheme="minorHAnsi" w:eastAsia="Times New Roman" w:hAnsiTheme="minorHAnsi"/>
                <w:color w:val="000000"/>
                <w:szCs w:val="24"/>
              </w:rPr>
            </w:pPr>
          </w:p>
        </w:tc>
      </w:tr>
      <w:tr w:rsidR="00E36FDC" w:rsidRPr="00E36FDC" w:rsidTr="00E36FDC">
        <w:trPr>
          <w:trHeight w:val="315"/>
        </w:trPr>
        <w:tc>
          <w:tcPr>
            <w:tcW w:w="2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FDC" w:rsidRPr="00E36FDC" w:rsidRDefault="00E36FDC" w:rsidP="0095309E">
            <w:pPr>
              <w:rPr>
                <w:rFonts w:asciiTheme="minorHAnsi" w:eastAsia="Times New Roman" w:hAnsiTheme="minorHAnsi"/>
                <w:color w:val="000000"/>
                <w:szCs w:val="24"/>
              </w:rPr>
            </w:pPr>
            <w:proofErr w:type="spellStart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>Процесор</w:t>
            </w:r>
            <w:proofErr w:type="spellEnd"/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FDC" w:rsidRPr="00E36FDC" w:rsidRDefault="00E36FDC" w:rsidP="0095309E">
            <w:pPr>
              <w:ind w:left="34"/>
              <w:rPr>
                <w:rFonts w:asciiTheme="minorHAnsi" w:eastAsia="Times New Roman" w:hAnsiTheme="minorHAnsi"/>
                <w:color w:val="000000"/>
                <w:szCs w:val="24"/>
              </w:rPr>
            </w:pPr>
            <w:proofErr w:type="spellStart"/>
            <w:proofErr w:type="gramStart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>мин</w:t>
            </w:r>
            <w:proofErr w:type="spellEnd"/>
            <w:proofErr w:type="gramEnd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>. 1.2 GHz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6FDC" w:rsidRPr="00E36FDC" w:rsidRDefault="00E36FDC" w:rsidP="0095309E">
            <w:pPr>
              <w:ind w:left="34"/>
              <w:rPr>
                <w:rFonts w:asciiTheme="minorHAnsi" w:eastAsia="Times New Roman" w:hAnsiTheme="minorHAnsi"/>
                <w:color w:val="000000"/>
                <w:szCs w:val="24"/>
              </w:rPr>
            </w:pPr>
          </w:p>
        </w:tc>
      </w:tr>
      <w:tr w:rsidR="00E36FDC" w:rsidRPr="00E36FDC" w:rsidTr="00E36FDC">
        <w:trPr>
          <w:trHeight w:val="315"/>
        </w:trPr>
        <w:tc>
          <w:tcPr>
            <w:tcW w:w="2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FDC" w:rsidRPr="00E36FDC" w:rsidRDefault="00E36FDC" w:rsidP="0095309E">
            <w:pPr>
              <w:rPr>
                <w:rFonts w:asciiTheme="minorHAnsi" w:eastAsia="Times New Roman" w:hAnsiTheme="minorHAnsi"/>
                <w:color w:val="000000"/>
                <w:szCs w:val="24"/>
              </w:rPr>
            </w:pPr>
            <w:proofErr w:type="spellStart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>Памет</w:t>
            </w:r>
            <w:proofErr w:type="spellEnd"/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FDC" w:rsidRPr="00E36FDC" w:rsidRDefault="00E36FDC" w:rsidP="0095309E">
            <w:pPr>
              <w:ind w:left="34"/>
              <w:rPr>
                <w:rFonts w:asciiTheme="minorHAnsi" w:eastAsia="Times New Roman" w:hAnsiTheme="minorHAnsi"/>
                <w:color w:val="000000"/>
                <w:szCs w:val="24"/>
              </w:rPr>
            </w:pPr>
            <w:proofErr w:type="spellStart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>Мин</w:t>
            </w:r>
            <w:proofErr w:type="spellEnd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>. 2 GB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6FDC" w:rsidRPr="00E36FDC" w:rsidRDefault="00E36FDC" w:rsidP="0095309E">
            <w:pPr>
              <w:ind w:left="34"/>
              <w:rPr>
                <w:rFonts w:asciiTheme="minorHAnsi" w:eastAsia="Times New Roman" w:hAnsiTheme="minorHAnsi"/>
                <w:color w:val="000000"/>
                <w:szCs w:val="24"/>
              </w:rPr>
            </w:pPr>
          </w:p>
        </w:tc>
      </w:tr>
      <w:tr w:rsidR="00E36FDC" w:rsidRPr="00E36FDC" w:rsidTr="00E36FDC">
        <w:trPr>
          <w:trHeight w:val="315"/>
        </w:trPr>
        <w:tc>
          <w:tcPr>
            <w:tcW w:w="2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FDC" w:rsidRPr="00E36FDC" w:rsidRDefault="00E36FDC" w:rsidP="0095309E">
            <w:pPr>
              <w:rPr>
                <w:rFonts w:asciiTheme="minorHAnsi" w:eastAsia="Times New Roman" w:hAnsiTheme="minorHAnsi"/>
                <w:color w:val="000000"/>
                <w:szCs w:val="24"/>
              </w:rPr>
            </w:pPr>
            <w:proofErr w:type="spellStart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>Твърд</w:t>
            </w:r>
            <w:proofErr w:type="spellEnd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 xml:space="preserve"> </w:t>
            </w:r>
            <w:proofErr w:type="spellStart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>диск</w:t>
            </w:r>
            <w:proofErr w:type="spellEnd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 xml:space="preserve"> 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FDC" w:rsidRPr="00E36FDC" w:rsidRDefault="00E36FDC" w:rsidP="0095309E">
            <w:pPr>
              <w:ind w:left="34"/>
              <w:rPr>
                <w:rFonts w:asciiTheme="minorHAnsi" w:eastAsia="Times New Roman" w:hAnsiTheme="minorHAnsi"/>
                <w:color w:val="000000"/>
                <w:szCs w:val="24"/>
              </w:rPr>
            </w:pPr>
            <w:proofErr w:type="spellStart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>Мин</w:t>
            </w:r>
            <w:proofErr w:type="spellEnd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>. 160 GB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6FDC" w:rsidRPr="00E36FDC" w:rsidRDefault="00E36FDC" w:rsidP="0095309E">
            <w:pPr>
              <w:ind w:left="34"/>
              <w:rPr>
                <w:rFonts w:asciiTheme="minorHAnsi" w:eastAsia="Times New Roman" w:hAnsiTheme="minorHAnsi"/>
                <w:color w:val="000000"/>
                <w:szCs w:val="24"/>
              </w:rPr>
            </w:pPr>
          </w:p>
        </w:tc>
      </w:tr>
      <w:tr w:rsidR="00E36FDC" w:rsidRPr="00E36FDC" w:rsidTr="00E36FDC">
        <w:trPr>
          <w:trHeight w:val="630"/>
        </w:trPr>
        <w:tc>
          <w:tcPr>
            <w:tcW w:w="2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FDC" w:rsidRPr="00E36FDC" w:rsidRDefault="00E36FDC" w:rsidP="0095309E">
            <w:pPr>
              <w:rPr>
                <w:rFonts w:asciiTheme="minorHAnsi" w:eastAsia="Times New Roman" w:hAnsiTheme="minorHAnsi"/>
                <w:color w:val="000000"/>
                <w:szCs w:val="24"/>
              </w:rPr>
            </w:pPr>
            <w:proofErr w:type="spellStart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>Време</w:t>
            </w:r>
            <w:proofErr w:type="spellEnd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 xml:space="preserve"> </w:t>
            </w:r>
            <w:proofErr w:type="spellStart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>за</w:t>
            </w:r>
            <w:proofErr w:type="spellEnd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 xml:space="preserve"> </w:t>
            </w:r>
            <w:proofErr w:type="spellStart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>откопиране</w:t>
            </w:r>
            <w:proofErr w:type="spellEnd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 xml:space="preserve"> </w:t>
            </w:r>
            <w:proofErr w:type="spellStart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>на</w:t>
            </w:r>
            <w:proofErr w:type="spellEnd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 xml:space="preserve"> </w:t>
            </w:r>
            <w:proofErr w:type="spellStart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>първа</w:t>
            </w:r>
            <w:proofErr w:type="spellEnd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 xml:space="preserve"> </w:t>
            </w:r>
            <w:proofErr w:type="spellStart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>страница</w:t>
            </w:r>
            <w:proofErr w:type="spellEnd"/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FDC" w:rsidRPr="00E36FDC" w:rsidRDefault="00E36FDC" w:rsidP="0095309E">
            <w:pPr>
              <w:ind w:left="34"/>
              <w:rPr>
                <w:rFonts w:asciiTheme="minorHAnsi" w:eastAsia="Times New Roman" w:hAnsiTheme="minorHAnsi"/>
                <w:color w:val="000000"/>
                <w:szCs w:val="24"/>
              </w:rPr>
            </w:pPr>
            <w:proofErr w:type="spellStart"/>
            <w:proofErr w:type="gramStart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>макс</w:t>
            </w:r>
            <w:proofErr w:type="spellEnd"/>
            <w:proofErr w:type="gramEnd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 xml:space="preserve">. 6 </w:t>
            </w:r>
            <w:proofErr w:type="spellStart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>секунди</w:t>
            </w:r>
            <w:proofErr w:type="spellEnd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 xml:space="preserve"> 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6FDC" w:rsidRPr="00E36FDC" w:rsidRDefault="00E36FDC" w:rsidP="0095309E">
            <w:pPr>
              <w:ind w:left="34"/>
              <w:rPr>
                <w:rFonts w:asciiTheme="minorHAnsi" w:eastAsia="Times New Roman" w:hAnsiTheme="minorHAnsi"/>
                <w:color w:val="000000"/>
                <w:szCs w:val="24"/>
              </w:rPr>
            </w:pPr>
          </w:p>
        </w:tc>
      </w:tr>
      <w:tr w:rsidR="00E36FDC" w:rsidRPr="00E36FDC" w:rsidTr="00E36FDC">
        <w:trPr>
          <w:trHeight w:val="315"/>
        </w:trPr>
        <w:tc>
          <w:tcPr>
            <w:tcW w:w="2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FDC" w:rsidRPr="00E36FDC" w:rsidRDefault="00E36FDC" w:rsidP="0095309E">
            <w:pPr>
              <w:rPr>
                <w:rFonts w:asciiTheme="minorHAnsi" w:eastAsia="Times New Roman" w:hAnsiTheme="minorHAnsi"/>
                <w:color w:val="000000"/>
                <w:szCs w:val="24"/>
              </w:rPr>
            </w:pPr>
            <w:proofErr w:type="spellStart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>Директен</w:t>
            </w:r>
            <w:proofErr w:type="spellEnd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 xml:space="preserve"> </w:t>
            </w:r>
            <w:proofErr w:type="spellStart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>печат</w:t>
            </w:r>
            <w:proofErr w:type="spellEnd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 xml:space="preserve"> </w:t>
            </w:r>
            <w:proofErr w:type="spellStart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>от</w:t>
            </w:r>
            <w:proofErr w:type="spellEnd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 xml:space="preserve"> USB </w:t>
            </w:r>
            <w:proofErr w:type="spellStart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>памет</w:t>
            </w:r>
            <w:proofErr w:type="spellEnd"/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FDC" w:rsidRPr="00E36FDC" w:rsidRDefault="00E36FDC" w:rsidP="0095309E">
            <w:pPr>
              <w:ind w:left="34"/>
              <w:rPr>
                <w:rFonts w:asciiTheme="minorHAnsi" w:eastAsia="Times New Roman" w:hAnsiTheme="minorHAnsi"/>
                <w:color w:val="000000"/>
                <w:szCs w:val="24"/>
              </w:rPr>
            </w:pPr>
            <w:proofErr w:type="spellStart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>Да</w:t>
            </w:r>
            <w:proofErr w:type="spellEnd"/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6FDC" w:rsidRPr="00E36FDC" w:rsidRDefault="00E36FDC" w:rsidP="0095309E">
            <w:pPr>
              <w:ind w:left="34"/>
              <w:rPr>
                <w:rFonts w:asciiTheme="minorHAnsi" w:eastAsia="Times New Roman" w:hAnsiTheme="minorHAnsi"/>
                <w:color w:val="000000"/>
                <w:szCs w:val="24"/>
              </w:rPr>
            </w:pPr>
          </w:p>
        </w:tc>
      </w:tr>
      <w:tr w:rsidR="00E36FDC" w:rsidRPr="00E36FDC" w:rsidTr="00E36FDC">
        <w:trPr>
          <w:trHeight w:val="315"/>
        </w:trPr>
        <w:tc>
          <w:tcPr>
            <w:tcW w:w="2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FDC" w:rsidRPr="00E36FDC" w:rsidRDefault="00E36FDC" w:rsidP="0095309E">
            <w:pPr>
              <w:rPr>
                <w:rFonts w:asciiTheme="minorHAnsi" w:eastAsia="Times New Roman" w:hAnsiTheme="minorHAnsi"/>
                <w:color w:val="000000"/>
                <w:szCs w:val="24"/>
              </w:rPr>
            </w:pPr>
            <w:proofErr w:type="spellStart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>Капацитет</w:t>
            </w:r>
            <w:proofErr w:type="spellEnd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 xml:space="preserve"> </w:t>
            </w:r>
            <w:proofErr w:type="spellStart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>за</w:t>
            </w:r>
            <w:proofErr w:type="spellEnd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 xml:space="preserve"> </w:t>
            </w:r>
            <w:proofErr w:type="spellStart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>зареждане</w:t>
            </w:r>
            <w:proofErr w:type="spellEnd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 xml:space="preserve"> с </w:t>
            </w:r>
            <w:proofErr w:type="spellStart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>хартия</w:t>
            </w:r>
            <w:proofErr w:type="spellEnd"/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FDC" w:rsidRPr="00E36FDC" w:rsidRDefault="00E36FDC" w:rsidP="0095309E">
            <w:pPr>
              <w:ind w:left="34"/>
              <w:rPr>
                <w:rFonts w:asciiTheme="minorHAnsi" w:eastAsia="Times New Roman" w:hAnsiTheme="minorHAnsi"/>
                <w:color w:val="000000"/>
                <w:szCs w:val="24"/>
              </w:rPr>
            </w:pPr>
            <w:proofErr w:type="spellStart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>Мин</w:t>
            </w:r>
            <w:proofErr w:type="spellEnd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 xml:space="preserve">. 1150 </w:t>
            </w:r>
            <w:proofErr w:type="spellStart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>листа</w:t>
            </w:r>
            <w:proofErr w:type="spellEnd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 xml:space="preserve"> </w:t>
            </w:r>
            <w:proofErr w:type="spellStart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>от</w:t>
            </w:r>
            <w:proofErr w:type="spellEnd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 xml:space="preserve"> </w:t>
            </w:r>
            <w:proofErr w:type="spellStart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>минимум</w:t>
            </w:r>
            <w:proofErr w:type="spellEnd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 xml:space="preserve">  3 </w:t>
            </w:r>
            <w:proofErr w:type="spellStart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>източника</w:t>
            </w:r>
            <w:proofErr w:type="spellEnd"/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6FDC" w:rsidRPr="00E36FDC" w:rsidRDefault="00E36FDC" w:rsidP="0095309E">
            <w:pPr>
              <w:ind w:left="34"/>
              <w:rPr>
                <w:rFonts w:asciiTheme="minorHAnsi" w:eastAsia="Times New Roman" w:hAnsiTheme="minorHAnsi"/>
                <w:color w:val="000000"/>
                <w:szCs w:val="24"/>
              </w:rPr>
            </w:pPr>
          </w:p>
        </w:tc>
      </w:tr>
      <w:tr w:rsidR="00E36FDC" w:rsidRPr="00E36FDC" w:rsidTr="00E36FDC">
        <w:trPr>
          <w:trHeight w:val="630"/>
        </w:trPr>
        <w:tc>
          <w:tcPr>
            <w:tcW w:w="2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FDC" w:rsidRPr="00E36FDC" w:rsidRDefault="00E36FDC" w:rsidP="0095309E">
            <w:pPr>
              <w:rPr>
                <w:rFonts w:asciiTheme="minorHAnsi" w:eastAsia="Times New Roman" w:hAnsiTheme="minorHAnsi"/>
                <w:color w:val="000000"/>
                <w:szCs w:val="24"/>
              </w:rPr>
            </w:pPr>
            <w:proofErr w:type="spellStart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>Минимален</w:t>
            </w:r>
            <w:proofErr w:type="spellEnd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 xml:space="preserve"> </w:t>
            </w:r>
            <w:proofErr w:type="spellStart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>поддържан</w:t>
            </w:r>
            <w:proofErr w:type="spellEnd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 xml:space="preserve"> </w:t>
            </w:r>
            <w:proofErr w:type="spellStart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>размер</w:t>
            </w:r>
            <w:proofErr w:type="spellEnd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 xml:space="preserve"> </w:t>
            </w:r>
            <w:proofErr w:type="spellStart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>на</w:t>
            </w:r>
            <w:proofErr w:type="spellEnd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 xml:space="preserve"> </w:t>
            </w:r>
            <w:proofErr w:type="spellStart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>хартията</w:t>
            </w:r>
            <w:proofErr w:type="spellEnd"/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FDC" w:rsidRPr="00E36FDC" w:rsidRDefault="00E36FDC" w:rsidP="0095309E">
            <w:pPr>
              <w:ind w:left="34"/>
              <w:rPr>
                <w:rFonts w:asciiTheme="minorHAnsi" w:eastAsia="Times New Roman" w:hAnsiTheme="minorHAnsi"/>
                <w:color w:val="000000"/>
                <w:szCs w:val="24"/>
              </w:rPr>
            </w:pPr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 xml:space="preserve">А6 (105х148мм) </w:t>
            </w:r>
            <w:proofErr w:type="spellStart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>или</w:t>
            </w:r>
            <w:proofErr w:type="spellEnd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 xml:space="preserve"> </w:t>
            </w:r>
            <w:proofErr w:type="spellStart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>по-малък</w:t>
            </w:r>
            <w:proofErr w:type="spellEnd"/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6FDC" w:rsidRPr="00E36FDC" w:rsidRDefault="00E36FDC" w:rsidP="0095309E">
            <w:pPr>
              <w:ind w:left="34"/>
              <w:rPr>
                <w:rFonts w:asciiTheme="minorHAnsi" w:eastAsia="Times New Roman" w:hAnsiTheme="minorHAnsi"/>
                <w:color w:val="000000"/>
                <w:szCs w:val="24"/>
              </w:rPr>
            </w:pPr>
          </w:p>
        </w:tc>
      </w:tr>
      <w:tr w:rsidR="00E36FDC" w:rsidRPr="00E36FDC" w:rsidTr="00E36FDC">
        <w:trPr>
          <w:trHeight w:val="630"/>
        </w:trPr>
        <w:tc>
          <w:tcPr>
            <w:tcW w:w="2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6FDC" w:rsidRPr="00E36FDC" w:rsidRDefault="00E36FDC" w:rsidP="0095309E">
            <w:pPr>
              <w:rPr>
                <w:rFonts w:asciiTheme="minorHAnsi" w:eastAsia="Times New Roman" w:hAnsiTheme="minorHAnsi"/>
                <w:color w:val="000000"/>
                <w:szCs w:val="24"/>
              </w:rPr>
            </w:pPr>
            <w:proofErr w:type="spellStart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>Максимален</w:t>
            </w:r>
            <w:proofErr w:type="spellEnd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 xml:space="preserve"> </w:t>
            </w:r>
            <w:proofErr w:type="spellStart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>поддържан</w:t>
            </w:r>
            <w:proofErr w:type="spellEnd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 xml:space="preserve"> </w:t>
            </w:r>
            <w:proofErr w:type="spellStart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>размер</w:t>
            </w:r>
            <w:proofErr w:type="spellEnd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 xml:space="preserve"> </w:t>
            </w:r>
            <w:proofErr w:type="spellStart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>на</w:t>
            </w:r>
            <w:proofErr w:type="spellEnd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 xml:space="preserve"> </w:t>
            </w:r>
            <w:proofErr w:type="spellStart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>хартията</w:t>
            </w:r>
            <w:proofErr w:type="spellEnd"/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6FDC" w:rsidRPr="00E36FDC" w:rsidRDefault="00E36FDC" w:rsidP="0095309E">
            <w:pPr>
              <w:ind w:left="34"/>
              <w:rPr>
                <w:rFonts w:asciiTheme="minorHAnsi" w:eastAsia="Times New Roman" w:hAnsiTheme="minorHAnsi"/>
                <w:color w:val="000000"/>
                <w:szCs w:val="24"/>
              </w:rPr>
            </w:pPr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 xml:space="preserve">SRA3(320х450мм) </w:t>
            </w:r>
            <w:proofErr w:type="spellStart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>или</w:t>
            </w:r>
            <w:proofErr w:type="spellEnd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 xml:space="preserve"> </w:t>
            </w:r>
            <w:proofErr w:type="spellStart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>по-голям</w:t>
            </w:r>
            <w:proofErr w:type="spellEnd"/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6FDC" w:rsidRPr="00E36FDC" w:rsidRDefault="00E36FDC" w:rsidP="0095309E">
            <w:pPr>
              <w:ind w:left="34"/>
              <w:rPr>
                <w:rFonts w:asciiTheme="minorHAnsi" w:eastAsia="Times New Roman" w:hAnsiTheme="minorHAnsi"/>
                <w:color w:val="000000"/>
                <w:szCs w:val="24"/>
              </w:rPr>
            </w:pPr>
          </w:p>
        </w:tc>
      </w:tr>
      <w:tr w:rsidR="00E36FDC" w:rsidRPr="00E36FDC" w:rsidTr="00E36FDC">
        <w:trPr>
          <w:trHeight w:val="315"/>
        </w:trPr>
        <w:tc>
          <w:tcPr>
            <w:tcW w:w="2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FDC" w:rsidRPr="00E36FDC" w:rsidRDefault="00E36FDC" w:rsidP="0095309E">
            <w:pPr>
              <w:rPr>
                <w:rFonts w:asciiTheme="minorHAnsi" w:eastAsia="Times New Roman" w:hAnsiTheme="minorHAnsi"/>
                <w:color w:val="000000"/>
                <w:szCs w:val="24"/>
              </w:rPr>
            </w:pPr>
            <w:proofErr w:type="spellStart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>Поддържано</w:t>
            </w:r>
            <w:proofErr w:type="spellEnd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 xml:space="preserve"> </w:t>
            </w:r>
            <w:proofErr w:type="spellStart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>тегло</w:t>
            </w:r>
            <w:proofErr w:type="spellEnd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 xml:space="preserve"> </w:t>
            </w:r>
            <w:proofErr w:type="spellStart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>на</w:t>
            </w:r>
            <w:proofErr w:type="spellEnd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 xml:space="preserve"> </w:t>
            </w:r>
            <w:proofErr w:type="spellStart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>хартията</w:t>
            </w:r>
            <w:proofErr w:type="spellEnd"/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FDC" w:rsidRPr="00E36FDC" w:rsidRDefault="00E36FDC" w:rsidP="0095309E">
            <w:pPr>
              <w:ind w:left="34"/>
              <w:rPr>
                <w:rFonts w:asciiTheme="minorHAnsi" w:eastAsia="Times New Roman" w:hAnsiTheme="minorHAnsi"/>
                <w:color w:val="000000"/>
                <w:szCs w:val="24"/>
              </w:rPr>
            </w:pPr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 xml:space="preserve">60-250 </w:t>
            </w:r>
            <w:proofErr w:type="spellStart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>гр</w:t>
            </w:r>
            <w:proofErr w:type="spellEnd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>./</w:t>
            </w:r>
            <w:proofErr w:type="spellStart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>кв.м</w:t>
            </w:r>
            <w:proofErr w:type="spellEnd"/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6FDC" w:rsidRPr="00E36FDC" w:rsidRDefault="00E36FDC" w:rsidP="0095309E">
            <w:pPr>
              <w:ind w:left="34"/>
              <w:rPr>
                <w:rFonts w:asciiTheme="minorHAnsi" w:eastAsia="Times New Roman" w:hAnsiTheme="minorHAnsi"/>
                <w:color w:val="000000"/>
                <w:szCs w:val="24"/>
              </w:rPr>
            </w:pPr>
          </w:p>
        </w:tc>
      </w:tr>
      <w:tr w:rsidR="00E36FDC" w:rsidRPr="00E36FDC" w:rsidTr="00E36FDC">
        <w:trPr>
          <w:trHeight w:val="315"/>
        </w:trPr>
        <w:tc>
          <w:tcPr>
            <w:tcW w:w="2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FDC" w:rsidRPr="00E36FDC" w:rsidRDefault="00E36FDC" w:rsidP="0095309E">
            <w:pPr>
              <w:rPr>
                <w:rFonts w:asciiTheme="minorHAnsi" w:eastAsia="Times New Roman" w:hAnsiTheme="minorHAnsi"/>
                <w:color w:val="000000"/>
                <w:szCs w:val="24"/>
              </w:rPr>
            </w:pPr>
            <w:proofErr w:type="spellStart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>Интерфейси</w:t>
            </w:r>
            <w:proofErr w:type="spellEnd"/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FDC" w:rsidRPr="00E36FDC" w:rsidRDefault="00E36FDC" w:rsidP="0095309E">
            <w:pPr>
              <w:ind w:left="34"/>
              <w:rPr>
                <w:rFonts w:asciiTheme="minorHAnsi" w:eastAsia="Times New Roman" w:hAnsiTheme="minorHAnsi"/>
                <w:color w:val="000000"/>
                <w:szCs w:val="24"/>
              </w:rPr>
            </w:pPr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>Ethernet 1000BaseT/100Base-TX/10Base, USB2.0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6FDC" w:rsidRPr="00E36FDC" w:rsidRDefault="00E36FDC" w:rsidP="0095309E">
            <w:pPr>
              <w:ind w:left="34"/>
              <w:rPr>
                <w:rFonts w:asciiTheme="minorHAnsi" w:eastAsia="Times New Roman" w:hAnsiTheme="minorHAnsi"/>
                <w:color w:val="000000"/>
                <w:szCs w:val="24"/>
              </w:rPr>
            </w:pPr>
          </w:p>
        </w:tc>
      </w:tr>
      <w:tr w:rsidR="00E36FDC" w:rsidRPr="00E36FDC" w:rsidTr="00E36FDC">
        <w:trPr>
          <w:trHeight w:val="525"/>
        </w:trPr>
        <w:tc>
          <w:tcPr>
            <w:tcW w:w="2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FDC" w:rsidRPr="00E36FDC" w:rsidRDefault="00E36FDC" w:rsidP="0095309E">
            <w:pPr>
              <w:rPr>
                <w:rFonts w:asciiTheme="minorHAnsi" w:eastAsia="Times New Roman" w:hAnsiTheme="minorHAnsi"/>
                <w:color w:val="000000"/>
                <w:szCs w:val="24"/>
              </w:rPr>
            </w:pPr>
            <w:proofErr w:type="spellStart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>Автоматичен</w:t>
            </w:r>
            <w:proofErr w:type="spellEnd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 xml:space="preserve"> </w:t>
            </w:r>
            <w:proofErr w:type="spellStart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>подавач</w:t>
            </w:r>
            <w:proofErr w:type="spellEnd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 xml:space="preserve"> </w:t>
            </w:r>
            <w:proofErr w:type="spellStart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>за</w:t>
            </w:r>
            <w:proofErr w:type="spellEnd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 xml:space="preserve"> </w:t>
            </w:r>
            <w:proofErr w:type="spellStart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>сканиране</w:t>
            </w:r>
            <w:proofErr w:type="spellEnd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 xml:space="preserve"> и </w:t>
            </w:r>
            <w:proofErr w:type="spellStart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>копиране</w:t>
            </w:r>
            <w:proofErr w:type="spellEnd"/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FDC" w:rsidRPr="00E36FDC" w:rsidRDefault="00E36FDC" w:rsidP="0095309E">
            <w:pPr>
              <w:ind w:left="34"/>
              <w:rPr>
                <w:rFonts w:asciiTheme="minorHAnsi" w:eastAsia="Times New Roman" w:hAnsiTheme="minorHAnsi"/>
                <w:color w:val="000000"/>
                <w:szCs w:val="24"/>
              </w:rPr>
            </w:pPr>
            <w:proofErr w:type="spellStart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>Капацитет</w:t>
            </w:r>
            <w:proofErr w:type="spellEnd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 xml:space="preserve"> </w:t>
            </w:r>
            <w:proofErr w:type="spellStart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>мин</w:t>
            </w:r>
            <w:proofErr w:type="spellEnd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 xml:space="preserve">. 100 </w:t>
            </w:r>
            <w:proofErr w:type="spellStart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>оригинала</w:t>
            </w:r>
            <w:proofErr w:type="spellEnd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>, 80г/м2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6FDC" w:rsidRPr="00E36FDC" w:rsidRDefault="00E36FDC" w:rsidP="0095309E">
            <w:pPr>
              <w:ind w:left="34"/>
              <w:rPr>
                <w:rFonts w:asciiTheme="minorHAnsi" w:eastAsia="Times New Roman" w:hAnsiTheme="minorHAnsi"/>
                <w:color w:val="000000"/>
                <w:szCs w:val="24"/>
              </w:rPr>
            </w:pPr>
          </w:p>
        </w:tc>
      </w:tr>
      <w:tr w:rsidR="00E36FDC" w:rsidRPr="00E36FDC" w:rsidTr="00E36FDC">
        <w:trPr>
          <w:trHeight w:val="629"/>
        </w:trPr>
        <w:tc>
          <w:tcPr>
            <w:tcW w:w="2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FDC" w:rsidRPr="00E36FDC" w:rsidRDefault="00E36FDC" w:rsidP="0095309E">
            <w:pPr>
              <w:rPr>
                <w:rFonts w:asciiTheme="minorHAnsi" w:eastAsia="Times New Roman" w:hAnsiTheme="minorHAnsi"/>
                <w:color w:val="000000"/>
                <w:szCs w:val="24"/>
              </w:rPr>
            </w:pPr>
            <w:proofErr w:type="spellStart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>Скорост</w:t>
            </w:r>
            <w:proofErr w:type="spellEnd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 xml:space="preserve"> </w:t>
            </w:r>
            <w:proofErr w:type="spellStart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>на</w:t>
            </w:r>
            <w:proofErr w:type="spellEnd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 xml:space="preserve"> </w:t>
            </w:r>
            <w:proofErr w:type="spellStart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>сканиране</w:t>
            </w:r>
            <w:proofErr w:type="spellEnd"/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FDC" w:rsidRPr="00E36FDC" w:rsidRDefault="00E36FDC" w:rsidP="0095309E">
            <w:pPr>
              <w:ind w:left="34"/>
              <w:rPr>
                <w:rFonts w:asciiTheme="minorHAnsi" w:eastAsia="Times New Roman" w:hAnsiTheme="minorHAnsi"/>
                <w:color w:val="000000"/>
                <w:szCs w:val="24"/>
              </w:rPr>
            </w:pPr>
            <w:proofErr w:type="spellStart"/>
            <w:proofErr w:type="gramStart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>мин</w:t>
            </w:r>
            <w:proofErr w:type="spellEnd"/>
            <w:proofErr w:type="gramEnd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 xml:space="preserve">. 80 </w:t>
            </w:r>
            <w:proofErr w:type="spellStart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>изображения</w:t>
            </w:r>
            <w:proofErr w:type="spellEnd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 xml:space="preserve"> в </w:t>
            </w:r>
            <w:proofErr w:type="spellStart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>минута</w:t>
            </w:r>
            <w:proofErr w:type="spellEnd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 xml:space="preserve"> </w:t>
            </w:r>
            <w:proofErr w:type="spellStart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>чернобяло</w:t>
            </w:r>
            <w:proofErr w:type="spellEnd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 xml:space="preserve"> и </w:t>
            </w:r>
            <w:proofErr w:type="spellStart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>цветно</w:t>
            </w:r>
            <w:proofErr w:type="spellEnd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 xml:space="preserve">, </w:t>
            </w:r>
            <w:proofErr w:type="spellStart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>едностранно</w:t>
            </w:r>
            <w:proofErr w:type="spellEnd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 xml:space="preserve">, </w:t>
            </w:r>
            <w:proofErr w:type="spellStart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>при</w:t>
            </w:r>
            <w:proofErr w:type="spellEnd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 xml:space="preserve"> 300dpi 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6FDC" w:rsidRPr="00E36FDC" w:rsidRDefault="00E36FDC" w:rsidP="0095309E">
            <w:pPr>
              <w:ind w:left="34"/>
              <w:rPr>
                <w:rFonts w:asciiTheme="minorHAnsi" w:eastAsia="Times New Roman" w:hAnsiTheme="minorHAnsi"/>
                <w:color w:val="000000"/>
                <w:szCs w:val="24"/>
              </w:rPr>
            </w:pPr>
          </w:p>
        </w:tc>
      </w:tr>
      <w:tr w:rsidR="00E36FDC" w:rsidRPr="00E36FDC" w:rsidTr="00E36FDC">
        <w:trPr>
          <w:trHeight w:val="630"/>
        </w:trPr>
        <w:tc>
          <w:tcPr>
            <w:tcW w:w="2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FDC" w:rsidRPr="00E36FDC" w:rsidRDefault="00E36FDC" w:rsidP="0095309E">
            <w:pPr>
              <w:rPr>
                <w:rFonts w:asciiTheme="minorHAnsi" w:eastAsia="Times New Roman" w:hAnsiTheme="minorHAnsi"/>
                <w:color w:val="000000"/>
                <w:szCs w:val="24"/>
              </w:rPr>
            </w:pPr>
            <w:proofErr w:type="spellStart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>Функции</w:t>
            </w:r>
            <w:proofErr w:type="spellEnd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 xml:space="preserve"> </w:t>
            </w:r>
            <w:proofErr w:type="spellStart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>на</w:t>
            </w:r>
            <w:proofErr w:type="spellEnd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 xml:space="preserve"> </w:t>
            </w:r>
            <w:proofErr w:type="spellStart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>скенера</w:t>
            </w:r>
            <w:proofErr w:type="spellEnd"/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FDC" w:rsidRPr="00E36FDC" w:rsidRDefault="00E36FDC" w:rsidP="0095309E">
            <w:pPr>
              <w:ind w:left="34"/>
              <w:rPr>
                <w:rFonts w:asciiTheme="minorHAnsi" w:eastAsia="Times New Roman" w:hAnsiTheme="minorHAnsi"/>
                <w:color w:val="000000"/>
                <w:szCs w:val="24"/>
              </w:rPr>
            </w:pPr>
            <w:proofErr w:type="spellStart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>Сканиране</w:t>
            </w:r>
            <w:proofErr w:type="spellEnd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 xml:space="preserve"> </w:t>
            </w:r>
            <w:proofErr w:type="spellStart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>към</w:t>
            </w:r>
            <w:proofErr w:type="spellEnd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 xml:space="preserve"> е-</w:t>
            </w:r>
            <w:proofErr w:type="spellStart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>мейл</w:t>
            </w:r>
            <w:proofErr w:type="spellEnd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 xml:space="preserve">, ftp, </w:t>
            </w:r>
            <w:proofErr w:type="spellStart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>Потребителска</w:t>
            </w:r>
            <w:proofErr w:type="spellEnd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 xml:space="preserve"> </w:t>
            </w:r>
            <w:proofErr w:type="spellStart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>кутия</w:t>
            </w:r>
            <w:proofErr w:type="spellEnd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 xml:space="preserve">, USB, </w:t>
            </w:r>
            <w:proofErr w:type="spellStart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>мрежово</w:t>
            </w:r>
            <w:proofErr w:type="spellEnd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 xml:space="preserve"> TWAIN </w:t>
            </w:r>
            <w:proofErr w:type="spellStart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>сканиране</w:t>
            </w:r>
            <w:proofErr w:type="spellEnd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 xml:space="preserve"> 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6FDC" w:rsidRPr="00E36FDC" w:rsidRDefault="00E36FDC" w:rsidP="0095309E">
            <w:pPr>
              <w:ind w:left="34"/>
              <w:rPr>
                <w:rFonts w:asciiTheme="minorHAnsi" w:eastAsia="Times New Roman" w:hAnsiTheme="minorHAnsi"/>
                <w:color w:val="000000"/>
                <w:szCs w:val="24"/>
              </w:rPr>
            </w:pPr>
          </w:p>
        </w:tc>
      </w:tr>
      <w:tr w:rsidR="00E36FDC" w:rsidRPr="00E36FDC" w:rsidTr="00E36FDC">
        <w:trPr>
          <w:trHeight w:val="315"/>
        </w:trPr>
        <w:tc>
          <w:tcPr>
            <w:tcW w:w="2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FDC" w:rsidRPr="00E36FDC" w:rsidRDefault="00E36FDC" w:rsidP="0095309E">
            <w:pPr>
              <w:rPr>
                <w:rFonts w:asciiTheme="minorHAnsi" w:eastAsia="Times New Roman" w:hAnsiTheme="minorHAnsi"/>
                <w:color w:val="000000"/>
                <w:szCs w:val="24"/>
              </w:rPr>
            </w:pPr>
            <w:proofErr w:type="spellStart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>Файлови</w:t>
            </w:r>
            <w:proofErr w:type="spellEnd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 xml:space="preserve"> </w:t>
            </w:r>
            <w:proofErr w:type="spellStart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>формати</w:t>
            </w:r>
            <w:proofErr w:type="spellEnd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 xml:space="preserve"> </w:t>
            </w:r>
            <w:proofErr w:type="spellStart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>при</w:t>
            </w:r>
            <w:proofErr w:type="spellEnd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 xml:space="preserve"> </w:t>
            </w:r>
            <w:proofErr w:type="spellStart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>сканиране</w:t>
            </w:r>
            <w:proofErr w:type="spellEnd"/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FDC" w:rsidRPr="00E36FDC" w:rsidRDefault="00E36FDC" w:rsidP="0095309E">
            <w:pPr>
              <w:ind w:left="34"/>
              <w:rPr>
                <w:rFonts w:asciiTheme="minorHAnsi" w:eastAsia="Times New Roman" w:hAnsiTheme="minorHAnsi"/>
                <w:color w:val="000000"/>
                <w:szCs w:val="24"/>
              </w:rPr>
            </w:pPr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>JPEG, TIFF, PDF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6FDC" w:rsidRPr="00E36FDC" w:rsidRDefault="00E36FDC" w:rsidP="0095309E">
            <w:pPr>
              <w:ind w:left="34"/>
              <w:rPr>
                <w:rFonts w:asciiTheme="minorHAnsi" w:eastAsia="Times New Roman" w:hAnsiTheme="minorHAnsi"/>
                <w:color w:val="000000"/>
                <w:szCs w:val="24"/>
              </w:rPr>
            </w:pPr>
          </w:p>
        </w:tc>
      </w:tr>
      <w:tr w:rsidR="00E36FDC" w:rsidRPr="00E36FDC" w:rsidTr="00E36FDC">
        <w:trPr>
          <w:trHeight w:val="630"/>
        </w:trPr>
        <w:tc>
          <w:tcPr>
            <w:tcW w:w="2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FDC" w:rsidRPr="00E36FDC" w:rsidRDefault="00E36FDC" w:rsidP="0095309E">
            <w:pPr>
              <w:rPr>
                <w:rFonts w:asciiTheme="minorHAnsi" w:eastAsia="Times New Roman" w:hAnsiTheme="minorHAnsi"/>
                <w:color w:val="000000"/>
                <w:szCs w:val="24"/>
              </w:rPr>
            </w:pPr>
            <w:proofErr w:type="spellStart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>Разделителна</w:t>
            </w:r>
            <w:proofErr w:type="spellEnd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 xml:space="preserve"> </w:t>
            </w:r>
            <w:proofErr w:type="spellStart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>способност</w:t>
            </w:r>
            <w:proofErr w:type="spellEnd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 xml:space="preserve"> </w:t>
            </w:r>
            <w:proofErr w:type="spellStart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>при</w:t>
            </w:r>
            <w:proofErr w:type="spellEnd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 xml:space="preserve"> </w:t>
            </w:r>
            <w:proofErr w:type="spellStart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>сканиране</w:t>
            </w:r>
            <w:proofErr w:type="spellEnd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 xml:space="preserve"> и </w:t>
            </w:r>
            <w:proofErr w:type="spellStart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>копиране</w:t>
            </w:r>
            <w:proofErr w:type="spellEnd"/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FDC" w:rsidRPr="00E36FDC" w:rsidRDefault="00E36FDC" w:rsidP="0095309E">
            <w:pPr>
              <w:ind w:left="34"/>
              <w:rPr>
                <w:rFonts w:asciiTheme="minorHAnsi" w:eastAsia="Times New Roman" w:hAnsiTheme="minorHAnsi"/>
                <w:color w:val="000000"/>
                <w:szCs w:val="24"/>
              </w:rPr>
            </w:pPr>
            <w:proofErr w:type="spellStart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>Мин</w:t>
            </w:r>
            <w:proofErr w:type="spellEnd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>. 600х600dpi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6FDC" w:rsidRPr="00E36FDC" w:rsidRDefault="00E36FDC" w:rsidP="0095309E">
            <w:pPr>
              <w:ind w:left="34"/>
              <w:rPr>
                <w:rFonts w:asciiTheme="minorHAnsi" w:eastAsia="Times New Roman" w:hAnsiTheme="minorHAnsi"/>
                <w:color w:val="000000"/>
                <w:szCs w:val="24"/>
              </w:rPr>
            </w:pPr>
          </w:p>
        </w:tc>
      </w:tr>
      <w:tr w:rsidR="00E36FDC" w:rsidRPr="00E36FDC" w:rsidTr="00E36FDC">
        <w:trPr>
          <w:trHeight w:val="315"/>
        </w:trPr>
        <w:tc>
          <w:tcPr>
            <w:tcW w:w="2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FDC" w:rsidRPr="00E36FDC" w:rsidRDefault="00E36FDC" w:rsidP="0095309E">
            <w:pPr>
              <w:rPr>
                <w:rFonts w:asciiTheme="minorHAnsi" w:eastAsia="Times New Roman" w:hAnsiTheme="minorHAnsi"/>
                <w:color w:val="000000"/>
                <w:szCs w:val="24"/>
              </w:rPr>
            </w:pPr>
            <w:proofErr w:type="spellStart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>Многократно</w:t>
            </w:r>
            <w:proofErr w:type="spellEnd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 xml:space="preserve"> </w:t>
            </w:r>
            <w:proofErr w:type="spellStart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>копиране</w:t>
            </w:r>
            <w:proofErr w:type="spellEnd"/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FDC" w:rsidRPr="00E36FDC" w:rsidRDefault="00E36FDC" w:rsidP="0095309E">
            <w:pPr>
              <w:ind w:left="34"/>
              <w:rPr>
                <w:rFonts w:asciiTheme="minorHAnsi" w:eastAsia="Times New Roman" w:hAnsiTheme="minorHAnsi"/>
                <w:color w:val="000000"/>
                <w:szCs w:val="24"/>
              </w:rPr>
            </w:pPr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>1-999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6FDC" w:rsidRPr="00E36FDC" w:rsidRDefault="00E36FDC" w:rsidP="0095309E">
            <w:pPr>
              <w:ind w:left="34"/>
              <w:rPr>
                <w:rFonts w:asciiTheme="minorHAnsi" w:eastAsia="Times New Roman" w:hAnsiTheme="minorHAnsi"/>
                <w:color w:val="000000"/>
                <w:szCs w:val="24"/>
              </w:rPr>
            </w:pPr>
          </w:p>
        </w:tc>
      </w:tr>
      <w:tr w:rsidR="00E36FDC" w:rsidRPr="00E36FDC" w:rsidTr="00E36FDC">
        <w:trPr>
          <w:trHeight w:val="315"/>
        </w:trPr>
        <w:tc>
          <w:tcPr>
            <w:tcW w:w="2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FDC" w:rsidRPr="00E36FDC" w:rsidRDefault="00E36FDC" w:rsidP="0095309E">
            <w:pPr>
              <w:rPr>
                <w:rFonts w:asciiTheme="minorHAnsi" w:eastAsia="Times New Roman" w:hAnsiTheme="minorHAnsi"/>
                <w:color w:val="000000"/>
                <w:szCs w:val="24"/>
              </w:rPr>
            </w:pPr>
            <w:proofErr w:type="spellStart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lastRenderedPageBreak/>
              <w:t>Допълнителни</w:t>
            </w:r>
            <w:proofErr w:type="spellEnd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 xml:space="preserve"> </w:t>
            </w:r>
            <w:proofErr w:type="spellStart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>функции</w:t>
            </w:r>
            <w:proofErr w:type="spellEnd"/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FDC" w:rsidRPr="00E36FDC" w:rsidRDefault="00E36FDC" w:rsidP="0095309E">
            <w:pPr>
              <w:ind w:left="34"/>
              <w:rPr>
                <w:rFonts w:asciiTheme="minorHAnsi" w:eastAsia="Times New Roman" w:hAnsiTheme="minorHAnsi"/>
                <w:color w:val="000000"/>
                <w:szCs w:val="24"/>
              </w:rPr>
            </w:pPr>
            <w:proofErr w:type="spellStart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>Интеграция</w:t>
            </w:r>
            <w:proofErr w:type="spellEnd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 xml:space="preserve"> с </w:t>
            </w:r>
            <w:proofErr w:type="spellStart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>активна</w:t>
            </w:r>
            <w:proofErr w:type="spellEnd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 xml:space="preserve"> </w:t>
            </w:r>
            <w:proofErr w:type="spellStart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>директория</w:t>
            </w:r>
            <w:proofErr w:type="spellEnd"/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6FDC" w:rsidRPr="00E36FDC" w:rsidRDefault="00E36FDC" w:rsidP="0095309E">
            <w:pPr>
              <w:ind w:left="34"/>
              <w:rPr>
                <w:rFonts w:asciiTheme="minorHAnsi" w:eastAsia="Times New Roman" w:hAnsiTheme="minorHAnsi"/>
                <w:color w:val="000000"/>
                <w:szCs w:val="24"/>
              </w:rPr>
            </w:pPr>
          </w:p>
        </w:tc>
      </w:tr>
      <w:tr w:rsidR="00E36FDC" w:rsidRPr="00E36FDC" w:rsidTr="00E36FDC">
        <w:trPr>
          <w:trHeight w:val="315"/>
        </w:trPr>
        <w:tc>
          <w:tcPr>
            <w:tcW w:w="2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6FDC" w:rsidRPr="00E36FDC" w:rsidRDefault="00E36FDC" w:rsidP="0095309E">
            <w:pPr>
              <w:rPr>
                <w:rFonts w:asciiTheme="minorHAnsi" w:eastAsia="Times New Roman" w:hAnsiTheme="minorHAnsi"/>
                <w:color w:val="000000"/>
                <w:szCs w:val="24"/>
              </w:rPr>
            </w:pPr>
            <w:proofErr w:type="spellStart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>Дисплей</w:t>
            </w:r>
            <w:proofErr w:type="spellEnd"/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6FDC" w:rsidRPr="00E36FDC" w:rsidRDefault="00E36FDC" w:rsidP="0095309E">
            <w:pPr>
              <w:rPr>
                <w:rFonts w:asciiTheme="minorHAnsi" w:eastAsia="Times New Roman" w:hAnsiTheme="minorHAnsi"/>
                <w:color w:val="000000"/>
                <w:szCs w:val="24"/>
              </w:rPr>
            </w:pPr>
            <w:proofErr w:type="spellStart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>Цветен</w:t>
            </w:r>
            <w:proofErr w:type="spellEnd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 xml:space="preserve"> </w:t>
            </w:r>
            <w:proofErr w:type="spellStart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>графичен</w:t>
            </w:r>
            <w:proofErr w:type="spellEnd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 xml:space="preserve"> </w:t>
            </w:r>
            <w:proofErr w:type="spellStart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>дисплей</w:t>
            </w:r>
            <w:proofErr w:type="spellEnd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 xml:space="preserve"> </w:t>
            </w:r>
            <w:proofErr w:type="spellStart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>реагиращ</w:t>
            </w:r>
            <w:proofErr w:type="spellEnd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 xml:space="preserve"> </w:t>
            </w:r>
            <w:proofErr w:type="spellStart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>на</w:t>
            </w:r>
            <w:proofErr w:type="spellEnd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 xml:space="preserve"> </w:t>
            </w:r>
            <w:proofErr w:type="spellStart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>докосване</w:t>
            </w:r>
            <w:proofErr w:type="spellEnd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 xml:space="preserve">. </w:t>
            </w:r>
            <w:proofErr w:type="spellStart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>Интеграция</w:t>
            </w:r>
            <w:proofErr w:type="spellEnd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 xml:space="preserve"> с </w:t>
            </w:r>
            <w:proofErr w:type="spellStart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>предлагания</w:t>
            </w:r>
            <w:proofErr w:type="spellEnd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 xml:space="preserve"> </w:t>
            </w:r>
            <w:proofErr w:type="spellStart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>софтуер</w:t>
            </w:r>
            <w:proofErr w:type="spellEnd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 xml:space="preserve"> </w:t>
            </w:r>
            <w:proofErr w:type="spellStart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>за</w:t>
            </w:r>
            <w:proofErr w:type="spellEnd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 xml:space="preserve"> </w:t>
            </w:r>
            <w:proofErr w:type="spellStart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>проактивно</w:t>
            </w:r>
            <w:proofErr w:type="spellEnd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 xml:space="preserve"> </w:t>
            </w:r>
            <w:proofErr w:type="spellStart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>управление</w:t>
            </w:r>
            <w:proofErr w:type="spellEnd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 xml:space="preserve"> и </w:t>
            </w:r>
            <w:proofErr w:type="spellStart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>отчетност</w:t>
            </w:r>
            <w:proofErr w:type="spellEnd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 xml:space="preserve"> </w:t>
            </w:r>
            <w:proofErr w:type="spellStart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>на</w:t>
            </w:r>
            <w:proofErr w:type="spellEnd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 xml:space="preserve"> </w:t>
            </w:r>
            <w:proofErr w:type="spellStart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>направените</w:t>
            </w:r>
            <w:proofErr w:type="spellEnd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 xml:space="preserve"> </w:t>
            </w:r>
            <w:proofErr w:type="spellStart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>разходи</w:t>
            </w:r>
            <w:proofErr w:type="spellEnd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 xml:space="preserve"> </w:t>
            </w:r>
            <w:proofErr w:type="spellStart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>за</w:t>
            </w:r>
            <w:proofErr w:type="spellEnd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 xml:space="preserve"> </w:t>
            </w:r>
            <w:proofErr w:type="spellStart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>печат</w:t>
            </w:r>
            <w:proofErr w:type="spellEnd"/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6FDC" w:rsidRPr="00E36FDC" w:rsidRDefault="00E36FDC" w:rsidP="0095309E">
            <w:pPr>
              <w:rPr>
                <w:rFonts w:asciiTheme="minorHAnsi" w:eastAsia="Times New Roman" w:hAnsiTheme="minorHAnsi"/>
                <w:color w:val="000000"/>
                <w:szCs w:val="24"/>
              </w:rPr>
            </w:pPr>
          </w:p>
        </w:tc>
      </w:tr>
      <w:tr w:rsidR="00E36FDC" w:rsidRPr="00E36FDC" w:rsidTr="00E36FDC">
        <w:trPr>
          <w:trHeight w:val="315"/>
        </w:trPr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6FDC" w:rsidRPr="00E36FDC" w:rsidRDefault="00E36FDC" w:rsidP="0095309E">
            <w:pPr>
              <w:rPr>
                <w:rFonts w:asciiTheme="minorHAnsi" w:eastAsia="Times New Roman" w:hAnsiTheme="minorHAnsi"/>
                <w:color w:val="000000"/>
                <w:szCs w:val="24"/>
              </w:rPr>
            </w:pPr>
            <w:proofErr w:type="spellStart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>Оторизация</w:t>
            </w:r>
            <w:proofErr w:type="spellEnd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 xml:space="preserve"> и </w:t>
            </w:r>
            <w:proofErr w:type="spellStart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>картов</w:t>
            </w:r>
            <w:proofErr w:type="spellEnd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 xml:space="preserve"> </w:t>
            </w:r>
            <w:proofErr w:type="spellStart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>четец</w:t>
            </w:r>
            <w:proofErr w:type="spellEnd"/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6FDC" w:rsidRPr="00E36FDC" w:rsidRDefault="00E36FDC" w:rsidP="0095309E">
            <w:pPr>
              <w:rPr>
                <w:rFonts w:asciiTheme="minorHAnsi" w:eastAsia="Times New Roman" w:hAnsiTheme="minorHAnsi"/>
                <w:color w:val="000000"/>
                <w:szCs w:val="24"/>
              </w:rPr>
            </w:pPr>
            <w:proofErr w:type="spellStart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>Възможност</w:t>
            </w:r>
            <w:proofErr w:type="spellEnd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 xml:space="preserve"> </w:t>
            </w:r>
            <w:proofErr w:type="spellStart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>за</w:t>
            </w:r>
            <w:proofErr w:type="spellEnd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 xml:space="preserve"> </w:t>
            </w:r>
            <w:proofErr w:type="spellStart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>оторизация</w:t>
            </w:r>
            <w:proofErr w:type="spellEnd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 xml:space="preserve"> </w:t>
            </w:r>
            <w:proofErr w:type="spellStart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>на</w:t>
            </w:r>
            <w:proofErr w:type="spellEnd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 xml:space="preserve"> </w:t>
            </w:r>
            <w:proofErr w:type="spellStart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>потребител</w:t>
            </w:r>
            <w:proofErr w:type="spellEnd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 xml:space="preserve">, </w:t>
            </w:r>
            <w:proofErr w:type="spellStart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>чрез</w:t>
            </w:r>
            <w:proofErr w:type="spellEnd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 xml:space="preserve"> </w:t>
            </w:r>
            <w:proofErr w:type="spellStart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>личен</w:t>
            </w:r>
            <w:proofErr w:type="spellEnd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 xml:space="preserve"> </w:t>
            </w:r>
            <w:proofErr w:type="spellStart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>код</w:t>
            </w:r>
            <w:proofErr w:type="spellEnd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 xml:space="preserve"> и </w:t>
            </w:r>
            <w:proofErr w:type="spellStart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>безконтактна</w:t>
            </w:r>
            <w:proofErr w:type="spellEnd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 xml:space="preserve"> </w:t>
            </w:r>
            <w:proofErr w:type="spellStart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>карта</w:t>
            </w:r>
            <w:proofErr w:type="spellEnd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 xml:space="preserve">, </w:t>
            </w:r>
            <w:proofErr w:type="spellStart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>посредством</w:t>
            </w:r>
            <w:proofErr w:type="spellEnd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 xml:space="preserve"> </w:t>
            </w:r>
            <w:proofErr w:type="spellStart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>четец</w:t>
            </w:r>
            <w:proofErr w:type="spellEnd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 xml:space="preserve"> </w:t>
            </w:r>
            <w:proofErr w:type="spellStart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>за</w:t>
            </w:r>
            <w:proofErr w:type="spellEnd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 xml:space="preserve"> 125kHz </w:t>
            </w:r>
            <w:proofErr w:type="spellStart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>безконтактни</w:t>
            </w:r>
            <w:proofErr w:type="spellEnd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 xml:space="preserve"> </w:t>
            </w:r>
            <w:proofErr w:type="spellStart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>карти</w:t>
            </w:r>
            <w:proofErr w:type="spellEnd"/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FDC" w:rsidRPr="00E36FDC" w:rsidRDefault="00E36FDC" w:rsidP="0095309E">
            <w:pPr>
              <w:rPr>
                <w:rFonts w:asciiTheme="minorHAnsi" w:eastAsia="Times New Roman" w:hAnsiTheme="minorHAnsi"/>
                <w:color w:val="000000"/>
                <w:szCs w:val="24"/>
              </w:rPr>
            </w:pPr>
          </w:p>
        </w:tc>
      </w:tr>
      <w:tr w:rsidR="00E36FDC" w:rsidRPr="00E36FDC" w:rsidTr="00E36FDC">
        <w:trPr>
          <w:trHeight w:val="555"/>
        </w:trPr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FDC" w:rsidRPr="00E36FDC" w:rsidRDefault="00E36FDC" w:rsidP="0095309E">
            <w:pPr>
              <w:rPr>
                <w:rFonts w:asciiTheme="minorHAnsi" w:eastAsia="Times New Roman" w:hAnsiTheme="minorHAnsi"/>
                <w:color w:val="000000"/>
                <w:szCs w:val="24"/>
              </w:rPr>
            </w:pPr>
            <w:proofErr w:type="spellStart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>Други</w:t>
            </w:r>
            <w:proofErr w:type="spellEnd"/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FDC" w:rsidRPr="00E36FDC" w:rsidRDefault="00E36FDC" w:rsidP="0095309E">
            <w:pPr>
              <w:ind w:left="34"/>
              <w:rPr>
                <w:rFonts w:asciiTheme="minorHAnsi" w:eastAsia="Times New Roman" w:hAnsiTheme="minorHAnsi"/>
                <w:color w:val="000000"/>
                <w:szCs w:val="24"/>
              </w:rPr>
            </w:pPr>
            <w:proofErr w:type="spellStart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>Постамент</w:t>
            </w:r>
            <w:proofErr w:type="spellEnd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 xml:space="preserve"> </w:t>
            </w:r>
            <w:proofErr w:type="spellStart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>или</w:t>
            </w:r>
            <w:proofErr w:type="spellEnd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 xml:space="preserve"> </w:t>
            </w:r>
            <w:proofErr w:type="spellStart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>входяща</w:t>
            </w:r>
            <w:proofErr w:type="spellEnd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 xml:space="preserve"> </w:t>
            </w:r>
            <w:proofErr w:type="spellStart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>тава</w:t>
            </w:r>
            <w:proofErr w:type="spellEnd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 xml:space="preserve"> с </w:t>
            </w:r>
            <w:proofErr w:type="spellStart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>колелца</w:t>
            </w:r>
            <w:proofErr w:type="spellEnd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 xml:space="preserve"> </w:t>
            </w:r>
            <w:proofErr w:type="spellStart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>за</w:t>
            </w:r>
            <w:proofErr w:type="spellEnd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 xml:space="preserve"> </w:t>
            </w:r>
            <w:proofErr w:type="spellStart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>самостоятелно</w:t>
            </w:r>
            <w:proofErr w:type="spellEnd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 xml:space="preserve"> </w:t>
            </w:r>
            <w:proofErr w:type="spellStart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>позициониране</w:t>
            </w:r>
            <w:proofErr w:type="spellEnd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 xml:space="preserve"> </w:t>
            </w:r>
            <w:proofErr w:type="spellStart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>на</w:t>
            </w:r>
            <w:proofErr w:type="spellEnd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 xml:space="preserve"> </w:t>
            </w:r>
            <w:proofErr w:type="spellStart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>устройството</w:t>
            </w:r>
            <w:proofErr w:type="spellEnd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 xml:space="preserve"> </w:t>
            </w:r>
          </w:p>
        </w:tc>
        <w:tc>
          <w:tcPr>
            <w:tcW w:w="2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6FDC" w:rsidRPr="00E36FDC" w:rsidRDefault="00E36FDC" w:rsidP="0095309E">
            <w:pPr>
              <w:ind w:left="34"/>
              <w:rPr>
                <w:rFonts w:asciiTheme="minorHAnsi" w:eastAsia="Times New Roman" w:hAnsiTheme="minorHAnsi"/>
                <w:color w:val="000000"/>
                <w:szCs w:val="24"/>
              </w:rPr>
            </w:pPr>
          </w:p>
        </w:tc>
      </w:tr>
      <w:tr w:rsidR="00E36FDC" w:rsidRPr="00E36FDC" w:rsidTr="00E36FDC">
        <w:trPr>
          <w:trHeight w:val="630"/>
        </w:trPr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FDC" w:rsidRPr="00E36FDC" w:rsidRDefault="00E36FDC" w:rsidP="0095309E">
            <w:pPr>
              <w:rPr>
                <w:rFonts w:asciiTheme="minorHAnsi" w:eastAsia="Times New Roman" w:hAnsiTheme="minorHAnsi"/>
                <w:color w:val="000000"/>
                <w:szCs w:val="24"/>
              </w:rPr>
            </w:pPr>
            <w:proofErr w:type="spellStart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>Консумативи</w:t>
            </w:r>
            <w:proofErr w:type="spellEnd"/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FDC" w:rsidRPr="00E36FDC" w:rsidRDefault="00E36FDC" w:rsidP="0095309E">
            <w:pPr>
              <w:ind w:left="34"/>
              <w:rPr>
                <w:rFonts w:asciiTheme="minorHAnsi" w:eastAsia="Times New Roman" w:hAnsiTheme="minorHAnsi"/>
                <w:color w:val="000000"/>
                <w:szCs w:val="24"/>
              </w:rPr>
            </w:pPr>
            <w:proofErr w:type="spellStart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>Включени</w:t>
            </w:r>
            <w:proofErr w:type="spellEnd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 xml:space="preserve"> </w:t>
            </w:r>
            <w:proofErr w:type="spellStart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>консумативи</w:t>
            </w:r>
            <w:proofErr w:type="spellEnd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 xml:space="preserve"> </w:t>
            </w:r>
            <w:proofErr w:type="spellStart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>за</w:t>
            </w:r>
            <w:proofErr w:type="spellEnd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 xml:space="preserve"> </w:t>
            </w:r>
            <w:proofErr w:type="spellStart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>мин</w:t>
            </w:r>
            <w:proofErr w:type="spellEnd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 xml:space="preserve"> 45 000 </w:t>
            </w:r>
            <w:proofErr w:type="spellStart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>копия</w:t>
            </w:r>
            <w:proofErr w:type="spellEnd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 xml:space="preserve">/ </w:t>
            </w:r>
            <w:proofErr w:type="spellStart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>запълване</w:t>
            </w:r>
            <w:proofErr w:type="spellEnd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 xml:space="preserve"> </w:t>
            </w:r>
            <w:proofErr w:type="spellStart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>по</w:t>
            </w:r>
            <w:proofErr w:type="spellEnd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 xml:space="preserve"> </w:t>
            </w:r>
            <w:r w:rsidRPr="00E36FDC">
              <w:rPr>
                <w:rFonts w:asciiTheme="minorHAnsi" w:eastAsia="Times New Roman" w:hAnsiTheme="minorHAnsi"/>
                <w:szCs w:val="24"/>
              </w:rPr>
              <w:t>(ISO/IEC 19798)/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FDC" w:rsidRPr="00E36FDC" w:rsidRDefault="00E36FDC" w:rsidP="0095309E">
            <w:pPr>
              <w:ind w:left="34"/>
              <w:rPr>
                <w:rFonts w:asciiTheme="minorHAnsi" w:eastAsia="Times New Roman" w:hAnsiTheme="minorHAnsi"/>
                <w:color w:val="000000"/>
                <w:szCs w:val="24"/>
              </w:rPr>
            </w:pPr>
          </w:p>
        </w:tc>
      </w:tr>
      <w:tr w:rsidR="00E36FDC" w:rsidRPr="00E36FDC" w:rsidTr="00E36FDC">
        <w:trPr>
          <w:trHeight w:val="467"/>
        </w:trPr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FDC" w:rsidRPr="00E36FDC" w:rsidRDefault="00E36FDC" w:rsidP="0095309E">
            <w:pPr>
              <w:rPr>
                <w:rFonts w:asciiTheme="minorHAnsi" w:eastAsia="Times New Roman" w:hAnsiTheme="minorHAnsi"/>
                <w:color w:val="000000"/>
                <w:szCs w:val="24"/>
              </w:rPr>
            </w:pPr>
            <w:proofErr w:type="spellStart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>Гаранция</w:t>
            </w:r>
            <w:proofErr w:type="spellEnd"/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FDC" w:rsidRPr="00E36FDC" w:rsidRDefault="00E36FDC" w:rsidP="00E36FDC">
            <w:pPr>
              <w:pStyle w:val="ListParagraph"/>
              <w:numPr>
                <w:ilvl w:val="0"/>
                <w:numId w:val="8"/>
              </w:numPr>
              <w:tabs>
                <w:tab w:val="left" w:pos="180"/>
                <w:tab w:val="left" w:pos="720"/>
              </w:tabs>
              <w:spacing w:before="240" w:line="276" w:lineRule="auto"/>
              <w:jc w:val="both"/>
              <w:rPr>
                <w:rFonts w:asciiTheme="minorHAnsi" w:eastAsia="Times New Roman" w:hAnsiTheme="minorHAnsi"/>
                <w:color w:val="000000"/>
                <w:szCs w:val="24"/>
              </w:rPr>
            </w:pPr>
            <w:proofErr w:type="spellStart"/>
            <w:r w:rsidRPr="00E36FDC">
              <w:rPr>
                <w:rFonts w:asciiTheme="minorHAnsi" w:eastAsia="Times New Roman" w:hAnsiTheme="minorHAnsi"/>
                <w:color w:val="000000"/>
                <w:szCs w:val="24"/>
              </w:rPr>
              <w:t>месеца</w:t>
            </w:r>
            <w:proofErr w:type="spellEnd"/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FDC" w:rsidRPr="009C3BAF" w:rsidRDefault="00E36FDC" w:rsidP="009C3BAF">
            <w:pPr>
              <w:tabs>
                <w:tab w:val="left" w:pos="180"/>
                <w:tab w:val="left" w:pos="720"/>
              </w:tabs>
              <w:spacing w:before="240" w:line="276" w:lineRule="auto"/>
              <w:ind w:left="180"/>
              <w:jc w:val="both"/>
              <w:rPr>
                <w:rFonts w:asciiTheme="minorHAnsi" w:eastAsia="Times New Roman" w:hAnsiTheme="minorHAnsi"/>
                <w:color w:val="000000"/>
                <w:szCs w:val="24"/>
              </w:rPr>
            </w:pPr>
          </w:p>
        </w:tc>
      </w:tr>
    </w:tbl>
    <w:p w:rsidR="00E36FDC" w:rsidRPr="00E36FDC" w:rsidRDefault="00E36FDC" w:rsidP="00E36FDC">
      <w:pPr>
        <w:pStyle w:val="a"/>
        <w:spacing w:line="240" w:lineRule="auto"/>
        <w:ind w:left="0"/>
        <w:jc w:val="both"/>
        <w:rPr>
          <w:rFonts w:asciiTheme="minorHAnsi" w:hAnsiTheme="minorHAnsi"/>
          <w:color w:val="000000"/>
          <w:sz w:val="24"/>
          <w:szCs w:val="24"/>
          <w:lang w:val="bg-BG"/>
        </w:rPr>
      </w:pPr>
    </w:p>
    <w:p w:rsidR="007C5B4D" w:rsidRDefault="007C5B4D" w:rsidP="00467F37">
      <w:pPr>
        <w:ind w:firstLine="513"/>
        <w:jc w:val="both"/>
        <w:rPr>
          <w:rFonts w:ascii="Times New Roman" w:hAnsi="Times New Roman"/>
          <w:color w:val="000000"/>
          <w:szCs w:val="24"/>
          <w:lang w:val="bg-BG"/>
        </w:rPr>
      </w:pPr>
    </w:p>
    <w:p w:rsidR="00D20B6E" w:rsidRDefault="00D20B6E" w:rsidP="00D20B6E">
      <w:pPr>
        <w:ind w:firstLine="708"/>
        <w:jc w:val="both"/>
        <w:rPr>
          <w:rFonts w:asciiTheme="minorHAnsi" w:eastAsia="Batang" w:hAnsiTheme="minorHAnsi"/>
          <w:color w:val="000000"/>
          <w:szCs w:val="24"/>
          <w:lang w:val="bg-BG"/>
        </w:rPr>
      </w:pPr>
      <w:r w:rsidRPr="00D20B6E">
        <w:rPr>
          <w:rFonts w:asciiTheme="minorHAnsi" w:eastAsia="Batang" w:hAnsiTheme="minorHAnsi"/>
          <w:color w:val="000000"/>
          <w:szCs w:val="24"/>
        </w:rPr>
        <w:t xml:space="preserve">В </w:t>
      </w:r>
      <w:proofErr w:type="spellStart"/>
      <w:r w:rsidRPr="00D20B6E">
        <w:rPr>
          <w:rFonts w:asciiTheme="minorHAnsi" w:eastAsia="Batang" w:hAnsiTheme="minorHAnsi"/>
          <w:color w:val="000000"/>
          <w:szCs w:val="24"/>
        </w:rPr>
        <w:t>графата</w:t>
      </w:r>
      <w:proofErr w:type="spellEnd"/>
      <w:r w:rsidRPr="00D20B6E">
        <w:rPr>
          <w:rFonts w:asciiTheme="minorHAnsi" w:eastAsia="Batang" w:hAnsiTheme="minorHAnsi"/>
          <w:color w:val="000000"/>
          <w:szCs w:val="24"/>
        </w:rPr>
        <w:t xml:space="preserve"> „П</w:t>
      </w:r>
      <w:proofErr w:type="spellStart"/>
      <w:r w:rsidR="00716C34">
        <w:rPr>
          <w:rFonts w:asciiTheme="minorHAnsi" w:eastAsia="Batang" w:hAnsiTheme="minorHAnsi"/>
          <w:color w:val="000000"/>
          <w:szCs w:val="24"/>
          <w:lang w:val="bg-BG"/>
        </w:rPr>
        <w:t>редлагано</w:t>
      </w:r>
      <w:proofErr w:type="spellEnd"/>
      <w:r w:rsidRPr="00D20B6E">
        <w:rPr>
          <w:rFonts w:asciiTheme="minorHAnsi" w:eastAsia="Batang" w:hAnsiTheme="minorHAnsi"/>
          <w:color w:val="000000"/>
          <w:szCs w:val="24"/>
        </w:rPr>
        <w:t xml:space="preserve"> </w:t>
      </w:r>
      <w:proofErr w:type="spellStart"/>
      <w:r w:rsidRPr="00D20B6E">
        <w:rPr>
          <w:rFonts w:asciiTheme="minorHAnsi" w:eastAsia="Batang" w:hAnsiTheme="minorHAnsi"/>
          <w:color w:val="000000"/>
          <w:szCs w:val="24"/>
        </w:rPr>
        <w:t>от</w:t>
      </w:r>
      <w:proofErr w:type="spellEnd"/>
      <w:r w:rsidRPr="00D20B6E">
        <w:rPr>
          <w:rFonts w:asciiTheme="minorHAnsi" w:eastAsia="Batang" w:hAnsiTheme="minorHAnsi"/>
          <w:color w:val="000000"/>
          <w:szCs w:val="24"/>
        </w:rPr>
        <w:t xml:space="preserve"> </w:t>
      </w:r>
      <w:proofErr w:type="spellStart"/>
      <w:r w:rsidRPr="00D20B6E">
        <w:rPr>
          <w:rFonts w:asciiTheme="minorHAnsi" w:eastAsia="Batang" w:hAnsiTheme="minorHAnsi"/>
          <w:color w:val="000000"/>
          <w:szCs w:val="24"/>
        </w:rPr>
        <w:t>участника</w:t>
      </w:r>
      <w:proofErr w:type="spellEnd"/>
      <w:r w:rsidRPr="00D20B6E">
        <w:rPr>
          <w:rFonts w:asciiTheme="minorHAnsi" w:eastAsia="Batang" w:hAnsiTheme="minorHAnsi"/>
          <w:color w:val="000000"/>
          <w:szCs w:val="24"/>
        </w:rPr>
        <w:t xml:space="preserve">“ </w:t>
      </w:r>
      <w:proofErr w:type="spellStart"/>
      <w:r w:rsidRPr="00D20B6E">
        <w:rPr>
          <w:rFonts w:asciiTheme="minorHAnsi" w:eastAsia="Batang" w:hAnsiTheme="minorHAnsi"/>
          <w:color w:val="000000"/>
          <w:szCs w:val="24"/>
        </w:rPr>
        <w:t>участник</w:t>
      </w:r>
      <w:r w:rsidR="006F4377">
        <w:rPr>
          <w:rFonts w:asciiTheme="minorHAnsi" w:eastAsia="Batang" w:hAnsiTheme="minorHAnsi"/>
          <w:color w:val="000000"/>
          <w:szCs w:val="24"/>
          <w:lang w:val="bg-BG"/>
        </w:rPr>
        <w:t>ът</w:t>
      </w:r>
      <w:proofErr w:type="spellEnd"/>
      <w:r w:rsidRPr="00D20B6E">
        <w:rPr>
          <w:rFonts w:asciiTheme="minorHAnsi" w:eastAsia="Batang" w:hAnsiTheme="minorHAnsi"/>
          <w:color w:val="000000"/>
          <w:szCs w:val="24"/>
        </w:rPr>
        <w:t xml:space="preserve"> </w:t>
      </w:r>
      <w:proofErr w:type="spellStart"/>
      <w:r w:rsidRPr="00D20B6E">
        <w:rPr>
          <w:rFonts w:asciiTheme="minorHAnsi" w:eastAsia="Batang" w:hAnsiTheme="minorHAnsi"/>
          <w:color w:val="000000"/>
          <w:szCs w:val="24"/>
        </w:rPr>
        <w:t>отбелязва</w:t>
      </w:r>
      <w:proofErr w:type="spellEnd"/>
      <w:r w:rsidRPr="00D20B6E">
        <w:rPr>
          <w:rFonts w:asciiTheme="minorHAnsi" w:eastAsia="Batang" w:hAnsiTheme="minorHAnsi"/>
          <w:color w:val="000000"/>
          <w:szCs w:val="24"/>
        </w:rPr>
        <w:t xml:space="preserve"> </w:t>
      </w:r>
      <w:r w:rsidR="00716C34">
        <w:rPr>
          <w:rFonts w:asciiTheme="minorHAnsi" w:eastAsia="Batang" w:hAnsiTheme="minorHAnsi"/>
          <w:color w:val="000000"/>
          <w:szCs w:val="24"/>
          <w:lang w:val="bg-BG"/>
        </w:rPr>
        <w:t>техническите характеристики</w:t>
      </w:r>
      <w:r w:rsidRPr="00D20B6E">
        <w:rPr>
          <w:rFonts w:asciiTheme="minorHAnsi" w:eastAsia="Batang" w:hAnsiTheme="minorHAnsi"/>
          <w:color w:val="000000"/>
          <w:szCs w:val="24"/>
        </w:rPr>
        <w:t xml:space="preserve"> </w:t>
      </w:r>
      <w:proofErr w:type="spellStart"/>
      <w:r w:rsidRPr="00D20B6E">
        <w:rPr>
          <w:rFonts w:asciiTheme="minorHAnsi" w:eastAsia="Batang" w:hAnsiTheme="minorHAnsi"/>
          <w:color w:val="000000"/>
          <w:szCs w:val="24"/>
        </w:rPr>
        <w:t>на</w:t>
      </w:r>
      <w:proofErr w:type="spellEnd"/>
      <w:r w:rsidRPr="00D20B6E">
        <w:rPr>
          <w:rFonts w:asciiTheme="minorHAnsi" w:eastAsia="Batang" w:hAnsiTheme="minorHAnsi"/>
          <w:color w:val="000000"/>
          <w:szCs w:val="24"/>
        </w:rPr>
        <w:t xml:space="preserve"> </w:t>
      </w:r>
      <w:proofErr w:type="spellStart"/>
      <w:r w:rsidRPr="00D20B6E">
        <w:rPr>
          <w:rFonts w:asciiTheme="minorHAnsi" w:eastAsia="Batang" w:hAnsiTheme="minorHAnsi"/>
          <w:color w:val="000000"/>
          <w:szCs w:val="24"/>
        </w:rPr>
        <w:t>предлаган</w:t>
      </w:r>
      <w:r w:rsidR="000A40F0">
        <w:rPr>
          <w:rFonts w:asciiTheme="minorHAnsi" w:eastAsia="Batang" w:hAnsiTheme="minorHAnsi"/>
          <w:color w:val="000000"/>
          <w:szCs w:val="24"/>
          <w:lang w:val="bg-BG"/>
        </w:rPr>
        <w:t>ото</w:t>
      </w:r>
      <w:proofErr w:type="spellEnd"/>
      <w:r w:rsidRPr="00D20B6E">
        <w:rPr>
          <w:rFonts w:asciiTheme="minorHAnsi" w:eastAsia="Batang" w:hAnsiTheme="minorHAnsi"/>
          <w:color w:val="000000"/>
          <w:szCs w:val="24"/>
        </w:rPr>
        <w:t xml:space="preserve"> </w:t>
      </w:r>
      <w:proofErr w:type="spellStart"/>
      <w:r w:rsidRPr="00D20B6E">
        <w:rPr>
          <w:rFonts w:asciiTheme="minorHAnsi" w:eastAsia="Batang" w:hAnsiTheme="minorHAnsi"/>
          <w:color w:val="000000"/>
          <w:szCs w:val="24"/>
        </w:rPr>
        <w:t>от</w:t>
      </w:r>
      <w:proofErr w:type="spellEnd"/>
      <w:r w:rsidRPr="00D20B6E">
        <w:rPr>
          <w:rFonts w:asciiTheme="minorHAnsi" w:eastAsia="Batang" w:hAnsiTheme="minorHAnsi"/>
          <w:color w:val="000000"/>
          <w:szCs w:val="24"/>
        </w:rPr>
        <w:t xml:space="preserve"> </w:t>
      </w:r>
      <w:proofErr w:type="spellStart"/>
      <w:r w:rsidRPr="00D20B6E">
        <w:rPr>
          <w:rFonts w:asciiTheme="minorHAnsi" w:eastAsia="Batang" w:hAnsiTheme="minorHAnsi"/>
          <w:color w:val="000000"/>
          <w:szCs w:val="24"/>
        </w:rPr>
        <w:t>него</w:t>
      </w:r>
      <w:proofErr w:type="spellEnd"/>
      <w:r w:rsidRPr="00D20B6E">
        <w:rPr>
          <w:rFonts w:asciiTheme="minorHAnsi" w:eastAsia="Batang" w:hAnsiTheme="minorHAnsi"/>
          <w:color w:val="000000"/>
          <w:szCs w:val="24"/>
        </w:rPr>
        <w:t xml:space="preserve"> </w:t>
      </w:r>
      <w:r w:rsidR="000A40F0">
        <w:rPr>
          <w:rFonts w:asciiTheme="minorHAnsi" w:eastAsia="Batang" w:hAnsiTheme="minorHAnsi"/>
          <w:color w:val="000000"/>
          <w:szCs w:val="24"/>
          <w:lang w:val="bg-BG"/>
        </w:rPr>
        <w:t>оборудване</w:t>
      </w:r>
      <w:r w:rsidRPr="00D20B6E">
        <w:rPr>
          <w:rFonts w:asciiTheme="minorHAnsi" w:eastAsia="Batang" w:hAnsiTheme="minorHAnsi"/>
          <w:color w:val="000000"/>
          <w:szCs w:val="24"/>
        </w:rPr>
        <w:t>.</w:t>
      </w:r>
    </w:p>
    <w:p w:rsidR="00420652" w:rsidRDefault="00420652" w:rsidP="00D20B6E">
      <w:pPr>
        <w:ind w:firstLine="708"/>
        <w:jc w:val="both"/>
        <w:rPr>
          <w:rFonts w:asciiTheme="minorHAnsi" w:eastAsia="Batang" w:hAnsiTheme="minorHAnsi"/>
          <w:color w:val="000000"/>
          <w:szCs w:val="24"/>
          <w:lang w:val="bg-BG"/>
        </w:rPr>
      </w:pPr>
    </w:p>
    <w:p w:rsidR="00420652" w:rsidRPr="00420652" w:rsidRDefault="00420652" w:rsidP="00D20B6E">
      <w:pPr>
        <w:ind w:firstLine="708"/>
        <w:jc w:val="both"/>
        <w:rPr>
          <w:rFonts w:asciiTheme="minorHAnsi" w:eastAsia="Batang" w:hAnsiTheme="minorHAnsi"/>
          <w:color w:val="000000"/>
          <w:szCs w:val="24"/>
          <w:lang w:val="bg-BG"/>
        </w:rPr>
      </w:pPr>
      <w:r>
        <w:rPr>
          <w:rFonts w:asciiTheme="minorHAnsi" w:eastAsia="Batang" w:hAnsiTheme="minorHAnsi"/>
          <w:color w:val="000000"/>
          <w:szCs w:val="24"/>
          <w:lang w:val="bg-BG"/>
        </w:rPr>
        <w:t>Връзка към публичен международен сайт на производителя: …………………………………………………………………………………………./посочва се от участника/</w:t>
      </w:r>
    </w:p>
    <w:p w:rsidR="003F39AD" w:rsidRDefault="003F39AD" w:rsidP="00D20B6E">
      <w:pPr>
        <w:ind w:firstLine="708"/>
        <w:jc w:val="both"/>
        <w:rPr>
          <w:rFonts w:asciiTheme="minorHAnsi" w:eastAsia="Batang" w:hAnsiTheme="minorHAnsi"/>
          <w:color w:val="000000"/>
          <w:szCs w:val="24"/>
          <w:lang w:val="bg-BG"/>
        </w:rPr>
      </w:pPr>
    </w:p>
    <w:p w:rsidR="003F39AD" w:rsidRPr="00157E77" w:rsidRDefault="00ED5DA5" w:rsidP="003F39AD">
      <w:pPr>
        <w:pStyle w:val="a"/>
        <w:spacing w:line="240" w:lineRule="auto"/>
        <w:ind w:left="360"/>
        <w:jc w:val="both"/>
        <w:rPr>
          <w:rFonts w:asciiTheme="minorHAnsi" w:hAnsiTheme="minorHAnsi"/>
          <w:b/>
          <w:color w:val="000000"/>
          <w:sz w:val="24"/>
          <w:szCs w:val="24"/>
          <w:lang w:val="bg-BG"/>
        </w:rPr>
      </w:pPr>
      <w:r>
        <w:rPr>
          <w:rFonts w:asciiTheme="minorHAnsi" w:hAnsiTheme="minorHAnsi"/>
          <w:b/>
          <w:color w:val="000000"/>
          <w:sz w:val="24"/>
          <w:szCs w:val="24"/>
          <w:lang w:val="ru-RU"/>
        </w:rPr>
        <w:t xml:space="preserve">1.3. </w:t>
      </w:r>
      <w:r w:rsidR="003F39AD" w:rsidRPr="00157E77">
        <w:rPr>
          <w:rFonts w:asciiTheme="minorHAnsi" w:hAnsiTheme="minorHAnsi"/>
          <w:b/>
          <w:color w:val="000000"/>
          <w:sz w:val="24"/>
          <w:szCs w:val="24"/>
          <w:lang w:val="ru-RU"/>
        </w:rPr>
        <w:t>Софтуерно решение за проактивно управление и отчетност на направените разходи за печат:</w:t>
      </w:r>
    </w:p>
    <w:p w:rsidR="003F39AD" w:rsidRPr="00157E77" w:rsidRDefault="003F39AD" w:rsidP="003F39AD">
      <w:pPr>
        <w:pStyle w:val="a"/>
        <w:spacing w:line="240" w:lineRule="auto"/>
        <w:ind w:left="0"/>
        <w:jc w:val="both"/>
        <w:rPr>
          <w:rFonts w:asciiTheme="minorHAnsi" w:hAnsiTheme="minorHAnsi"/>
          <w:color w:val="000000"/>
          <w:sz w:val="24"/>
          <w:szCs w:val="24"/>
          <w:lang w:val="bg-BG"/>
        </w:rPr>
      </w:pPr>
    </w:p>
    <w:p w:rsidR="003F39AD" w:rsidRPr="00157E77" w:rsidRDefault="003F39AD" w:rsidP="003F39AD">
      <w:pPr>
        <w:pStyle w:val="a"/>
        <w:spacing w:line="240" w:lineRule="auto"/>
        <w:ind w:left="0" w:firstLine="360"/>
        <w:jc w:val="both"/>
        <w:rPr>
          <w:rFonts w:asciiTheme="minorHAnsi" w:hAnsiTheme="minorHAnsi"/>
          <w:color w:val="000000" w:themeColor="text1"/>
          <w:sz w:val="24"/>
          <w:szCs w:val="24"/>
          <w:lang w:val="bg-BG"/>
        </w:rPr>
      </w:pPr>
      <w:r w:rsidRPr="00157E77">
        <w:rPr>
          <w:rFonts w:asciiTheme="minorHAnsi" w:hAnsiTheme="minorHAnsi"/>
          <w:color w:val="000000" w:themeColor="text1"/>
          <w:sz w:val="24"/>
          <w:szCs w:val="24"/>
          <w:lang w:val="bg-BG"/>
        </w:rPr>
        <w:t>Софтуерното решение</w:t>
      </w:r>
      <w:r>
        <w:rPr>
          <w:rFonts w:asciiTheme="minorHAnsi" w:hAnsiTheme="minorHAnsi"/>
          <w:color w:val="000000" w:themeColor="text1"/>
          <w:sz w:val="24"/>
          <w:szCs w:val="24"/>
          <w:lang w:val="bg-BG"/>
        </w:rPr>
        <w:t xml:space="preserve"> ще</w:t>
      </w:r>
      <w:r w:rsidRPr="00157E77">
        <w:rPr>
          <w:rFonts w:asciiTheme="minorHAnsi" w:hAnsiTheme="minorHAnsi"/>
          <w:color w:val="000000" w:themeColor="text1"/>
          <w:sz w:val="24"/>
          <w:szCs w:val="24"/>
          <w:lang w:val="bg-BG"/>
        </w:rPr>
        <w:t xml:space="preserve"> бъде инсталирано на сървър на Възложителя и до него няма</w:t>
      </w:r>
      <w:r w:rsidR="00587EB1">
        <w:rPr>
          <w:rFonts w:asciiTheme="minorHAnsi" w:hAnsiTheme="minorHAnsi"/>
          <w:color w:val="000000" w:themeColor="text1"/>
          <w:sz w:val="24"/>
          <w:szCs w:val="24"/>
          <w:lang w:val="bg-BG"/>
        </w:rPr>
        <w:t xml:space="preserve"> да има</w:t>
      </w:r>
      <w:r w:rsidRPr="00157E77">
        <w:rPr>
          <w:rFonts w:asciiTheme="minorHAnsi" w:hAnsiTheme="minorHAnsi"/>
          <w:color w:val="000000" w:themeColor="text1"/>
          <w:sz w:val="24"/>
          <w:szCs w:val="24"/>
          <w:lang w:val="bg-BG"/>
        </w:rPr>
        <w:t xml:space="preserve"> достъп извън мрежата на Възложителя. Решението </w:t>
      </w:r>
      <w:r w:rsidR="00587EB1">
        <w:rPr>
          <w:rFonts w:asciiTheme="minorHAnsi" w:hAnsiTheme="minorHAnsi"/>
          <w:color w:val="000000" w:themeColor="text1"/>
          <w:sz w:val="24"/>
          <w:szCs w:val="24"/>
          <w:lang w:val="bg-BG"/>
        </w:rPr>
        <w:t>няма да о</w:t>
      </w:r>
      <w:r w:rsidRPr="00157E77">
        <w:rPr>
          <w:rFonts w:asciiTheme="minorHAnsi" w:hAnsiTheme="minorHAnsi"/>
          <w:color w:val="000000" w:themeColor="text1"/>
          <w:sz w:val="24"/>
          <w:szCs w:val="24"/>
          <w:lang w:val="bg-BG"/>
        </w:rPr>
        <w:t xml:space="preserve">граничава броя потребители, които ще го ползват и </w:t>
      </w:r>
      <w:r w:rsidR="00587EB1">
        <w:rPr>
          <w:rFonts w:asciiTheme="minorHAnsi" w:hAnsiTheme="minorHAnsi"/>
          <w:color w:val="000000" w:themeColor="text1"/>
          <w:sz w:val="24"/>
          <w:szCs w:val="24"/>
          <w:lang w:val="bg-BG"/>
        </w:rPr>
        <w:t>ще</w:t>
      </w:r>
      <w:r w:rsidRPr="00157E77">
        <w:rPr>
          <w:rFonts w:asciiTheme="minorHAnsi" w:hAnsiTheme="minorHAnsi"/>
          <w:color w:val="000000" w:themeColor="text1"/>
          <w:sz w:val="24"/>
          <w:szCs w:val="24"/>
          <w:lang w:val="bg-BG"/>
        </w:rPr>
        <w:t xml:space="preserve"> се прилага за всички МФУ А3, описани в т.1.</w:t>
      </w:r>
    </w:p>
    <w:p w:rsidR="003F39AD" w:rsidRPr="00157E77" w:rsidRDefault="003F39AD" w:rsidP="003F39AD">
      <w:pPr>
        <w:pStyle w:val="a"/>
        <w:spacing w:line="240" w:lineRule="auto"/>
        <w:ind w:left="0"/>
        <w:jc w:val="both"/>
        <w:rPr>
          <w:rFonts w:asciiTheme="minorHAnsi" w:hAnsiTheme="minorHAnsi"/>
          <w:color w:val="000000" w:themeColor="text1"/>
          <w:sz w:val="24"/>
          <w:szCs w:val="24"/>
          <w:lang w:val="bg-BG"/>
        </w:rPr>
      </w:pPr>
    </w:p>
    <w:p w:rsidR="003F39AD" w:rsidRPr="00157E77" w:rsidRDefault="003F39AD" w:rsidP="003F39AD">
      <w:pPr>
        <w:pStyle w:val="a"/>
        <w:spacing w:line="240" w:lineRule="auto"/>
        <w:ind w:left="708" w:firstLine="131"/>
        <w:jc w:val="both"/>
        <w:rPr>
          <w:rFonts w:asciiTheme="minorHAnsi" w:hAnsiTheme="minorHAnsi"/>
          <w:vanish/>
          <w:color w:val="FFFFFF" w:themeColor="background1"/>
          <w:sz w:val="24"/>
          <w:szCs w:val="24"/>
          <w:lang w:val="ru-RU"/>
        </w:rPr>
      </w:pPr>
      <w:r w:rsidRPr="00157E77">
        <w:rPr>
          <w:rFonts w:asciiTheme="minorHAnsi" w:hAnsiTheme="minorHAnsi"/>
          <w:b/>
          <w:color w:val="000000"/>
          <w:sz w:val="24"/>
          <w:szCs w:val="24"/>
          <w:lang w:val="ru-RU"/>
        </w:rPr>
        <w:t xml:space="preserve">Софтуерно решение </w:t>
      </w:r>
      <w:r w:rsidR="00F04C2E">
        <w:rPr>
          <w:rFonts w:asciiTheme="minorHAnsi" w:hAnsiTheme="minorHAnsi"/>
          <w:b/>
          <w:color w:val="000000"/>
          <w:sz w:val="24"/>
          <w:szCs w:val="24"/>
          <w:lang w:val="ru-RU"/>
        </w:rPr>
        <w:t>ще</w:t>
      </w:r>
      <w:r w:rsidRPr="00157E77">
        <w:rPr>
          <w:rFonts w:asciiTheme="minorHAnsi" w:hAnsiTheme="minorHAnsi"/>
          <w:b/>
          <w:color w:val="000000"/>
          <w:sz w:val="24"/>
          <w:szCs w:val="24"/>
          <w:lang w:val="ru-RU"/>
        </w:rPr>
        <w:t xml:space="preserve"> има следните функционалности:</w:t>
      </w:r>
    </w:p>
    <w:p w:rsidR="003F39AD" w:rsidRPr="00157E77" w:rsidRDefault="003F39AD" w:rsidP="003F39AD">
      <w:pPr>
        <w:pStyle w:val="a"/>
        <w:spacing w:line="240" w:lineRule="auto"/>
        <w:ind w:left="1440"/>
        <w:jc w:val="both"/>
        <w:rPr>
          <w:rFonts w:asciiTheme="minorHAnsi" w:hAnsiTheme="minorHAnsi"/>
          <w:color w:val="000000"/>
          <w:sz w:val="24"/>
          <w:szCs w:val="24"/>
          <w:lang w:val="ru-RU"/>
        </w:rPr>
      </w:pPr>
      <w:r w:rsidRPr="00157E77">
        <w:rPr>
          <w:rFonts w:asciiTheme="minorHAnsi" w:hAnsiTheme="minorHAnsi"/>
          <w:b/>
          <w:color w:val="000000"/>
          <w:sz w:val="24"/>
          <w:szCs w:val="24"/>
          <w:lang w:val="ru-RU"/>
        </w:rPr>
        <w:t>1.3.1.</w:t>
      </w:r>
      <w:r w:rsidRPr="00157E77">
        <w:rPr>
          <w:rFonts w:asciiTheme="minorHAnsi" w:hAnsiTheme="minorHAnsi"/>
          <w:color w:val="000000"/>
          <w:sz w:val="24"/>
          <w:szCs w:val="24"/>
          <w:lang w:val="ru-RU"/>
        </w:rPr>
        <w:t xml:space="preserve"> Отчетност на разходите </w:t>
      </w:r>
      <w:r w:rsidRPr="00157E77">
        <w:rPr>
          <w:rFonts w:asciiTheme="minorHAnsi" w:hAnsiTheme="minorHAnsi"/>
          <w:color w:val="000000"/>
          <w:sz w:val="24"/>
          <w:szCs w:val="24"/>
          <w:lang w:val="bg-BG"/>
        </w:rPr>
        <w:t xml:space="preserve">и обемите </w:t>
      </w:r>
      <w:r w:rsidRPr="00157E77">
        <w:rPr>
          <w:rFonts w:asciiTheme="minorHAnsi" w:hAnsiTheme="minorHAnsi"/>
          <w:color w:val="000000"/>
          <w:sz w:val="24"/>
          <w:szCs w:val="24"/>
          <w:lang w:val="ru-RU"/>
        </w:rPr>
        <w:t>за печат – копиране, принтиране, сканиране:</w:t>
      </w:r>
    </w:p>
    <w:p w:rsidR="003F39AD" w:rsidRPr="00157E77" w:rsidRDefault="003F39AD" w:rsidP="003F39AD">
      <w:pPr>
        <w:pStyle w:val="a"/>
        <w:spacing w:line="240" w:lineRule="auto"/>
        <w:ind w:left="2160"/>
        <w:jc w:val="both"/>
        <w:rPr>
          <w:rFonts w:asciiTheme="minorHAnsi" w:hAnsiTheme="minorHAnsi"/>
          <w:color w:val="000000"/>
          <w:sz w:val="24"/>
          <w:szCs w:val="24"/>
          <w:lang w:val="ru-RU"/>
        </w:rPr>
      </w:pPr>
      <w:r w:rsidRPr="00157E77">
        <w:rPr>
          <w:rFonts w:asciiTheme="minorHAnsi" w:hAnsiTheme="minorHAnsi"/>
          <w:color w:val="000000"/>
          <w:sz w:val="24"/>
          <w:szCs w:val="24"/>
          <w:lang w:val="ru-RU"/>
        </w:rPr>
        <w:t>1.3.1.1.Разпределение на генерираните обеми печат и разход за тях по служителите на Възложителя;</w:t>
      </w:r>
    </w:p>
    <w:p w:rsidR="003F39AD" w:rsidRPr="00157E77" w:rsidRDefault="003F39AD" w:rsidP="003F39AD">
      <w:pPr>
        <w:pStyle w:val="a"/>
        <w:spacing w:line="240" w:lineRule="auto"/>
        <w:ind w:left="2160"/>
        <w:jc w:val="both"/>
        <w:rPr>
          <w:rFonts w:asciiTheme="minorHAnsi" w:hAnsiTheme="minorHAnsi"/>
          <w:color w:val="000000"/>
          <w:sz w:val="24"/>
          <w:szCs w:val="24"/>
          <w:lang w:val="ru-RU"/>
        </w:rPr>
      </w:pPr>
      <w:r w:rsidRPr="00157E77">
        <w:rPr>
          <w:rFonts w:asciiTheme="minorHAnsi" w:hAnsiTheme="minorHAnsi"/>
          <w:color w:val="000000"/>
          <w:sz w:val="24"/>
          <w:szCs w:val="24"/>
          <w:lang w:val="ru-RU"/>
        </w:rPr>
        <w:lastRenderedPageBreak/>
        <w:t>1.3.1.2. Разпределение на печата и разходите по звена и служби;</w:t>
      </w:r>
    </w:p>
    <w:p w:rsidR="003F39AD" w:rsidRPr="00157E77" w:rsidRDefault="003F39AD" w:rsidP="003F39AD">
      <w:pPr>
        <w:pStyle w:val="a"/>
        <w:spacing w:line="240" w:lineRule="auto"/>
        <w:ind w:left="2160"/>
        <w:jc w:val="both"/>
        <w:rPr>
          <w:rFonts w:asciiTheme="minorHAnsi" w:hAnsiTheme="minorHAnsi"/>
          <w:color w:val="000000"/>
          <w:sz w:val="24"/>
          <w:szCs w:val="24"/>
          <w:lang w:val="ru-RU"/>
        </w:rPr>
      </w:pPr>
      <w:r w:rsidRPr="00157E77">
        <w:rPr>
          <w:rFonts w:asciiTheme="minorHAnsi" w:hAnsiTheme="minorHAnsi"/>
          <w:color w:val="000000"/>
          <w:sz w:val="24"/>
          <w:szCs w:val="24"/>
          <w:lang w:val="ru-RU"/>
        </w:rPr>
        <w:t>1.3.1.3. Разпределение на печата и разходите по проекти.</w:t>
      </w:r>
    </w:p>
    <w:p w:rsidR="003F39AD" w:rsidRPr="00157E77" w:rsidRDefault="003F39AD" w:rsidP="003F39AD">
      <w:pPr>
        <w:pStyle w:val="a"/>
        <w:spacing w:line="240" w:lineRule="auto"/>
        <w:ind w:left="1416"/>
        <w:jc w:val="both"/>
        <w:rPr>
          <w:rFonts w:asciiTheme="minorHAnsi" w:hAnsiTheme="minorHAnsi"/>
          <w:color w:val="000000"/>
          <w:sz w:val="24"/>
          <w:szCs w:val="24"/>
          <w:lang w:val="ru-RU"/>
        </w:rPr>
      </w:pPr>
      <w:r w:rsidRPr="00157E77">
        <w:rPr>
          <w:rFonts w:asciiTheme="minorHAnsi" w:hAnsiTheme="minorHAnsi"/>
          <w:b/>
          <w:color w:val="000000"/>
          <w:sz w:val="24"/>
          <w:szCs w:val="24"/>
          <w:lang w:val="ru-RU"/>
        </w:rPr>
        <w:t>1.3.2.</w:t>
      </w:r>
      <w:r w:rsidRPr="00157E77">
        <w:rPr>
          <w:rFonts w:asciiTheme="minorHAnsi" w:hAnsiTheme="minorHAnsi"/>
          <w:color w:val="000000"/>
          <w:sz w:val="24"/>
          <w:szCs w:val="24"/>
          <w:lang w:val="bg-BG"/>
        </w:rPr>
        <w:t xml:space="preserve"> Дефиниране и </w:t>
      </w:r>
      <w:proofErr w:type="spellStart"/>
      <w:r w:rsidRPr="00157E77">
        <w:rPr>
          <w:rFonts w:asciiTheme="minorHAnsi" w:hAnsiTheme="minorHAnsi"/>
          <w:color w:val="000000"/>
          <w:sz w:val="24"/>
          <w:szCs w:val="24"/>
          <w:lang w:val="bg-BG"/>
        </w:rPr>
        <w:t>последващо</w:t>
      </w:r>
      <w:proofErr w:type="spellEnd"/>
      <w:r w:rsidRPr="00157E77">
        <w:rPr>
          <w:rFonts w:asciiTheme="minorHAnsi" w:hAnsiTheme="minorHAnsi"/>
          <w:color w:val="000000"/>
          <w:sz w:val="24"/>
          <w:szCs w:val="24"/>
          <w:lang w:val="bg-BG"/>
        </w:rPr>
        <w:t xml:space="preserve"> модифициране на политики за печат:</w:t>
      </w:r>
    </w:p>
    <w:p w:rsidR="003F39AD" w:rsidRPr="00157E77" w:rsidRDefault="003F39AD" w:rsidP="003F39AD">
      <w:pPr>
        <w:pStyle w:val="a"/>
        <w:spacing w:line="240" w:lineRule="auto"/>
        <w:ind w:left="2160"/>
        <w:jc w:val="both"/>
        <w:rPr>
          <w:rFonts w:asciiTheme="minorHAnsi" w:hAnsiTheme="minorHAnsi"/>
          <w:color w:val="000000"/>
          <w:sz w:val="24"/>
          <w:szCs w:val="24"/>
          <w:lang w:val="ru-RU"/>
        </w:rPr>
      </w:pPr>
      <w:r w:rsidRPr="00157E77">
        <w:rPr>
          <w:rFonts w:asciiTheme="minorHAnsi" w:hAnsiTheme="minorHAnsi"/>
          <w:color w:val="000000"/>
          <w:sz w:val="24"/>
          <w:szCs w:val="24"/>
          <w:lang w:val="ru-RU"/>
        </w:rPr>
        <w:t xml:space="preserve">1.3.2.1. Всички заявки </w:t>
      </w:r>
      <w:r w:rsidR="00F04C2E">
        <w:rPr>
          <w:rFonts w:asciiTheme="minorHAnsi" w:hAnsiTheme="minorHAnsi"/>
          <w:color w:val="000000"/>
          <w:sz w:val="24"/>
          <w:szCs w:val="24"/>
          <w:lang w:val="ru-RU"/>
        </w:rPr>
        <w:t>ще</w:t>
      </w:r>
      <w:r w:rsidRPr="00157E77">
        <w:rPr>
          <w:rFonts w:asciiTheme="minorHAnsi" w:hAnsiTheme="minorHAnsi"/>
          <w:color w:val="000000"/>
          <w:sz w:val="24"/>
          <w:szCs w:val="24"/>
          <w:lang w:val="ru-RU"/>
        </w:rPr>
        <w:t xml:space="preserve"> бъдат принтирани чрез </w:t>
      </w:r>
      <w:r w:rsidRPr="00157E77">
        <w:rPr>
          <w:rFonts w:asciiTheme="minorHAnsi" w:hAnsiTheme="minorHAnsi"/>
          <w:color w:val="000000"/>
          <w:sz w:val="24"/>
          <w:szCs w:val="24"/>
        </w:rPr>
        <w:t>secure</w:t>
      </w:r>
      <w:r w:rsidRPr="00157E77">
        <w:rPr>
          <w:rFonts w:asciiTheme="minorHAnsi" w:hAnsiTheme="minorHAnsi"/>
          <w:color w:val="000000"/>
          <w:sz w:val="24"/>
          <w:szCs w:val="24"/>
          <w:lang w:val="ru-RU"/>
        </w:rPr>
        <w:t xml:space="preserve"> </w:t>
      </w:r>
      <w:r w:rsidRPr="00157E77">
        <w:rPr>
          <w:rFonts w:asciiTheme="minorHAnsi" w:hAnsiTheme="minorHAnsi"/>
          <w:color w:val="000000"/>
          <w:sz w:val="24"/>
          <w:szCs w:val="24"/>
        </w:rPr>
        <w:t>print</w:t>
      </w:r>
      <w:r w:rsidRPr="00157E77">
        <w:rPr>
          <w:rFonts w:asciiTheme="minorHAnsi" w:hAnsiTheme="minorHAnsi"/>
          <w:color w:val="000000"/>
          <w:sz w:val="24"/>
          <w:szCs w:val="24"/>
          <w:lang w:val="ru-RU"/>
        </w:rPr>
        <w:t xml:space="preserve">, като получаването на заявките на желаното устройство </w:t>
      </w:r>
      <w:r w:rsidR="00430042">
        <w:rPr>
          <w:rFonts w:asciiTheme="minorHAnsi" w:hAnsiTheme="minorHAnsi"/>
          <w:color w:val="000000"/>
          <w:sz w:val="24"/>
          <w:szCs w:val="24"/>
          <w:lang w:val="ru-RU"/>
        </w:rPr>
        <w:t>ще</w:t>
      </w:r>
      <w:r w:rsidRPr="00157E77">
        <w:rPr>
          <w:rFonts w:asciiTheme="minorHAnsi" w:hAnsiTheme="minorHAnsi"/>
          <w:color w:val="000000"/>
          <w:sz w:val="24"/>
          <w:szCs w:val="24"/>
          <w:lang w:val="ru-RU"/>
        </w:rPr>
        <w:t xml:space="preserve"> се осъществява</w:t>
      </w:r>
      <w:r w:rsidR="00471527">
        <w:rPr>
          <w:rFonts w:asciiTheme="minorHAnsi" w:hAnsiTheme="minorHAnsi"/>
          <w:color w:val="000000"/>
          <w:sz w:val="24"/>
          <w:szCs w:val="24"/>
          <w:lang w:val="ru-RU"/>
        </w:rPr>
        <w:t>,</w:t>
      </w:r>
      <w:r w:rsidRPr="00157E77">
        <w:rPr>
          <w:rFonts w:asciiTheme="minorHAnsi" w:hAnsiTheme="minorHAnsi"/>
          <w:color w:val="000000"/>
          <w:sz w:val="24"/>
          <w:szCs w:val="24"/>
          <w:lang w:val="ru-RU"/>
        </w:rPr>
        <w:t xml:space="preserve"> когато служителят се идентифицира чрез лич</w:t>
      </w:r>
      <w:proofErr w:type="spellStart"/>
      <w:r w:rsidRPr="00157E77">
        <w:rPr>
          <w:rFonts w:asciiTheme="minorHAnsi" w:hAnsiTheme="minorHAnsi"/>
          <w:color w:val="000000"/>
          <w:sz w:val="24"/>
          <w:szCs w:val="24"/>
          <w:lang w:val="bg-BG"/>
        </w:rPr>
        <w:t>ния</w:t>
      </w:r>
      <w:proofErr w:type="spellEnd"/>
      <w:r w:rsidRPr="00157E77">
        <w:rPr>
          <w:rFonts w:asciiTheme="minorHAnsi" w:hAnsiTheme="minorHAnsi"/>
          <w:color w:val="000000"/>
          <w:sz w:val="24"/>
          <w:szCs w:val="24"/>
          <w:lang w:val="bg-BG"/>
        </w:rPr>
        <w:t xml:space="preserve"> си </w:t>
      </w:r>
      <w:r w:rsidRPr="00157E77">
        <w:rPr>
          <w:rFonts w:asciiTheme="minorHAnsi" w:hAnsiTheme="minorHAnsi"/>
          <w:color w:val="000000"/>
          <w:sz w:val="24"/>
          <w:szCs w:val="24"/>
          <w:lang w:val="ru-RU"/>
        </w:rPr>
        <w:t>код</w:t>
      </w:r>
      <w:r w:rsidRPr="00157E77">
        <w:rPr>
          <w:rFonts w:asciiTheme="minorHAnsi" w:hAnsiTheme="minorHAnsi"/>
          <w:color w:val="000000"/>
          <w:sz w:val="24"/>
          <w:szCs w:val="24"/>
        </w:rPr>
        <w:t xml:space="preserve"> </w:t>
      </w:r>
      <w:r w:rsidRPr="00157E77">
        <w:rPr>
          <w:rFonts w:asciiTheme="minorHAnsi" w:hAnsiTheme="minorHAnsi"/>
          <w:color w:val="000000"/>
          <w:sz w:val="24"/>
          <w:szCs w:val="24"/>
          <w:lang w:val="bg-BG"/>
        </w:rPr>
        <w:t xml:space="preserve">или личната си безконтактна карта (и двете опции </w:t>
      </w:r>
      <w:r w:rsidR="00F1380A">
        <w:rPr>
          <w:rFonts w:asciiTheme="minorHAnsi" w:hAnsiTheme="minorHAnsi"/>
          <w:color w:val="000000"/>
          <w:sz w:val="24"/>
          <w:szCs w:val="24"/>
          <w:lang w:val="bg-BG"/>
        </w:rPr>
        <w:t>ще</w:t>
      </w:r>
      <w:r w:rsidRPr="00157E77">
        <w:rPr>
          <w:rFonts w:asciiTheme="minorHAnsi" w:hAnsiTheme="minorHAnsi"/>
          <w:color w:val="000000"/>
          <w:sz w:val="24"/>
          <w:szCs w:val="24"/>
          <w:lang w:val="bg-BG"/>
        </w:rPr>
        <w:t xml:space="preserve">  бъдат налични)</w:t>
      </w:r>
      <w:r w:rsidRPr="00157E77">
        <w:rPr>
          <w:rFonts w:asciiTheme="minorHAnsi" w:hAnsiTheme="minorHAnsi"/>
          <w:color w:val="000000"/>
          <w:sz w:val="24"/>
          <w:szCs w:val="24"/>
          <w:lang w:val="ru-RU"/>
        </w:rPr>
        <w:t>;</w:t>
      </w:r>
    </w:p>
    <w:p w:rsidR="003F39AD" w:rsidRPr="00157E77" w:rsidRDefault="003F39AD" w:rsidP="003F39AD">
      <w:pPr>
        <w:pStyle w:val="a"/>
        <w:spacing w:line="240" w:lineRule="auto"/>
        <w:ind w:left="2160"/>
        <w:jc w:val="both"/>
        <w:rPr>
          <w:rFonts w:asciiTheme="minorHAnsi" w:hAnsiTheme="minorHAnsi"/>
          <w:color w:val="000000"/>
          <w:sz w:val="24"/>
          <w:szCs w:val="24"/>
          <w:lang w:val="ru-RU"/>
        </w:rPr>
      </w:pPr>
      <w:r w:rsidRPr="00157E77">
        <w:rPr>
          <w:rFonts w:asciiTheme="minorHAnsi" w:hAnsiTheme="minorHAnsi"/>
          <w:color w:val="000000"/>
          <w:sz w:val="24"/>
          <w:szCs w:val="24"/>
          <w:lang w:val="ru-RU"/>
        </w:rPr>
        <w:t xml:space="preserve">1.3.2.2. Политиките за печат </w:t>
      </w:r>
      <w:r w:rsidR="006056EF">
        <w:rPr>
          <w:rFonts w:asciiTheme="minorHAnsi" w:hAnsiTheme="minorHAnsi"/>
          <w:color w:val="000000"/>
          <w:sz w:val="24"/>
          <w:szCs w:val="24"/>
          <w:lang w:val="ru-RU"/>
        </w:rPr>
        <w:t>ще</w:t>
      </w:r>
      <w:r w:rsidRPr="00157E77">
        <w:rPr>
          <w:rFonts w:asciiTheme="minorHAnsi" w:hAnsiTheme="minorHAnsi"/>
          <w:color w:val="000000"/>
          <w:sz w:val="24"/>
          <w:szCs w:val="24"/>
          <w:lang w:val="ru-RU"/>
        </w:rPr>
        <w:t xml:space="preserve"> могат да се задават, както на ниво потребител, така и на ниво функция (напр. началник отдел) и отдел;</w:t>
      </w:r>
    </w:p>
    <w:p w:rsidR="003F39AD" w:rsidRPr="00157E77" w:rsidRDefault="003F39AD" w:rsidP="003F39AD">
      <w:pPr>
        <w:pStyle w:val="a"/>
        <w:spacing w:line="240" w:lineRule="auto"/>
        <w:ind w:left="2124"/>
        <w:jc w:val="both"/>
        <w:rPr>
          <w:rFonts w:asciiTheme="minorHAnsi" w:hAnsiTheme="minorHAnsi"/>
          <w:color w:val="000000"/>
          <w:sz w:val="24"/>
          <w:szCs w:val="24"/>
          <w:lang w:val="ru-RU"/>
        </w:rPr>
      </w:pPr>
      <w:r w:rsidRPr="00157E77">
        <w:rPr>
          <w:rFonts w:asciiTheme="minorHAnsi" w:hAnsiTheme="minorHAnsi"/>
          <w:color w:val="000000"/>
          <w:sz w:val="24"/>
          <w:szCs w:val="24"/>
          <w:lang w:val="ru-RU"/>
        </w:rPr>
        <w:t xml:space="preserve">1.3.2.3. Политиките за печат, които </w:t>
      </w:r>
      <w:r w:rsidR="00A171B2">
        <w:rPr>
          <w:rFonts w:asciiTheme="minorHAnsi" w:hAnsiTheme="minorHAnsi"/>
          <w:color w:val="000000"/>
          <w:sz w:val="24"/>
          <w:szCs w:val="24"/>
          <w:lang w:val="ru-RU"/>
        </w:rPr>
        <w:t>ще</w:t>
      </w:r>
      <w:r w:rsidRPr="00157E77">
        <w:rPr>
          <w:rFonts w:asciiTheme="minorHAnsi" w:hAnsiTheme="minorHAnsi"/>
          <w:color w:val="000000"/>
          <w:sz w:val="24"/>
          <w:szCs w:val="24"/>
          <w:lang w:val="ru-RU"/>
        </w:rPr>
        <w:t xml:space="preserve"> могат да бъдат задавани </w:t>
      </w:r>
      <w:r w:rsidR="00A171B2">
        <w:rPr>
          <w:rFonts w:asciiTheme="minorHAnsi" w:hAnsiTheme="minorHAnsi"/>
          <w:color w:val="000000"/>
          <w:sz w:val="24"/>
          <w:szCs w:val="24"/>
          <w:lang w:val="ru-RU"/>
        </w:rPr>
        <w:t>ще</w:t>
      </w:r>
      <w:r w:rsidRPr="00157E77">
        <w:rPr>
          <w:rFonts w:asciiTheme="minorHAnsi" w:hAnsiTheme="minorHAnsi"/>
          <w:color w:val="000000"/>
          <w:sz w:val="24"/>
          <w:szCs w:val="24"/>
          <w:lang w:val="ru-RU"/>
        </w:rPr>
        <w:t xml:space="preserve"> са минимум:</w:t>
      </w:r>
    </w:p>
    <w:p w:rsidR="003F39AD" w:rsidRPr="00157E77" w:rsidRDefault="003F39AD" w:rsidP="003F39AD">
      <w:pPr>
        <w:pStyle w:val="a"/>
        <w:numPr>
          <w:ilvl w:val="2"/>
          <w:numId w:val="10"/>
        </w:numPr>
        <w:spacing w:line="240" w:lineRule="auto"/>
        <w:ind w:left="2552"/>
        <w:jc w:val="both"/>
        <w:rPr>
          <w:rFonts w:asciiTheme="minorHAnsi" w:hAnsiTheme="minorHAnsi"/>
          <w:color w:val="000000"/>
          <w:sz w:val="24"/>
          <w:szCs w:val="24"/>
          <w:lang w:val="bg-BG"/>
        </w:rPr>
      </w:pPr>
      <w:r w:rsidRPr="00157E77">
        <w:rPr>
          <w:rFonts w:asciiTheme="minorHAnsi" w:hAnsiTheme="minorHAnsi"/>
          <w:color w:val="000000"/>
          <w:sz w:val="24"/>
          <w:szCs w:val="24"/>
          <w:lang w:val="bg-BG"/>
        </w:rPr>
        <w:t>Задължителен двустранен печат;</w:t>
      </w:r>
    </w:p>
    <w:p w:rsidR="003F39AD" w:rsidRPr="00157E77" w:rsidRDefault="003F39AD" w:rsidP="003F39AD">
      <w:pPr>
        <w:pStyle w:val="a"/>
        <w:numPr>
          <w:ilvl w:val="2"/>
          <w:numId w:val="10"/>
        </w:numPr>
        <w:spacing w:line="240" w:lineRule="auto"/>
        <w:ind w:left="2552"/>
        <w:jc w:val="both"/>
        <w:rPr>
          <w:rFonts w:asciiTheme="minorHAnsi" w:hAnsiTheme="minorHAnsi"/>
          <w:color w:val="000000"/>
          <w:sz w:val="24"/>
          <w:szCs w:val="24"/>
          <w:lang w:val="bg-BG"/>
        </w:rPr>
      </w:pPr>
      <w:r w:rsidRPr="00157E77">
        <w:rPr>
          <w:rFonts w:asciiTheme="minorHAnsi" w:hAnsiTheme="minorHAnsi"/>
          <w:color w:val="000000"/>
          <w:sz w:val="24"/>
          <w:szCs w:val="24"/>
          <w:lang w:val="bg-BG"/>
        </w:rPr>
        <w:t>Задължителен черно-бял печат;</w:t>
      </w:r>
    </w:p>
    <w:p w:rsidR="003F39AD" w:rsidRPr="00157E77" w:rsidRDefault="003F39AD" w:rsidP="003F39AD">
      <w:pPr>
        <w:pStyle w:val="a"/>
        <w:numPr>
          <w:ilvl w:val="2"/>
          <w:numId w:val="10"/>
        </w:numPr>
        <w:spacing w:line="240" w:lineRule="auto"/>
        <w:ind w:left="2552"/>
        <w:jc w:val="both"/>
        <w:rPr>
          <w:rFonts w:asciiTheme="minorHAnsi" w:hAnsiTheme="minorHAnsi"/>
          <w:color w:val="000000"/>
          <w:sz w:val="24"/>
          <w:szCs w:val="24"/>
          <w:lang w:val="ru-RU"/>
        </w:rPr>
      </w:pPr>
      <w:r w:rsidRPr="00157E77">
        <w:rPr>
          <w:rFonts w:asciiTheme="minorHAnsi" w:hAnsiTheme="minorHAnsi"/>
          <w:color w:val="000000"/>
          <w:sz w:val="24"/>
          <w:szCs w:val="24"/>
          <w:lang w:val="bg-BG"/>
        </w:rPr>
        <w:t xml:space="preserve">Забрана за печат по потребители  на определени типове файлове – напр. </w:t>
      </w:r>
      <w:r w:rsidRPr="00157E77">
        <w:rPr>
          <w:rFonts w:asciiTheme="minorHAnsi" w:hAnsiTheme="minorHAnsi"/>
          <w:color w:val="000000"/>
          <w:sz w:val="24"/>
          <w:szCs w:val="24"/>
        </w:rPr>
        <w:t>jpg</w:t>
      </w:r>
      <w:r w:rsidRPr="00157E77">
        <w:rPr>
          <w:rFonts w:asciiTheme="minorHAnsi" w:hAnsiTheme="minorHAnsi"/>
          <w:color w:val="000000"/>
          <w:sz w:val="24"/>
          <w:szCs w:val="24"/>
          <w:lang w:val="ru-RU"/>
        </w:rPr>
        <w:t xml:space="preserve"> </w:t>
      </w:r>
      <w:r w:rsidRPr="00157E77">
        <w:rPr>
          <w:rFonts w:asciiTheme="minorHAnsi" w:hAnsiTheme="minorHAnsi"/>
          <w:color w:val="000000"/>
          <w:sz w:val="24"/>
          <w:szCs w:val="24"/>
          <w:lang w:val="bg-BG"/>
        </w:rPr>
        <w:t>или .</w:t>
      </w:r>
      <w:r w:rsidRPr="00157E77">
        <w:rPr>
          <w:rFonts w:asciiTheme="minorHAnsi" w:hAnsiTheme="minorHAnsi"/>
          <w:color w:val="000000"/>
          <w:sz w:val="24"/>
          <w:szCs w:val="24"/>
        </w:rPr>
        <w:t>html</w:t>
      </w:r>
      <w:r w:rsidRPr="00157E77">
        <w:rPr>
          <w:rFonts w:asciiTheme="minorHAnsi" w:hAnsiTheme="minorHAnsi"/>
          <w:color w:val="000000"/>
          <w:sz w:val="24"/>
          <w:szCs w:val="24"/>
          <w:lang w:val="ru-RU"/>
        </w:rPr>
        <w:t>;</w:t>
      </w:r>
    </w:p>
    <w:p w:rsidR="003F39AD" w:rsidRPr="00157E77" w:rsidRDefault="003F39AD" w:rsidP="003F39AD">
      <w:pPr>
        <w:pStyle w:val="a"/>
        <w:numPr>
          <w:ilvl w:val="2"/>
          <w:numId w:val="10"/>
        </w:numPr>
        <w:spacing w:line="240" w:lineRule="auto"/>
        <w:ind w:left="2552"/>
        <w:jc w:val="both"/>
        <w:rPr>
          <w:rFonts w:asciiTheme="minorHAnsi" w:hAnsiTheme="minorHAnsi"/>
          <w:color w:val="000000"/>
          <w:sz w:val="24"/>
          <w:szCs w:val="24"/>
          <w:lang w:val="ru-RU"/>
        </w:rPr>
      </w:pPr>
      <w:r w:rsidRPr="00157E77">
        <w:rPr>
          <w:rFonts w:asciiTheme="minorHAnsi" w:hAnsiTheme="minorHAnsi"/>
          <w:color w:val="000000"/>
          <w:sz w:val="24"/>
          <w:szCs w:val="24"/>
          <w:lang w:val="bg-BG"/>
        </w:rPr>
        <w:t>Забрана за печат по ключова дума в името на файла</w:t>
      </w:r>
    </w:p>
    <w:p w:rsidR="003F39AD" w:rsidRPr="00157E77" w:rsidRDefault="003F39AD" w:rsidP="003F39AD">
      <w:pPr>
        <w:pStyle w:val="a"/>
        <w:spacing w:line="240" w:lineRule="auto"/>
        <w:ind w:left="2124"/>
        <w:jc w:val="both"/>
        <w:rPr>
          <w:rFonts w:asciiTheme="minorHAnsi" w:hAnsiTheme="minorHAnsi"/>
          <w:color w:val="000000"/>
          <w:sz w:val="24"/>
          <w:szCs w:val="24"/>
          <w:lang w:val="ru-RU"/>
        </w:rPr>
      </w:pPr>
      <w:r w:rsidRPr="00157E77">
        <w:rPr>
          <w:rFonts w:asciiTheme="minorHAnsi" w:hAnsiTheme="minorHAnsi"/>
          <w:color w:val="000000"/>
          <w:sz w:val="24"/>
          <w:szCs w:val="24"/>
          <w:lang w:val="ru-RU"/>
        </w:rPr>
        <w:t>1.3.2.4. Задаване на предварителен лимит за месечен разход за печат на ниво потребител;</w:t>
      </w:r>
    </w:p>
    <w:p w:rsidR="003F39AD" w:rsidRPr="00157E77" w:rsidRDefault="003F39AD" w:rsidP="003F39AD">
      <w:pPr>
        <w:pStyle w:val="a"/>
        <w:spacing w:line="240" w:lineRule="auto"/>
        <w:ind w:left="2124"/>
        <w:jc w:val="both"/>
        <w:rPr>
          <w:rFonts w:asciiTheme="minorHAnsi" w:hAnsiTheme="minorHAnsi"/>
          <w:color w:val="000000"/>
          <w:sz w:val="24"/>
          <w:szCs w:val="24"/>
          <w:lang w:val="ru-RU"/>
        </w:rPr>
      </w:pPr>
      <w:r w:rsidRPr="00157E77">
        <w:rPr>
          <w:rFonts w:asciiTheme="minorHAnsi" w:hAnsiTheme="minorHAnsi"/>
          <w:color w:val="000000"/>
          <w:sz w:val="24"/>
          <w:szCs w:val="24"/>
          <w:lang w:val="ru-RU"/>
        </w:rPr>
        <w:t xml:space="preserve">1.3.2.5. </w:t>
      </w:r>
      <w:r w:rsidRPr="00157E77">
        <w:rPr>
          <w:rFonts w:asciiTheme="minorHAnsi" w:hAnsiTheme="minorHAnsi"/>
          <w:color w:val="000000"/>
          <w:sz w:val="24"/>
          <w:szCs w:val="24"/>
          <w:lang w:val="bg-BG"/>
        </w:rPr>
        <w:t>Политиките за сканиране,</w:t>
      </w:r>
      <w:r w:rsidRPr="00157E77">
        <w:rPr>
          <w:rFonts w:asciiTheme="minorHAnsi" w:hAnsiTheme="minorHAnsi"/>
          <w:color w:val="000000"/>
          <w:sz w:val="24"/>
          <w:szCs w:val="24"/>
          <w:lang w:val="ru-RU"/>
        </w:rPr>
        <w:t xml:space="preserve"> които да могат да бъдат задавани </w:t>
      </w:r>
      <w:r w:rsidR="00957E4B">
        <w:rPr>
          <w:rFonts w:asciiTheme="minorHAnsi" w:hAnsiTheme="minorHAnsi"/>
          <w:color w:val="000000"/>
          <w:sz w:val="24"/>
          <w:szCs w:val="24"/>
          <w:lang w:val="ru-RU"/>
        </w:rPr>
        <w:t>ще</w:t>
      </w:r>
      <w:r w:rsidRPr="00157E77">
        <w:rPr>
          <w:rFonts w:asciiTheme="minorHAnsi" w:hAnsiTheme="minorHAnsi"/>
          <w:color w:val="000000"/>
          <w:sz w:val="24"/>
          <w:szCs w:val="24"/>
          <w:lang w:val="ru-RU"/>
        </w:rPr>
        <w:t xml:space="preserve"> са минимум:</w:t>
      </w:r>
    </w:p>
    <w:p w:rsidR="003F39AD" w:rsidRPr="00157E77" w:rsidRDefault="003F39AD" w:rsidP="003F39AD">
      <w:pPr>
        <w:pStyle w:val="a"/>
        <w:spacing w:line="240" w:lineRule="auto"/>
        <w:ind w:left="1428" w:firstLine="840"/>
        <w:jc w:val="both"/>
        <w:rPr>
          <w:rFonts w:asciiTheme="minorHAnsi" w:hAnsiTheme="minorHAnsi"/>
          <w:color w:val="000000"/>
          <w:sz w:val="24"/>
          <w:szCs w:val="24"/>
          <w:lang w:val="bg-BG"/>
        </w:rPr>
      </w:pPr>
      <w:r w:rsidRPr="00157E77">
        <w:rPr>
          <w:rFonts w:asciiTheme="minorHAnsi" w:hAnsiTheme="minorHAnsi"/>
          <w:color w:val="000000"/>
          <w:sz w:val="24"/>
          <w:szCs w:val="24"/>
          <w:lang w:val="ru-RU"/>
        </w:rPr>
        <w:t xml:space="preserve">- </w:t>
      </w:r>
      <w:r w:rsidRPr="00157E77">
        <w:rPr>
          <w:rFonts w:asciiTheme="minorHAnsi" w:hAnsiTheme="minorHAnsi"/>
          <w:color w:val="000000"/>
          <w:sz w:val="24"/>
          <w:szCs w:val="24"/>
          <w:lang w:val="bg-BG"/>
        </w:rPr>
        <w:t>Задължителен профил – резолюция, формат;</w:t>
      </w:r>
    </w:p>
    <w:p w:rsidR="003F39AD" w:rsidRPr="00157E77" w:rsidRDefault="003F39AD" w:rsidP="003F39AD">
      <w:pPr>
        <w:pStyle w:val="a"/>
        <w:spacing w:line="240" w:lineRule="auto"/>
        <w:ind w:left="2127"/>
        <w:jc w:val="both"/>
        <w:rPr>
          <w:rFonts w:asciiTheme="minorHAnsi" w:hAnsiTheme="minorHAnsi"/>
          <w:color w:val="000000"/>
          <w:sz w:val="24"/>
          <w:szCs w:val="24"/>
          <w:lang w:val="ru-RU"/>
        </w:rPr>
      </w:pPr>
      <w:r w:rsidRPr="00157E77">
        <w:rPr>
          <w:rFonts w:asciiTheme="minorHAnsi" w:hAnsiTheme="minorHAnsi"/>
          <w:color w:val="000000"/>
          <w:sz w:val="24"/>
          <w:szCs w:val="24"/>
          <w:lang w:val="bg-BG"/>
        </w:rPr>
        <w:t xml:space="preserve">  - Зададени предварително дестинации на сканиране – </w:t>
      </w:r>
      <w:proofErr w:type="spellStart"/>
      <w:r w:rsidRPr="00157E77">
        <w:rPr>
          <w:rFonts w:asciiTheme="minorHAnsi" w:hAnsiTheme="minorHAnsi"/>
          <w:color w:val="000000"/>
          <w:sz w:val="24"/>
          <w:szCs w:val="24"/>
          <w:lang w:val="bg-BG"/>
        </w:rPr>
        <w:t>е-мейл</w:t>
      </w:r>
      <w:proofErr w:type="spellEnd"/>
      <w:r w:rsidRPr="00157E77">
        <w:rPr>
          <w:rFonts w:asciiTheme="minorHAnsi" w:hAnsiTheme="minorHAnsi"/>
          <w:color w:val="000000"/>
          <w:sz w:val="24"/>
          <w:szCs w:val="24"/>
          <w:lang w:val="bg-BG"/>
        </w:rPr>
        <w:t>, папка и др.</w:t>
      </w:r>
    </w:p>
    <w:p w:rsidR="003F39AD" w:rsidRPr="00157E77" w:rsidRDefault="003F39AD" w:rsidP="003F39AD">
      <w:pPr>
        <w:pStyle w:val="a"/>
        <w:spacing w:line="240" w:lineRule="auto"/>
        <w:ind w:left="1418"/>
        <w:jc w:val="both"/>
        <w:rPr>
          <w:rFonts w:asciiTheme="minorHAnsi" w:hAnsiTheme="minorHAnsi"/>
          <w:color w:val="000000"/>
          <w:sz w:val="24"/>
          <w:szCs w:val="24"/>
          <w:lang w:val="ru-RU"/>
        </w:rPr>
      </w:pPr>
      <w:r w:rsidRPr="00157E77">
        <w:rPr>
          <w:rFonts w:asciiTheme="minorHAnsi" w:hAnsiTheme="minorHAnsi"/>
          <w:b/>
          <w:color w:val="000000"/>
          <w:sz w:val="24"/>
          <w:szCs w:val="24"/>
          <w:lang w:val="ru-RU"/>
        </w:rPr>
        <w:t>1.3.3.</w:t>
      </w:r>
      <w:r w:rsidRPr="00157E77">
        <w:rPr>
          <w:rFonts w:asciiTheme="minorHAnsi" w:hAnsiTheme="minorHAnsi"/>
          <w:color w:val="000000"/>
          <w:sz w:val="24"/>
          <w:szCs w:val="24"/>
          <w:lang w:val="ru-RU"/>
        </w:rPr>
        <w:t xml:space="preserve"> Достъпност до инфраструктурата:</w:t>
      </w:r>
    </w:p>
    <w:p w:rsidR="003F39AD" w:rsidRPr="00157E77" w:rsidRDefault="003F39AD" w:rsidP="003F39AD">
      <w:pPr>
        <w:pStyle w:val="a"/>
        <w:spacing w:line="240" w:lineRule="auto"/>
        <w:ind w:left="2127"/>
        <w:jc w:val="both"/>
        <w:rPr>
          <w:rFonts w:asciiTheme="minorHAnsi" w:hAnsiTheme="minorHAnsi"/>
          <w:color w:val="000000"/>
          <w:sz w:val="24"/>
          <w:szCs w:val="24"/>
          <w:lang w:val="ru-RU"/>
        </w:rPr>
      </w:pPr>
      <w:r w:rsidRPr="00157E77">
        <w:rPr>
          <w:rFonts w:asciiTheme="minorHAnsi" w:hAnsiTheme="minorHAnsi"/>
          <w:color w:val="000000"/>
          <w:sz w:val="24"/>
          <w:szCs w:val="24"/>
          <w:lang w:val="ru-RU"/>
        </w:rPr>
        <w:t xml:space="preserve">1.3.3.1. Всички устройства закупени по т.1 от Възложителя </w:t>
      </w:r>
      <w:r w:rsidR="00957E4B">
        <w:rPr>
          <w:rFonts w:asciiTheme="minorHAnsi" w:hAnsiTheme="minorHAnsi"/>
          <w:color w:val="000000"/>
          <w:sz w:val="24"/>
          <w:szCs w:val="24"/>
          <w:lang w:val="ru-RU"/>
        </w:rPr>
        <w:t>няма да</w:t>
      </w:r>
      <w:r w:rsidRPr="00157E77">
        <w:rPr>
          <w:rFonts w:asciiTheme="minorHAnsi" w:hAnsiTheme="minorHAnsi"/>
          <w:color w:val="000000"/>
          <w:sz w:val="24"/>
          <w:szCs w:val="24"/>
          <w:lang w:val="ru-RU"/>
        </w:rPr>
        <w:t xml:space="preserve"> могат да бъдат използвани (коя да е от техните функции) без съответния</w:t>
      </w:r>
      <w:r w:rsidR="00606F63">
        <w:rPr>
          <w:rFonts w:asciiTheme="minorHAnsi" w:hAnsiTheme="minorHAnsi"/>
          <w:color w:val="000000"/>
          <w:sz w:val="24"/>
          <w:szCs w:val="24"/>
          <w:lang w:val="ru-RU"/>
        </w:rPr>
        <w:t>т</w:t>
      </w:r>
      <w:r w:rsidRPr="00157E77">
        <w:rPr>
          <w:rFonts w:asciiTheme="minorHAnsi" w:hAnsiTheme="minorHAnsi"/>
          <w:color w:val="000000"/>
          <w:sz w:val="24"/>
          <w:szCs w:val="24"/>
          <w:lang w:val="ru-RU"/>
        </w:rPr>
        <w:t xml:space="preserve"> служител да се идентифицира, чрез лич</w:t>
      </w:r>
      <w:proofErr w:type="spellStart"/>
      <w:r w:rsidRPr="00157E77">
        <w:rPr>
          <w:rFonts w:asciiTheme="minorHAnsi" w:hAnsiTheme="minorHAnsi"/>
          <w:color w:val="000000"/>
          <w:sz w:val="24"/>
          <w:szCs w:val="24"/>
          <w:lang w:val="bg-BG"/>
        </w:rPr>
        <w:t>ния</w:t>
      </w:r>
      <w:proofErr w:type="spellEnd"/>
      <w:r w:rsidRPr="00157E77">
        <w:rPr>
          <w:rFonts w:asciiTheme="minorHAnsi" w:hAnsiTheme="minorHAnsi"/>
          <w:color w:val="000000"/>
          <w:sz w:val="24"/>
          <w:szCs w:val="24"/>
          <w:lang w:val="bg-BG"/>
        </w:rPr>
        <w:t xml:space="preserve"> си </w:t>
      </w:r>
      <w:r w:rsidRPr="00157E77">
        <w:rPr>
          <w:rFonts w:asciiTheme="minorHAnsi" w:hAnsiTheme="minorHAnsi"/>
          <w:color w:val="000000"/>
          <w:sz w:val="24"/>
          <w:szCs w:val="24"/>
          <w:lang w:val="ru-RU"/>
        </w:rPr>
        <w:t>код или личната си безконтактна карта;</w:t>
      </w:r>
    </w:p>
    <w:p w:rsidR="003F39AD" w:rsidRPr="00157E77" w:rsidRDefault="003F39AD" w:rsidP="003F39AD">
      <w:pPr>
        <w:pStyle w:val="a"/>
        <w:spacing w:line="240" w:lineRule="auto"/>
        <w:ind w:left="2127"/>
        <w:jc w:val="both"/>
        <w:rPr>
          <w:rFonts w:asciiTheme="minorHAnsi" w:hAnsiTheme="minorHAnsi"/>
          <w:color w:val="000000"/>
          <w:sz w:val="24"/>
          <w:szCs w:val="24"/>
          <w:lang w:val="ru-RU"/>
        </w:rPr>
      </w:pPr>
      <w:r w:rsidRPr="00157E77">
        <w:rPr>
          <w:rFonts w:asciiTheme="minorHAnsi" w:hAnsiTheme="minorHAnsi"/>
          <w:color w:val="000000"/>
          <w:sz w:val="24"/>
          <w:szCs w:val="24"/>
          <w:lang w:val="ru-RU"/>
        </w:rPr>
        <w:t xml:space="preserve">1.3.3.2. Служителите на Възложителя </w:t>
      </w:r>
      <w:r w:rsidR="00553469">
        <w:rPr>
          <w:rFonts w:asciiTheme="minorHAnsi" w:hAnsiTheme="minorHAnsi"/>
          <w:color w:val="000000"/>
          <w:sz w:val="24"/>
          <w:szCs w:val="24"/>
          <w:lang w:val="ru-RU"/>
        </w:rPr>
        <w:t xml:space="preserve">ще </w:t>
      </w:r>
      <w:r w:rsidRPr="00157E77">
        <w:rPr>
          <w:rFonts w:asciiTheme="minorHAnsi" w:hAnsiTheme="minorHAnsi"/>
          <w:color w:val="000000"/>
          <w:sz w:val="24"/>
          <w:szCs w:val="24"/>
          <w:lang w:val="ru-RU"/>
        </w:rPr>
        <w:t>разполагат с безконтактни карти, работещи на честота 125 kHz.</w:t>
      </w:r>
    </w:p>
    <w:p w:rsidR="003F39AD" w:rsidRPr="00157E77" w:rsidRDefault="003F39AD" w:rsidP="003F39AD">
      <w:pPr>
        <w:pStyle w:val="a"/>
        <w:spacing w:line="240" w:lineRule="auto"/>
        <w:ind w:left="1418"/>
        <w:jc w:val="both"/>
        <w:rPr>
          <w:rFonts w:asciiTheme="minorHAnsi" w:hAnsiTheme="minorHAnsi"/>
          <w:color w:val="000000"/>
          <w:sz w:val="24"/>
          <w:szCs w:val="24"/>
          <w:lang w:val="ru-RU"/>
        </w:rPr>
      </w:pPr>
      <w:r w:rsidRPr="00157E77">
        <w:rPr>
          <w:rFonts w:asciiTheme="minorHAnsi" w:hAnsiTheme="minorHAnsi"/>
          <w:b/>
          <w:color w:val="000000"/>
          <w:sz w:val="24"/>
          <w:szCs w:val="24"/>
          <w:lang w:val="ru-RU"/>
        </w:rPr>
        <w:t>1.3.4.</w:t>
      </w:r>
      <w:r w:rsidRPr="00157E77">
        <w:rPr>
          <w:rFonts w:asciiTheme="minorHAnsi" w:hAnsiTheme="minorHAnsi"/>
          <w:color w:val="000000"/>
          <w:sz w:val="24"/>
          <w:szCs w:val="24"/>
          <w:lang w:val="ru-RU"/>
        </w:rPr>
        <w:t xml:space="preserve"> Възможност за получаване на заявките от кое да е мултифункционално устройство:</w:t>
      </w:r>
    </w:p>
    <w:p w:rsidR="003F39AD" w:rsidRPr="00157E77" w:rsidRDefault="003F39AD" w:rsidP="003F39AD">
      <w:pPr>
        <w:pStyle w:val="a"/>
        <w:spacing w:line="240" w:lineRule="auto"/>
        <w:ind w:left="2115"/>
        <w:jc w:val="both"/>
        <w:rPr>
          <w:rFonts w:asciiTheme="minorHAnsi" w:hAnsiTheme="minorHAnsi"/>
          <w:color w:val="000000"/>
          <w:sz w:val="24"/>
          <w:szCs w:val="24"/>
          <w:lang w:val="ru-RU"/>
        </w:rPr>
      </w:pPr>
      <w:r w:rsidRPr="00157E77">
        <w:rPr>
          <w:rFonts w:asciiTheme="minorHAnsi" w:hAnsiTheme="minorHAnsi"/>
          <w:color w:val="000000"/>
          <w:sz w:val="24"/>
          <w:szCs w:val="24"/>
          <w:lang w:val="ru-RU"/>
        </w:rPr>
        <w:t xml:space="preserve">1.3.4.1. Служителите на Възложителя след идентификация </w:t>
      </w:r>
      <w:r w:rsidR="00553469">
        <w:rPr>
          <w:rFonts w:asciiTheme="minorHAnsi" w:hAnsiTheme="minorHAnsi"/>
          <w:color w:val="000000"/>
          <w:sz w:val="24"/>
          <w:szCs w:val="24"/>
          <w:lang w:val="ru-RU"/>
        </w:rPr>
        <w:t>ще</w:t>
      </w:r>
      <w:r w:rsidRPr="00157E77">
        <w:rPr>
          <w:rFonts w:asciiTheme="minorHAnsi" w:hAnsiTheme="minorHAnsi"/>
          <w:color w:val="000000"/>
          <w:sz w:val="24"/>
          <w:szCs w:val="24"/>
          <w:lang w:val="ru-RU"/>
        </w:rPr>
        <w:t xml:space="preserve"> могат да получат разпеча</w:t>
      </w:r>
      <w:bookmarkStart w:id="0" w:name="_GoBack"/>
      <w:bookmarkEnd w:id="0"/>
      <w:r w:rsidRPr="00157E77">
        <w:rPr>
          <w:rFonts w:asciiTheme="minorHAnsi" w:hAnsiTheme="minorHAnsi"/>
          <w:color w:val="000000"/>
          <w:sz w:val="24"/>
          <w:szCs w:val="24"/>
          <w:lang w:val="ru-RU"/>
        </w:rPr>
        <w:t>тания документ на кое да е от МФУ във Възложителя;</w:t>
      </w:r>
    </w:p>
    <w:p w:rsidR="003F39AD" w:rsidRPr="00157E77" w:rsidRDefault="003F39AD" w:rsidP="003F39AD">
      <w:pPr>
        <w:pStyle w:val="a"/>
        <w:spacing w:line="240" w:lineRule="auto"/>
        <w:ind w:left="1348"/>
        <w:jc w:val="both"/>
        <w:rPr>
          <w:rFonts w:asciiTheme="minorHAnsi" w:hAnsiTheme="minorHAnsi"/>
          <w:color w:val="000000"/>
          <w:sz w:val="24"/>
          <w:szCs w:val="24"/>
          <w:lang w:val="bg-BG"/>
        </w:rPr>
      </w:pPr>
      <w:r w:rsidRPr="00157E77">
        <w:rPr>
          <w:rFonts w:asciiTheme="minorHAnsi" w:hAnsiTheme="minorHAnsi"/>
          <w:b/>
          <w:color w:val="000000"/>
          <w:sz w:val="24"/>
          <w:szCs w:val="24"/>
          <w:lang w:val="bg-BG"/>
        </w:rPr>
        <w:t>1.3.5.</w:t>
      </w:r>
      <w:r w:rsidRPr="00157E77">
        <w:rPr>
          <w:rFonts w:asciiTheme="minorHAnsi" w:hAnsiTheme="minorHAnsi"/>
          <w:color w:val="000000"/>
          <w:sz w:val="24"/>
          <w:szCs w:val="24"/>
          <w:lang w:val="bg-BG"/>
        </w:rPr>
        <w:t xml:space="preserve"> Отчети и справки: </w:t>
      </w:r>
    </w:p>
    <w:p w:rsidR="003F39AD" w:rsidRPr="00157E77" w:rsidRDefault="003F39AD" w:rsidP="003F39AD">
      <w:pPr>
        <w:pStyle w:val="a"/>
        <w:spacing w:line="240" w:lineRule="auto"/>
        <w:ind w:left="1843"/>
        <w:jc w:val="both"/>
        <w:rPr>
          <w:rFonts w:asciiTheme="minorHAnsi" w:hAnsiTheme="minorHAnsi"/>
          <w:color w:val="000000"/>
          <w:sz w:val="24"/>
          <w:szCs w:val="24"/>
          <w:lang w:val="ru-RU"/>
        </w:rPr>
      </w:pPr>
      <w:r w:rsidRPr="00157E77">
        <w:rPr>
          <w:rFonts w:asciiTheme="minorHAnsi" w:hAnsiTheme="minorHAnsi"/>
          <w:color w:val="000000"/>
          <w:sz w:val="24"/>
          <w:szCs w:val="24"/>
          <w:lang w:val="ru-RU"/>
        </w:rPr>
        <w:t xml:space="preserve">Всички отчети и справки </w:t>
      </w:r>
      <w:r w:rsidR="00553469">
        <w:rPr>
          <w:rFonts w:asciiTheme="minorHAnsi" w:hAnsiTheme="minorHAnsi"/>
          <w:color w:val="000000"/>
          <w:sz w:val="24"/>
          <w:szCs w:val="24"/>
          <w:lang w:val="ru-RU"/>
        </w:rPr>
        <w:t>ще</w:t>
      </w:r>
      <w:r w:rsidRPr="00157E77">
        <w:rPr>
          <w:rFonts w:asciiTheme="minorHAnsi" w:hAnsiTheme="minorHAnsi"/>
          <w:color w:val="000000"/>
          <w:sz w:val="24"/>
          <w:szCs w:val="24"/>
          <w:lang w:val="ru-RU"/>
        </w:rPr>
        <w:t xml:space="preserve"> могат да се изготвят както при поискване</w:t>
      </w:r>
      <w:r w:rsidR="00280047">
        <w:rPr>
          <w:rFonts w:asciiTheme="minorHAnsi" w:hAnsiTheme="minorHAnsi"/>
          <w:color w:val="000000"/>
          <w:sz w:val="24"/>
          <w:szCs w:val="24"/>
          <w:lang w:val="ru-RU"/>
        </w:rPr>
        <w:t>,</w:t>
      </w:r>
      <w:r w:rsidRPr="00157E77">
        <w:rPr>
          <w:rFonts w:asciiTheme="minorHAnsi" w:hAnsiTheme="minorHAnsi"/>
          <w:color w:val="000000"/>
          <w:sz w:val="24"/>
          <w:szCs w:val="24"/>
          <w:lang w:val="ru-RU"/>
        </w:rPr>
        <w:t xml:space="preserve"> така и автоматично за зададен период от време и на предварително дефинирана дата (напр. първия ден на месеца за предходния месец) и изпращани по е-мейл на предварително определени служители на </w:t>
      </w:r>
      <w:r w:rsidRPr="00157E77">
        <w:rPr>
          <w:rFonts w:asciiTheme="minorHAnsi" w:hAnsiTheme="minorHAnsi"/>
          <w:color w:val="000000"/>
          <w:sz w:val="24"/>
          <w:szCs w:val="24"/>
          <w:lang w:val="bg-BG"/>
        </w:rPr>
        <w:t>Възложителя</w:t>
      </w:r>
      <w:r w:rsidRPr="00157E77">
        <w:rPr>
          <w:rFonts w:asciiTheme="minorHAnsi" w:hAnsiTheme="minorHAnsi"/>
          <w:color w:val="000000"/>
          <w:sz w:val="24"/>
          <w:szCs w:val="24"/>
          <w:lang w:val="ru-RU"/>
        </w:rPr>
        <w:t>.</w:t>
      </w:r>
    </w:p>
    <w:p w:rsidR="003F39AD" w:rsidRPr="00157E77" w:rsidRDefault="003F39AD" w:rsidP="003F39AD">
      <w:pPr>
        <w:pStyle w:val="a"/>
        <w:spacing w:line="240" w:lineRule="auto"/>
        <w:ind w:left="2115"/>
        <w:jc w:val="both"/>
        <w:rPr>
          <w:rFonts w:asciiTheme="minorHAnsi" w:hAnsiTheme="minorHAnsi"/>
          <w:color w:val="000000"/>
          <w:sz w:val="24"/>
          <w:szCs w:val="24"/>
          <w:lang w:val="ru-RU"/>
        </w:rPr>
      </w:pPr>
      <w:r w:rsidRPr="00157E77">
        <w:rPr>
          <w:rFonts w:asciiTheme="minorHAnsi" w:hAnsiTheme="minorHAnsi"/>
          <w:color w:val="000000"/>
          <w:sz w:val="24"/>
          <w:szCs w:val="24"/>
          <w:lang w:val="bg-BG"/>
        </w:rPr>
        <w:lastRenderedPageBreak/>
        <w:t xml:space="preserve">1.3.5.1. Системата </w:t>
      </w:r>
      <w:r w:rsidR="00D0181F">
        <w:rPr>
          <w:rFonts w:asciiTheme="minorHAnsi" w:hAnsiTheme="minorHAnsi"/>
          <w:color w:val="000000"/>
          <w:sz w:val="24"/>
          <w:szCs w:val="24"/>
          <w:lang w:val="bg-BG"/>
        </w:rPr>
        <w:t>ще</w:t>
      </w:r>
      <w:r w:rsidRPr="00157E77">
        <w:rPr>
          <w:rFonts w:asciiTheme="minorHAnsi" w:hAnsiTheme="minorHAnsi"/>
          <w:color w:val="000000"/>
          <w:sz w:val="24"/>
          <w:szCs w:val="24"/>
          <w:lang w:val="bg-BG"/>
        </w:rPr>
        <w:t xml:space="preserve"> </w:t>
      </w:r>
      <w:r w:rsidRPr="00157E77">
        <w:rPr>
          <w:rFonts w:asciiTheme="minorHAnsi" w:hAnsiTheme="minorHAnsi"/>
          <w:color w:val="000000"/>
          <w:sz w:val="24"/>
          <w:szCs w:val="24"/>
          <w:lang w:val="ru-RU"/>
        </w:rPr>
        <w:t xml:space="preserve">предоставя възможност за разглеждане на съдържанието на вече разпечатаните заявки. </w:t>
      </w:r>
    </w:p>
    <w:p w:rsidR="003F39AD" w:rsidRPr="00157E77" w:rsidRDefault="003F39AD" w:rsidP="003F39AD">
      <w:pPr>
        <w:pStyle w:val="a"/>
        <w:numPr>
          <w:ilvl w:val="2"/>
          <w:numId w:val="10"/>
        </w:numPr>
        <w:spacing w:line="240" w:lineRule="auto"/>
        <w:ind w:left="2835" w:hanging="720"/>
        <w:jc w:val="both"/>
        <w:rPr>
          <w:rFonts w:asciiTheme="minorHAnsi" w:hAnsiTheme="minorHAnsi"/>
          <w:color w:val="000000"/>
          <w:sz w:val="24"/>
          <w:szCs w:val="24"/>
          <w:lang w:val="bg-BG"/>
        </w:rPr>
      </w:pPr>
      <w:r w:rsidRPr="00157E77">
        <w:rPr>
          <w:rFonts w:asciiTheme="minorHAnsi" w:hAnsiTheme="minorHAnsi"/>
          <w:color w:val="000000"/>
          <w:sz w:val="24"/>
          <w:szCs w:val="24"/>
          <w:lang w:val="bg-BG"/>
        </w:rPr>
        <w:t>Собствените заявки от всеки служител.</w:t>
      </w:r>
    </w:p>
    <w:p w:rsidR="003F39AD" w:rsidRPr="00157E77" w:rsidRDefault="003F39AD" w:rsidP="003F39AD">
      <w:pPr>
        <w:pStyle w:val="a"/>
        <w:numPr>
          <w:ilvl w:val="2"/>
          <w:numId w:val="10"/>
        </w:numPr>
        <w:spacing w:line="240" w:lineRule="auto"/>
        <w:ind w:left="2835" w:hanging="720"/>
        <w:jc w:val="both"/>
        <w:rPr>
          <w:rFonts w:asciiTheme="minorHAnsi" w:hAnsiTheme="minorHAnsi"/>
          <w:color w:val="000000"/>
          <w:sz w:val="24"/>
          <w:szCs w:val="24"/>
          <w:lang w:val="bg-BG"/>
        </w:rPr>
      </w:pPr>
      <w:r w:rsidRPr="00157E77">
        <w:rPr>
          <w:rFonts w:asciiTheme="minorHAnsi" w:hAnsiTheme="minorHAnsi"/>
          <w:color w:val="000000"/>
          <w:sz w:val="24"/>
          <w:szCs w:val="24"/>
          <w:lang w:val="bg-BG"/>
        </w:rPr>
        <w:t>Всички заявки от администратор.</w:t>
      </w:r>
    </w:p>
    <w:p w:rsidR="003F39AD" w:rsidRPr="00157E77" w:rsidRDefault="00C13971" w:rsidP="003F39AD">
      <w:pPr>
        <w:pStyle w:val="a"/>
        <w:numPr>
          <w:ilvl w:val="2"/>
          <w:numId w:val="10"/>
        </w:numPr>
        <w:spacing w:line="240" w:lineRule="auto"/>
        <w:ind w:left="2835" w:hanging="720"/>
        <w:jc w:val="both"/>
        <w:rPr>
          <w:rFonts w:asciiTheme="minorHAnsi" w:hAnsiTheme="minorHAnsi"/>
          <w:color w:val="000000"/>
          <w:sz w:val="24"/>
          <w:szCs w:val="24"/>
          <w:lang w:val="bg-BG"/>
        </w:rPr>
      </w:pPr>
      <w:r>
        <w:rPr>
          <w:rFonts w:asciiTheme="minorHAnsi" w:hAnsiTheme="minorHAnsi"/>
          <w:color w:val="000000"/>
          <w:sz w:val="24"/>
          <w:szCs w:val="24"/>
          <w:lang w:val="bg-BG"/>
        </w:rPr>
        <w:t>Ще</w:t>
      </w:r>
      <w:r w:rsidR="003F39AD" w:rsidRPr="00157E77">
        <w:rPr>
          <w:rFonts w:asciiTheme="minorHAnsi" w:hAnsiTheme="minorHAnsi"/>
          <w:color w:val="000000"/>
          <w:sz w:val="24"/>
          <w:szCs w:val="24"/>
          <w:lang w:val="bg-BG"/>
        </w:rPr>
        <w:t xml:space="preserve"> дава възможност заявките за печат на определени служители (напр. такива които работят с високо чувствителна информация) да не могат да се виждат дори от администратора.</w:t>
      </w:r>
    </w:p>
    <w:p w:rsidR="003F39AD" w:rsidRPr="00157E77" w:rsidRDefault="003F39AD" w:rsidP="003F39AD">
      <w:pPr>
        <w:pStyle w:val="a"/>
        <w:spacing w:line="240" w:lineRule="auto"/>
        <w:ind w:left="2115"/>
        <w:jc w:val="both"/>
        <w:rPr>
          <w:rFonts w:asciiTheme="minorHAnsi" w:hAnsiTheme="minorHAnsi"/>
          <w:color w:val="000000"/>
          <w:sz w:val="24"/>
          <w:szCs w:val="24"/>
          <w:lang w:val="bg-BG"/>
        </w:rPr>
      </w:pPr>
      <w:r w:rsidRPr="00157E77">
        <w:rPr>
          <w:rFonts w:asciiTheme="minorHAnsi" w:hAnsiTheme="minorHAnsi"/>
          <w:color w:val="000000"/>
          <w:sz w:val="24"/>
          <w:szCs w:val="24"/>
          <w:lang w:val="bg-BG"/>
        </w:rPr>
        <w:t xml:space="preserve">1.3.5.2. Системата </w:t>
      </w:r>
      <w:r w:rsidR="00C13971">
        <w:rPr>
          <w:rFonts w:asciiTheme="minorHAnsi" w:hAnsiTheme="minorHAnsi"/>
          <w:color w:val="000000"/>
          <w:sz w:val="24"/>
          <w:szCs w:val="24"/>
          <w:lang w:val="bg-BG"/>
        </w:rPr>
        <w:t>ще</w:t>
      </w:r>
      <w:r w:rsidRPr="00157E77">
        <w:rPr>
          <w:rFonts w:asciiTheme="minorHAnsi" w:hAnsiTheme="minorHAnsi"/>
          <w:color w:val="000000"/>
          <w:sz w:val="24"/>
          <w:szCs w:val="24"/>
          <w:lang w:val="bg-BG"/>
        </w:rPr>
        <w:t xml:space="preserve"> </w:t>
      </w:r>
      <w:r w:rsidRPr="00157E77">
        <w:rPr>
          <w:rFonts w:asciiTheme="minorHAnsi" w:hAnsiTheme="minorHAnsi"/>
          <w:color w:val="000000"/>
          <w:sz w:val="24"/>
          <w:szCs w:val="24"/>
          <w:lang w:val="ru-RU"/>
        </w:rPr>
        <w:t>предоставя възможност за разглеждане на съдържанието на вече сканирани заявки</w:t>
      </w:r>
      <w:r w:rsidRPr="00157E77">
        <w:rPr>
          <w:rFonts w:asciiTheme="minorHAnsi" w:hAnsiTheme="minorHAnsi"/>
          <w:color w:val="000000"/>
          <w:sz w:val="24"/>
          <w:szCs w:val="24"/>
          <w:lang w:val="bg-BG"/>
        </w:rPr>
        <w:t xml:space="preserve"> от администратор при необходимост.</w:t>
      </w:r>
    </w:p>
    <w:p w:rsidR="003F39AD" w:rsidRPr="00157E77" w:rsidRDefault="003F39AD" w:rsidP="003F39AD">
      <w:pPr>
        <w:pStyle w:val="a"/>
        <w:spacing w:line="240" w:lineRule="auto"/>
        <w:ind w:left="2115"/>
        <w:jc w:val="both"/>
        <w:rPr>
          <w:rFonts w:asciiTheme="minorHAnsi" w:hAnsiTheme="minorHAnsi"/>
          <w:color w:val="000000"/>
          <w:sz w:val="24"/>
          <w:szCs w:val="24"/>
          <w:lang w:val="ru-RU"/>
        </w:rPr>
      </w:pPr>
      <w:r w:rsidRPr="00157E77">
        <w:rPr>
          <w:rFonts w:asciiTheme="minorHAnsi" w:hAnsiTheme="minorHAnsi"/>
          <w:color w:val="000000"/>
          <w:sz w:val="24"/>
          <w:szCs w:val="24"/>
          <w:lang w:val="bg-BG"/>
        </w:rPr>
        <w:t xml:space="preserve">1.3.5.3. </w:t>
      </w:r>
      <w:r w:rsidR="0046190A">
        <w:rPr>
          <w:rFonts w:asciiTheme="minorHAnsi" w:hAnsiTheme="minorHAnsi"/>
          <w:color w:val="000000"/>
          <w:sz w:val="24"/>
          <w:szCs w:val="24"/>
          <w:lang w:val="bg-BG"/>
        </w:rPr>
        <w:t xml:space="preserve">Ще </w:t>
      </w:r>
      <w:r w:rsidRPr="00157E77">
        <w:rPr>
          <w:rFonts w:asciiTheme="minorHAnsi" w:hAnsiTheme="minorHAnsi"/>
          <w:color w:val="000000"/>
          <w:sz w:val="24"/>
          <w:szCs w:val="24"/>
          <w:lang w:val="ru-RU"/>
        </w:rPr>
        <w:t>може да се изготвят справки за направените разходи по потребители, звена и служби – в табличен и графичен вид.</w:t>
      </w:r>
    </w:p>
    <w:p w:rsidR="003F39AD" w:rsidRPr="00157E77" w:rsidRDefault="003F39AD" w:rsidP="003F39AD">
      <w:pPr>
        <w:pStyle w:val="a"/>
        <w:spacing w:line="240" w:lineRule="auto"/>
        <w:ind w:left="2115"/>
        <w:jc w:val="both"/>
        <w:rPr>
          <w:rFonts w:asciiTheme="minorHAnsi" w:hAnsiTheme="minorHAnsi"/>
          <w:color w:val="000000"/>
          <w:sz w:val="24"/>
          <w:szCs w:val="24"/>
          <w:lang w:val="ru-RU"/>
        </w:rPr>
      </w:pPr>
      <w:r w:rsidRPr="00157E77">
        <w:rPr>
          <w:rFonts w:asciiTheme="minorHAnsi" w:hAnsiTheme="minorHAnsi"/>
          <w:color w:val="000000"/>
          <w:sz w:val="24"/>
          <w:szCs w:val="24"/>
          <w:lang w:val="bg-BG"/>
        </w:rPr>
        <w:t xml:space="preserve">1.3.5.4. </w:t>
      </w:r>
      <w:r w:rsidR="0046190A">
        <w:rPr>
          <w:rFonts w:asciiTheme="minorHAnsi" w:hAnsiTheme="minorHAnsi"/>
          <w:color w:val="000000"/>
          <w:sz w:val="24"/>
          <w:szCs w:val="24"/>
          <w:lang w:val="bg-BG"/>
        </w:rPr>
        <w:t xml:space="preserve">Ще се </w:t>
      </w:r>
      <w:r w:rsidRPr="00157E77">
        <w:rPr>
          <w:rFonts w:asciiTheme="minorHAnsi" w:hAnsiTheme="minorHAnsi"/>
          <w:color w:val="000000"/>
          <w:sz w:val="24"/>
          <w:szCs w:val="24"/>
          <w:lang w:val="bg-BG"/>
        </w:rPr>
        <w:t>предоставя възможност за изготвяне на справки, в които да е включена комбинация от критерии зададена от Възложителя.</w:t>
      </w:r>
    </w:p>
    <w:p w:rsidR="003F39AD" w:rsidRPr="003F39AD" w:rsidRDefault="003F39AD" w:rsidP="00D20B6E">
      <w:pPr>
        <w:ind w:firstLine="708"/>
        <w:jc w:val="both"/>
        <w:rPr>
          <w:rFonts w:asciiTheme="minorHAnsi" w:eastAsia="Batang" w:hAnsiTheme="minorHAnsi"/>
          <w:color w:val="000000"/>
          <w:szCs w:val="24"/>
          <w:lang w:val="bg-BG"/>
        </w:rPr>
      </w:pPr>
    </w:p>
    <w:p w:rsidR="00D20B6E" w:rsidRPr="00D20B6E" w:rsidRDefault="00D20B6E" w:rsidP="00D20B6E">
      <w:pPr>
        <w:ind w:firstLine="708"/>
        <w:jc w:val="both"/>
        <w:rPr>
          <w:rFonts w:asciiTheme="minorHAnsi" w:eastAsia="Batang" w:hAnsiTheme="minorHAnsi"/>
          <w:color w:val="000000"/>
          <w:szCs w:val="24"/>
          <w:lang w:val="bg-BG"/>
        </w:rPr>
      </w:pPr>
    </w:p>
    <w:p w:rsidR="00D20B6E" w:rsidRPr="00D20B6E" w:rsidRDefault="00D20B6E" w:rsidP="00D20B6E">
      <w:pPr>
        <w:ind w:firstLine="360"/>
        <w:jc w:val="both"/>
        <w:rPr>
          <w:rFonts w:asciiTheme="minorHAnsi" w:hAnsiTheme="minorHAnsi"/>
          <w:szCs w:val="24"/>
        </w:rPr>
      </w:pPr>
      <w:proofErr w:type="spellStart"/>
      <w:r w:rsidRPr="00D20B6E">
        <w:rPr>
          <w:rFonts w:asciiTheme="minorHAnsi" w:eastAsia="Batang" w:hAnsiTheme="minorHAnsi"/>
          <w:color w:val="000000"/>
          <w:szCs w:val="24"/>
        </w:rPr>
        <w:t>Декларираме</w:t>
      </w:r>
      <w:proofErr w:type="spellEnd"/>
      <w:r w:rsidRPr="00D20B6E">
        <w:rPr>
          <w:rFonts w:asciiTheme="minorHAnsi" w:eastAsia="Batang" w:hAnsiTheme="minorHAnsi"/>
          <w:color w:val="000000"/>
          <w:szCs w:val="24"/>
        </w:rPr>
        <w:t>:</w:t>
      </w:r>
      <w:r w:rsidRPr="00D20B6E">
        <w:rPr>
          <w:rFonts w:asciiTheme="minorHAnsi" w:hAnsiTheme="minorHAnsi"/>
          <w:szCs w:val="24"/>
        </w:rPr>
        <w:t xml:space="preserve"> </w:t>
      </w:r>
    </w:p>
    <w:p w:rsidR="00D20B6E" w:rsidRPr="00D20B6E" w:rsidRDefault="00D20B6E" w:rsidP="00D20B6E">
      <w:pPr>
        <w:numPr>
          <w:ilvl w:val="0"/>
          <w:numId w:val="9"/>
        </w:numPr>
        <w:ind w:left="714" w:hanging="357"/>
        <w:contextualSpacing/>
        <w:jc w:val="both"/>
        <w:rPr>
          <w:rFonts w:asciiTheme="minorHAnsi" w:hAnsiTheme="minorHAnsi"/>
          <w:szCs w:val="24"/>
        </w:rPr>
      </w:pPr>
      <w:proofErr w:type="spellStart"/>
      <w:r w:rsidRPr="00D20B6E">
        <w:rPr>
          <w:rFonts w:asciiTheme="minorHAnsi" w:hAnsiTheme="minorHAnsi"/>
          <w:szCs w:val="24"/>
        </w:rPr>
        <w:t>Съгласни</w:t>
      </w:r>
      <w:proofErr w:type="spellEnd"/>
      <w:r w:rsidRPr="00D20B6E">
        <w:rPr>
          <w:rFonts w:asciiTheme="minorHAnsi" w:hAnsiTheme="minorHAnsi"/>
          <w:szCs w:val="24"/>
        </w:rPr>
        <w:t xml:space="preserve"> </w:t>
      </w:r>
      <w:proofErr w:type="spellStart"/>
      <w:r w:rsidRPr="00D20B6E">
        <w:rPr>
          <w:rFonts w:asciiTheme="minorHAnsi" w:hAnsiTheme="minorHAnsi"/>
          <w:szCs w:val="24"/>
        </w:rPr>
        <w:t>сме</w:t>
      </w:r>
      <w:proofErr w:type="spellEnd"/>
      <w:r w:rsidRPr="00D20B6E">
        <w:rPr>
          <w:rFonts w:asciiTheme="minorHAnsi" w:hAnsiTheme="minorHAnsi"/>
          <w:szCs w:val="24"/>
        </w:rPr>
        <w:t xml:space="preserve"> с </w:t>
      </w:r>
      <w:proofErr w:type="spellStart"/>
      <w:r w:rsidRPr="00D20B6E">
        <w:rPr>
          <w:rFonts w:asciiTheme="minorHAnsi" w:hAnsiTheme="minorHAnsi"/>
          <w:szCs w:val="24"/>
        </w:rPr>
        <w:t>всички</w:t>
      </w:r>
      <w:proofErr w:type="spellEnd"/>
      <w:r w:rsidRPr="00D20B6E">
        <w:rPr>
          <w:rFonts w:asciiTheme="minorHAnsi" w:hAnsiTheme="minorHAnsi"/>
          <w:szCs w:val="24"/>
        </w:rPr>
        <w:t xml:space="preserve"> </w:t>
      </w:r>
      <w:proofErr w:type="spellStart"/>
      <w:r w:rsidRPr="00D20B6E">
        <w:rPr>
          <w:rFonts w:asciiTheme="minorHAnsi" w:hAnsiTheme="minorHAnsi"/>
          <w:szCs w:val="24"/>
        </w:rPr>
        <w:t>изисквания</w:t>
      </w:r>
      <w:proofErr w:type="spellEnd"/>
      <w:r w:rsidRPr="00D20B6E">
        <w:rPr>
          <w:rFonts w:asciiTheme="minorHAnsi" w:hAnsiTheme="minorHAnsi"/>
          <w:szCs w:val="24"/>
        </w:rPr>
        <w:t xml:space="preserve"> </w:t>
      </w:r>
      <w:proofErr w:type="spellStart"/>
      <w:r w:rsidRPr="00D20B6E">
        <w:rPr>
          <w:rFonts w:asciiTheme="minorHAnsi" w:hAnsiTheme="minorHAnsi"/>
          <w:szCs w:val="24"/>
        </w:rPr>
        <w:t>на</w:t>
      </w:r>
      <w:proofErr w:type="spellEnd"/>
      <w:r w:rsidRPr="00D20B6E">
        <w:rPr>
          <w:rFonts w:asciiTheme="minorHAnsi" w:hAnsiTheme="minorHAnsi"/>
          <w:szCs w:val="24"/>
        </w:rPr>
        <w:t xml:space="preserve"> </w:t>
      </w:r>
      <w:proofErr w:type="spellStart"/>
      <w:r w:rsidRPr="00D20B6E">
        <w:rPr>
          <w:rFonts w:asciiTheme="minorHAnsi" w:hAnsiTheme="minorHAnsi"/>
          <w:szCs w:val="24"/>
        </w:rPr>
        <w:t>възложителя</w:t>
      </w:r>
      <w:proofErr w:type="spellEnd"/>
      <w:r w:rsidRPr="00D20B6E">
        <w:rPr>
          <w:rFonts w:asciiTheme="minorHAnsi" w:hAnsiTheme="minorHAnsi"/>
          <w:szCs w:val="24"/>
        </w:rPr>
        <w:t xml:space="preserve"> </w:t>
      </w:r>
      <w:proofErr w:type="spellStart"/>
      <w:r w:rsidRPr="00D20B6E">
        <w:rPr>
          <w:rFonts w:asciiTheme="minorHAnsi" w:hAnsiTheme="minorHAnsi"/>
          <w:szCs w:val="24"/>
        </w:rPr>
        <w:t>посочени</w:t>
      </w:r>
      <w:proofErr w:type="spellEnd"/>
      <w:r w:rsidRPr="00D20B6E">
        <w:rPr>
          <w:rFonts w:asciiTheme="minorHAnsi" w:hAnsiTheme="minorHAnsi"/>
          <w:szCs w:val="24"/>
        </w:rPr>
        <w:t xml:space="preserve"> в </w:t>
      </w:r>
      <w:proofErr w:type="spellStart"/>
      <w:r w:rsidRPr="00D20B6E">
        <w:rPr>
          <w:rFonts w:asciiTheme="minorHAnsi" w:hAnsiTheme="minorHAnsi"/>
          <w:szCs w:val="24"/>
        </w:rPr>
        <w:t>техническ</w:t>
      </w:r>
      <w:proofErr w:type="spellEnd"/>
      <w:r>
        <w:rPr>
          <w:rFonts w:asciiTheme="minorHAnsi" w:hAnsiTheme="minorHAnsi"/>
          <w:szCs w:val="24"/>
          <w:lang w:val="bg-BG"/>
        </w:rPr>
        <w:t>ата спецификация</w:t>
      </w:r>
      <w:r w:rsidR="003F39AD">
        <w:rPr>
          <w:rFonts w:asciiTheme="minorHAnsi" w:hAnsiTheme="minorHAnsi"/>
          <w:szCs w:val="24"/>
          <w:lang w:val="bg-BG"/>
        </w:rPr>
        <w:t xml:space="preserve">. </w:t>
      </w:r>
      <w:r w:rsidRPr="00D20B6E">
        <w:rPr>
          <w:rFonts w:asciiTheme="minorHAnsi" w:hAnsiTheme="minorHAnsi"/>
          <w:szCs w:val="24"/>
        </w:rPr>
        <w:t xml:space="preserve">  </w:t>
      </w:r>
    </w:p>
    <w:p w:rsidR="00D20B6E" w:rsidRPr="00D20B6E" w:rsidRDefault="00D20B6E" w:rsidP="00D20B6E">
      <w:pPr>
        <w:numPr>
          <w:ilvl w:val="0"/>
          <w:numId w:val="9"/>
        </w:numPr>
        <w:spacing w:before="120"/>
        <w:jc w:val="both"/>
        <w:rPr>
          <w:rFonts w:asciiTheme="minorHAnsi" w:hAnsiTheme="minorHAnsi"/>
          <w:color w:val="000000"/>
          <w:szCs w:val="24"/>
        </w:rPr>
      </w:pPr>
      <w:proofErr w:type="spellStart"/>
      <w:r w:rsidRPr="00D20B6E">
        <w:rPr>
          <w:rFonts w:asciiTheme="minorHAnsi" w:hAnsiTheme="minorHAnsi"/>
          <w:color w:val="000000"/>
          <w:szCs w:val="24"/>
        </w:rPr>
        <w:t>Срок</w:t>
      </w:r>
      <w:proofErr w:type="spellEnd"/>
      <w:r w:rsidRPr="00D20B6E">
        <w:rPr>
          <w:rFonts w:asciiTheme="minorHAnsi" w:hAnsiTheme="minorHAnsi"/>
          <w:color w:val="000000"/>
          <w:szCs w:val="24"/>
        </w:rPr>
        <w:t xml:space="preserve"> </w:t>
      </w:r>
      <w:proofErr w:type="spellStart"/>
      <w:r w:rsidRPr="00D20B6E">
        <w:rPr>
          <w:rFonts w:asciiTheme="minorHAnsi" w:hAnsiTheme="minorHAnsi"/>
          <w:color w:val="000000"/>
          <w:szCs w:val="24"/>
        </w:rPr>
        <w:t>за</w:t>
      </w:r>
      <w:proofErr w:type="spellEnd"/>
      <w:r w:rsidRPr="00D20B6E">
        <w:rPr>
          <w:rFonts w:asciiTheme="minorHAnsi" w:hAnsiTheme="minorHAnsi"/>
          <w:color w:val="000000"/>
          <w:szCs w:val="24"/>
        </w:rPr>
        <w:t xml:space="preserve"> </w:t>
      </w:r>
      <w:proofErr w:type="spellStart"/>
      <w:r w:rsidRPr="00D20B6E">
        <w:rPr>
          <w:rFonts w:asciiTheme="minorHAnsi" w:hAnsiTheme="minorHAnsi"/>
          <w:color w:val="000000"/>
          <w:szCs w:val="24"/>
        </w:rPr>
        <w:t>изпълнение</w:t>
      </w:r>
      <w:proofErr w:type="spellEnd"/>
      <w:r w:rsidRPr="00D20B6E">
        <w:rPr>
          <w:rFonts w:asciiTheme="minorHAnsi" w:hAnsiTheme="minorHAnsi"/>
          <w:color w:val="000000"/>
          <w:szCs w:val="24"/>
        </w:rPr>
        <w:t xml:space="preserve"> </w:t>
      </w:r>
      <w:proofErr w:type="spellStart"/>
      <w:r w:rsidRPr="00D20B6E">
        <w:rPr>
          <w:rFonts w:asciiTheme="minorHAnsi" w:hAnsiTheme="minorHAnsi"/>
          <w:color w:val="000000"/>
          <w:szCs w:val="24"/>
        </w:rPr>
        <w:t>на</w:t>
      </w:r>
      <w:proofErr w:type="spellEnd"/>
      <w:r w:rsidRPr="00D20B6E">
        <w:rPr>
          <w:rFonts w:asciiTheme="minorHAnsi" w:hAnsiTheme="minorHAnsi"/>
          <w:color w:val="000000"/>
          <w:szCs w:val="24"/>
        </w:rPr>
        <w:t xml:space="preserve"> </w:t>
      </w:r>
      <w:proofErr w:type="spellStart"/>
      <w:r w:rsidRPr="00D20B6E">
        <w:rPr>
          <w:rFonts w:asciiTheme="minorHAnsi" w:hAnsiTheme="minorHAnsi"/>
          <w:color w:val="000000"/>
          <w:szCs w:val="24"/>
        </w:rPr>
        <w:t>доставката</w:t>
      </w:r>
      <w:proofErr w:type="spellEnd"/>
      <w:r w:rsidR="00280047">
        <w:rPr>
          <w:rFonts w:asciiTheme="minorHAnsi" w:hAnsiTheme="minorHAnsi"/>
          <w:color w:val="000000"/>
          <w:szCs w:val="24"/>
          <w:lang w:val="bg-BG"/>
        </w:rPr>
        <w:t xml:space="preserve"> и внедряване на софтуерното решение</w:t>
      </w:r>
      <w:r w:rsidR="00AC04D5">
        <w:rPr>
          <w:rFonts w:asciiTheme="minorHAnsi" w:hAnsiTheme="minorHAnsi"/>
          <w:color w:val="000000"/>
          <w:szCs w:val="24"/>
          <w:lang w:val="bg-BG"/>
        </w:rPr>
        <w:t xml:space="preserve"> - …………………..</w:t>
      </w:r>
      <w:r w:rsidR="004C1251">
        <w:rPr>
          <w:rFonts w:asciiTheme="minorHAnsi" w:hAnsiTheme="minorHAnsi"/>
          <w:color w:val="000000"/>
          <w:szCs w:val="24"/>
          <w:lang w:val="bg-BG"/>
        </w:rPr>
        <w:t xml:space="preserve">календарни </w:t>
      </w:r>
      <w:r w:rsidR="00AC04D5">
        <w:rPr>
          <w:rFonts w:asciiTheme="minorHAnsi" w:hAnsiTheme="minorHAnsi"/>
          <w:color w:val="000000"/>
          <w:szCs w:val="24"/>
          <w:lang w:val="bg-BG"/>
        </w:rPr>
        <w:t>дни</w:t>
      </w:r>
      <w:r w:rsidRPr="00D20B6E">
        <w:rPr>
          <w:rFonts w:asciiTheme="minorHAnsi" w:hAnsiTheme="minorHAnsi"/>
          <w:color w:val="000000"/>
          <w:szCs w:val="24"/>
        </w:rPr>
        <w:t xml:space="preserve">, </w:t>
      </w:r>
      <w:proofErr w:type="spellStart"/>
      <w:r w:rsidRPr="00D20B6E">
        <w:rPr>
          <w:rFonts w:asciiTheme="minorHAnsi" w:hAnsiTheme="minorHAnsi"/>
          <w:color w:val="000000"/>
          <w:szCs w:val="24"/>
        </w:rPr>
        <w:t>считано</w:t>
      </w:r>
      <w:proofErr w:type="spellEnd"/>
      <w:r w:rsidRPr="00D20B6E">
        <w:rPr>
          <w:rFonts w:asciiTheme="minorHAnsi" w:hAnsiTheme="minorHAnsi"/>
          <w:color w:val="000000"/>
          <w:szCs w:val="24"/>
        </w:rPr>
        <w:t xml:space="preserve"> </w:t>
      </w:r>
      <w:proofErr w:type="spellStart"/>
      <w:r w:rsidRPr="00D20B6E">
        <w:rPr>
          <w:rFonts w:asciiTheme="minorHAnsi" w:hAnsiTheme="minorHAnsi"/>
          <w:color w:val="000000"/>
          <w:szCs w:val="24"/>
        </w:rPr>
        <w:t>от</w:t>
      </w:r>
      <w:proofErr w:type="spellEnd"/>
      <w:r w:rsidRPr="00D20B6E">
        <w:rPr>
          <w:rFonts w:asciiTheme="minorHAnsi" w:hAnsiTheme="minorHAnsi"/>
          <w:color w:val="000000"/>
          <w:szCs w:val="24"/>
        </w:rPr>
        <w:t xml:space="preserve"> </w:t>
      </w:r>
      <w:proofErr w:type="spellStart"/>
      <w:r w:rsidRPr="00D20B6E">
        <w:rPr>
          <w:rFonts w:asciiTheme="minorHAnsi" w:hAnsiTheme="minorHAnsi"/>
          <w:color w:val="000000"/>
          <w:szCs w:val="24"/>
        </w:rPr>
        <w:t>момента</w:t>
      </w:r>
      <w:proofErr w:type="spellEnd"/>
      <w:r w:rsidRPr="00D20B6E">
        <w:rPr>
          <w:rFonts w:asciiTheme="minorHAnsi" w:hAnsiTheme="minorHAnsi"/>
          <w:color w:val="000000"/>
          <w:szCs w:val="24"/>
        </w:rPr>
        <w:t xml:space="preserve"> </w:t>
      </w:r>
      <w:proofErr w:type="spellStart"/>
      <w:r w:rsidRPr="00D20B6E">
        <w:rPr>
          <w:rFonts w:asciiTheme="minorHAnsi" w:hAnsiTheme="minorHAnsi"/>
          <w:color w:val="000000"/>
          <w:szCs w:val="24"/>
        </w:rPr>
        <w:t>на</w:t>
      </w:r>
      <w:proofErr w:type="spellEnd"/>
      <w:r w:rsidRPr="00D20B6E">
        <w:rPr>
          <w:rFonts w:asciiTheme="minorHAnsi" w:hAnsiTheme="minorHAnsi"/>
          <w:color w:val="000000"/>
          <w:szCs w:val="24"/>
        </w:rPr>
        <w:t xml:space="preserve"> </w:t>
      </w:r>
      <w:proofErr w:type="spellStart"/>
      <w:r w:rsidRPr="00D20B6E">
        <w:rPr>
          <w:rFonts w:asciiTheme="minorHAnsi" w:hAnsiTheme="minorHAnsi"/>
          <w:color w:val="000000"/>
          <w:szCs w:val="24"/>
        </w:rPr>
        <w:t>сключване</w:t>
      </w:r>
      <w:proofErr w:type="spellEnd"/>
      <w:r w:rsidRPr="00D20B6E">
        <w:rPr>
          <w:rFonts w:asciiTheme="minorHAnsi" w:hAnsiTheme="minorHAnsi"/>
          <w:color w:val="000000"/>
          <w:szCs w:val="24"/>
        </w:rPr>
        <w:t xml:space="preserve"> </w:t>
      </w:r>
      <w:proofErr w:type="spellStart"/>
      <w:r w:rsidRPr="00D20B6E">
        <w:rPr>
          <w:rFonts w:asciiTheme="minorHAnsi" w:hAnsiTheme="minorHAnsi"/>
          <w:color w:val="000000"/>
          <w:szCs w:val="24"/>
        </w:rPr>
        <w:t>на</w:t>
      </w:r>
      <w:proofErr w:type="spellEnd"/>
      <w:r w:rsidRPr="00D20B6E">
        <w:rPr>
          <w:rFonts w:asciiTheme="minorHAnsi" w:hAnsiTheme="minorHAnsi"/>
          <w:color w:val="000000"/>
          <w:szCs w:val="24"/>
        </w:rPr>
        <w:t xml:space="preserve"> </w:t>
      </w:r>
      <w:proofErr w:type="spellStart"/>
      <w:r w:rsidRPr="00D20B6E">
        <w:rPr>
          <w:rFonts w:asciiTheme="minorHAnsi" w:hAnsiTheme="minorHAnsi"/>
          <w:color w:val="000000"/>
          <w:szCs w:val="24"/>
        </w:rPr>
        <w:t>договора</w:t>
      </w:r>
      <w:proofErr w:type="spellEnd"/>
      <w:r w:rsidR="00AC04D5">
        <w:rPr>
          <w:rFonts w:asciiTheme="minorHAnsi" w:hAnsiTheme="minorHAnsi"/>
          <w:color w:val="000000"/>
          <w:szCs w:val="24"/>
          <w:lang w:val="bg-BG"/>
        </w:rPr>
        <w:t xml:space="preserve">, но не повече от </w:t>
      </w:r>
      <w:r w:rsidR="0073597E">
        <w:rPr>
          <w:rFonts w:asciiTheme="minorHAnsi" w:hAnsiTheme="minorHAnsi"/>
          <w:color w:val="000000"/>
          <w:szCs w:val="24"/>
          <w:lang w:val="bg-BG"/>
        </w:rPr>
        <w:t>6</w:t>
      </w:r>
      <w:r w:rsidR="00AC04D5">
        <w:rPr>
          <w:rFonts w:asciiTheme="minorHAnsi" w:hAnsiTheme="minorHAnsi"/>
          <w:color w:val="000000"/>
          <w:szCs w:val="24"/>
          <w:lang w:val="bg-BG"/>
        </w:rPr>
        <w:t>0</w:t>
      </w:r>
      <w:r w:rsidR="00B14B87">
        <w:rPr>
          <w:rFonts w:asciiTheme="minorHAnsi" w:hAnsiTheme="minorHAnsi"/>
          <w:color w:val="000000"/>
          <w:szCs w:val="24"/>
          <w:lang w:val="bg-BG"/>
        </w:rPr>
        <w:t xml:space="preserve"> </w:t>
      </w:r>
      <w:r w:rsidR="00AC04D5">
        <w:rPr>
          <w:rFonts w:asciiTheme="minorHAnsi" w:hAnsiTheme="minorHAnsi"/>
          <w:color w:val="000000"/>
          <w:szCs w:val="24"/>
          <w:lang w:val="bg-BG"/>
        </w:rPr>
        <w:t>дни.</w:t>
      </w:r>
      <w:r w:rsidRPr="00D20B6E">
        <w:rPr>
          <w:rFonts w:asciiTheme="minorHAnsi" w:hAnsiTheme="minorHAnsi"/>
          <w:color w:val="000000"/>
          <w:szCs w:val="24"/>
        </w:rPr>
        <w:t xml:space="preserve"> </w:t>
      </w:r>
    </w:p>
    <w:p w:rsidR="00D20B6E" w:rsidRPr="00D20B6E" w:rsidRDefault="00D20B6E" w:rsidP="00D20B6E">
      <w:pPr>
        <w:numPr>
          <w:ilvl w:val="0"/>
          <w:numId w:val="9"/>
        </w:numPr>
        <w:spacing w:before="120"/>
        <w:jc w:val="both"/>
        <w:rPr>
          <w:rFonts w:asciiTheme="minorHAnsi" w:hAnsiTheme="minorHAnsi"/>
          <w:color w:val="000000"/>
          <w:szCs w:val="24"/>
        </w:rPr>
      </w:pPr>
      <w:proofErr w:type="spellStart"/>
      <w:r w:rsidRPr="00D20B6E">
        <w:rPr>
          <w:rFonts w:asciiTheme="minorHAnsi" w:hAnsiTheme="minorHAnsi"/>
          <w:szCs w:val="24"/>
        </w:rPr>
        <w:t>Гаранционен</w:t>
      </w:r>
      <w:proofErr w:type="spellEnd"/>
      <w:r w:rsidRPr="00D20B6E">
        <w:rPr>
          <w:rFonts w:asciiTheme="minorHAnsi" w:hAnsiTheme="minorHAnsi"/>
          <w:szCs w:val="24"/>
        </w:rPr>
        <w:t xml:space="preserve"> </w:t>
      </w:r>
      <w:proofErr w:type="spellStart"/>
      <w:r w:rsidRPr="00D20B6E">
        <w:rPr>
          <w:rFonts w:asciiTheme="minorHAnsi" w:hAnsiTheme="minorHAnsi"/>
          <w:szCs w:val="24"/>
        </w:rPr>
        <w:t>срок</w:t>
      </w:r>
      <w:proofErr w:type="spellEnd"/>
      <w:r w:rsidRPr="00D20B6E">
        <w:rPr>
          <w:rFonts w:asciiTheme="minorHAnsi" w:hAnsiTheme="minorHAnsi"/>
          <w:szCs w:val="24"/>
        </w:rPr>
        <w:t xml:space="preserve"> </w:t>
      </w:r>
      <w:proofErr w:type="spellStart"/>
      <w:r w:rsidRPr="00D20B6E">
        <w:rPr>
          <w:rFonts w:asciiTheme="minorHAnsi" w:hAnsiTheme="minorHAnsi"/>
          <w:szCs w:val="24"/>
        </w:rPr>
        <w:t>на</w:t>
      </w:r>
      <w:proofErr w:type="spellEnd"/>
      <w:r w:rsidRPr="00D20B6E">
        <w:rPr>
          <w:rFonts w:asciiTheme="minorHAnsi" w:hAnsiTheme="minorHAnsi"/>
          <w:szCs w:val="24"/>
        </w:rPr>
        <w:t xml:space="preserve"> </w:t>
      </w:r>
      <w:r w:rsidR="005C4C6D">
        <w:rPr>
          <w:rFonts w:asciiTheme="minorHAnsi" w:hAnsiTheme="minorHAnsi"/>
          <w:szCs w:val="24"/>
          <w:lang w:val="bg-BG"/>
        </w:rPr>
        <w:t>оборудването</w:t>
      </w:r>
      <w:r w:rsidR="00AF6185">
        <w:rPr>
          <w:rFonts w:asciiTheme="minorHAnsi" w:hAnsiTheme="minorHAnsi"/>
          <w:szCs w:val="24"/>
          <w:lang w:val="bg-BG"/>
        </w:rPr>
        <w:t xml:space="preserve"> и гаранционна поддръжка на софтуерното решение</w:t>
      </w:r>
      <w:r w:rsidRPr="00D20B6E">
        <w:rPr>
          <w:rFonts w:asciiTheme="minorHAnsi" w:hAnsiTheme="minorHAnsi"/>
          <w:szCs w:val="24"/>
        </w:rPr>
        <w:t xml:space="preserve">: ...............  </w:t>
      </w:r>
      <w:proofErr w:type="spellStart"/>
      <w:r w:rsidRPr="00D20B6E">
        <w:rPr>
          <w:rFonts w:asciiTheme="minorHAnsi" w:hAnsiTheme="minorHAnsi"/>
          <w:szCs w:val="24"/>
        </w:rPr>
        <w:t>месеца</w:t>
      </w:r>
      <w:proofErr w:type="spellEnd"/>
      <w:r w:rsidR="00EE2EB5">
        <w:rPr>
          <w:rFonts w:asciiTheme="minorHAnsi" w:hAnsiTheme="minorHAnsi"/>
          <w:szCs w:val="24"/>
          <w:lang w:val="bg-BG"/>
        </w:rPr>
        <w:t xml:space="preserve"> /</w:t>
      </w:r>
      <w:r w:rsidR="00416CFE">
        <w:rPr>
          <w:rFonts w:asciiTheme="minorHAnsi" w:hAnsiTheme="minorHAnsi"/>
          <w:szCs w:val="24"/>
          <w:lang w:val="bg-BG"/>
        </w:rPr>
        <w:t>не по-малко от 12 месеца/</w:t>
      </w:r>
      <w:r w:rsidRPr="00D20B6E">
        <w:rPr>
          <w:rFonts w:asciiTheme="minorHAnsi" w:hAnsiTheme="minorHAnsi"/>
          <w:szCs w:val="24"/>
        </w:rPr>
        <w:t>.</w:t>
      </w:r>
    </w:p>
    <w:p w:rsidR="00D20B6E" w:rsidRPr="00D20B6E" w:rsidRDefault="00D20B6E" w:rsidP="00D20B6E">
      <w:pPr>
        <w:ind w:left="1657"/>
        <w:jc w:val="both"/>
        <w:rPr>
          <w:rFonts w:asciiTheme="minorHAnsi" w:hAnsiTheme="minorHAnsi"/>
          <w:szCs w:val="24"/>
          <w:lang w:eastAsia="ar-SA"/>
        </w:rPr>
      </w:pPr>
    </w:p>
    <w:p w:rsidR="00D20B6E" w:rsidRPr="00D20B6E" w:rsidRDefault="00D20B6E" w:rsidP="00D20B6E">
      <w:pPr>
        <w:jc w:val="both"/>
        <w:rPr>
          <w:rFonts w:asciiTheme="minorHAnsi" w:hAnsiTheme="minorHAnsi"/>
          <w:szCs w:val="24"/>
          <w:lang w:eastAsia="ar-SA"/>
        </w:rPr>
      </w:pPr>
    </w:p>
    <w:p w:rsidR="00D20B6E" w:rsidRDefault="00D20B6E" w:rsidP="00D20B6E">
      <w:pPr>
        <w:ind w:left="1410" w:hanging="1053"/>
        <w:jc w:val="both"/>
        <w:rPr>
          <w:rFonts w:ascii="Times New Roman" w:hAnsi="Times New Roman"/>
          <w:b/>
          <w:szCs w:val="24"/>
        </w:rPr>
      </w:pPr>
    </w:p>
    <w:p w:rsidR="00D20B6E" w:rsidRPr="00BF5790" w:rsidRDefault="00D20B6E" w:rsidP="00D20B6E">
      <w:pPr>
        <w:ind w:left="1410" w:hanging="1053"/>
        <w:jc w:val="both"/>
        <w:rPr>
          <w:rFonts w:ascii="Times New Roman" w:hAnsi="Times New Roman"/>
          <w:szCs w:val="24"/>
        </w:rPr>
      </w:pPr>
      <w:proofErr w:type="spellStart"/>
      <w:r w:rsidRPr="00531F37">
        <w:rPr>
          <w:rFonts w:ascii="Times New Roman" w:hAnsi="Times New Roman"/>
          <w:b/>
          <w:szCs w:val="24"/>
        </w:rPr>
        <w:t>Забележка</w:t>
      </w:r>
      <w:proofErr w:type="spellEnd"/>
      <w:r w:rsidRPr="00531F37">
        <w:rPr>
          <w:rFonts w:ascii="Times New Roman" w:hAnsi="Times New Roman"/>
          <w:b/>
          <w:szCs w:val="24"/>
        </w:rPr>
        <w:t xml:space="preserve">: </w:t>
      </w:r>
      <w:proofErr w:type="spellStart"/>
      <w:r w:rsidRPr="00531F37">
        <w:rPr>
          <w:rFonts w:ascii="Times New Roman" w:hAnsi="Times New Roman"/>
          <w:szCs w:val="24"/>
        </w:rPr>
        <w:t>Техническо</w:t>
      </w:r>
      <w:proofErr w:type="spellEnd"/>
      <w:r w:rsidRPr="00531F37">
        <w:rPr>
          <w:rFonts w:ascii="Times New Roman" w:hAnsi="Times New Roman"/>
          <w:szCs w:val="24"/>
        </w:rPr>
        <w:t xml:space="preserve"> </w:t>
      </w:r>
      <w:proofErr w:type="spellStart"/>
      <w:r w:rsidRPr="00531F37">
        <w:rPr>
          <w:rFonts w:ascii="Times New Roman" w:hAnsi="Times New Roman"/>
          <w:szCs w:val="24"/>
        </w:rPr>
        <w:t>предложение</w:t>
      </w:r>
      <w:proofErr w:type="spellEnd"/>
      <w:r w:rsidRPr="00531F37">
        <w:rPr>
          <w:rFonts w:ascii="Times New Roman" w:hAnsi="Times New Roman"/>
          <w:szCs w:val="24"/>
        </w:rPr>
        <w:t xml:space="preserve">, в </w:t>
      </w:r>
      <w:proofErr w:type="spellStart"/>
      <w:r w:rsidRPr="00531F37">
        <w:rPr>
          <w:rFonts w:ascii="Times New Roman" w:hAnsi="Times New Roman"/>
          <w:szCs w:val="24"/>
        </w:rPr>
        <w:t>което</w:t>
      </w:r>
      <w:proofErr w:type="spellEnd"/>
      <w:r w:rsidRPr="00531F37">
        <w:rPr>
          <w:rFonts w:ascii="Times New Roman" w:hAnsi="Times New Roman"/>
          <w:szCs w:val="24"/>
        </w:rPr>
        <w:t xml:space="preserve"> </w:t>
      </w:r>
      <w:proofErr w:type="spellStart"/>
      <w:r w:rsidRPr="00531F37">
        <w:rPr>
          <w:rFonts w:ascii="Times New Roman" w:hAnsi="Times New Roman"/>
          <w:szCs w:val="24"/>
        </w:rPr>
        <w:t>няма</w:t>
      </w:r>
      <w:proofErr w:type="spellEnd"/>
      <w:r w:rsidRPr="00531F37">
        <w:rPr>
          <w:rFonts w:ascii="Times New Roman" w:hAnsi="Times New Roman"/>
          <w:szCs w:val="24"/>
        </w:rPr>
        <w:t xml:space="preserve"> </w:t>
      </w:r>
      <w:proofErr w:type="spellStart"/>
      <w:r w:rsidRPr="00531F37">
        <w:rPr>
          <w:rFonts w:ascii="Times New Roman" w:hAnsi="Times New Roman"/>
          <w:szCs w:val="24"/>
        </w:rPr>
        <w:t>съответствие</w:t>
      </w:r>
      <w:proofErr w:type="spellEnd"/>
      <w:r w:rsidRPr="00531F37">
        <w:rPr>
          <w:rFonts w:ascii="Times New Roman" w:hAnsi="Times New Roman"/>
          <w:szCs w:val="24"/>
        </w:rPr>
        <w:t xml:space="preserve"> с </w:t>
      </w:r>
      <w:proofErr w:type="spellStart"/>
      <w:r w:rsidRPr="00531F37">
        <w:rPr>
          <w:rFonts w:ascii="Times New Roman" w:hAnsi="Times New Roman"/>
          <w:szCs w:val="24"/>
        </w:rPr>
        <w:t>техническото</w:t>
      </w:r>
      <w:proofErr w:type="spellEnd"/>
      <w:r w:rsidRPr="00531F37">
        <w:rPr>
          <w:rFonts w:ascii="Times New Roman" w:hAnsi="Times New Roman"/>
          <w:szCs w:val="24"/>
        </w:rPr>
        <w:t xml:space="preserve"> </w:t>
      </w:r>
      <w:proofErr w:type="spellStart"/>
      <w:r w:rsidRPr="00531F37">
        <w:rPr>
          <w:rFonts w:ascii="Times New Roman" w:hAnsi="Times New Roman"/>
          <w:szCs w:val="24"/>
        </w:rPr>
        <w:t>задание</w:t>
      </w:r>
      <w:proofErr w:type="spellEnd"/>
      <w:r w:rsidRPr="00531F37">
        <w:rPr>
          <w:rFonts w:ascii="Times New Roman" w:hAnsi="Times New Roman"/>
          <w:szCs w:val="24"/>
        </w:rPr>
        <w:t xml:space="preserve"> </w:t>
      </w:r>
      <w:proofErr w:type="spellStart"/>
      <w:r w:rsidRPr="00531F37">
        <w:rPr>
          <w:rFonts w:ascii="Times New Roman" w:hAnsi="Times New Roman"/>
          <w:szCs w:val="24"/>
        </w:rPr>
        <w:t>на</w:t>
      </w:r>
      <w:proofErr w:type="spellEnd"/>
      <w:r w:rsidRPr="00531F37">
        <w:rPr>
          <w:rFonts w:ascii="Times New Roman" w:hAnsi="Times New Roman"/>
          <w:szCs w:val="24"/>
        </w:rPr>
        <w:t xml:space="preserve"> </w:t>
      </w:r>
      <w:proofErr w:type="spellStart"/>
      <w:r w:rsidRPr="00531F37">
        <w:rPr>
          <w:rFonts w:ascii="Times New Roman" w:hAnsi="Times New Roman"/>
          <w:szCs w:val="24"/>
        </w:rPr>
        <w:t>възлож</w:t>
      </w:r>
      <w:r>
        <w:rPr>
          <w:rFonts w:ascii="Times New Roman" w:hAnsi="Times New Roman"/>
          <w:szCs w:val="24"/>
        </w:rPr>
        <w:t>ителя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се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отстранява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от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участие</w:t>
      </w:r>
      <w:proofErr w:type="spellEnd"/>
      <w:r>
        <w:rPr>
          <w:rFonts w:ascii="Times New Roman" w:hAnsi="Times New Roman"/>
          <w:szCs w:val="24"/>
        </w:rPr>
        <w:t>.</w:t>
      </w:r>
    </w:p>
    <w:p w:rsidR="00D20B6E" w:rsidRDefault="00D20B6E" w:rsidP="00D20B6E">
      <w:pPr>
        <w:jc w:val="both"/>
        <w:rPr>
          <w:rFonts w:ascii="Times New Roman" w:hAnsi="Times New Roman"/>
          <w:szCs w:val="24"/>
        </w:rPr>
      </w:pPr>
    </w:p>
    <w:p w:rsidR="007C5B4D" w:rsidRDefault="007C5B4D" w:rsidP="00467F37">
      <w:pPr>
        <w:ind w:firstLine="513"/>
        <w:jc w:val="both"/>
        <w:rPr>
          <w:rFonts w:ascii="Times New Roman" w:hAnsi="Times New Roman"/>
          <w:color w:val="000000"/>
          <w:szCs w:val="24"/>
          <w:lang w:val="bg-BG"/>
        </w:rPr>
      </w:pPr>
    </w:p>
    <w:p w:rsidR="007C5B4D" w:rsidRPr="00467F37" w:rsidRDefault="007C5B4D" w:rsidP="00467F37">
      <w:pPr>
        <w:ind w:firstLine="513"/>
        <w:jc w:val="both"/>
        <w:rPr>
          <w:rFonts w:ascii="Times New Roman" w:hAnsi="Times New Roman"/>
          <w:color w:val="000000"/>
          <w:szCs w:val="24"/>
          <w:lang w:val="bg-BG"/>
        </w:rPr>
      </w:pPr>
    </w:p>
    <w:p w:rsidR="00CD0D11" w:rsidRDefault="00EA2FAC" w:rsidP="00467F37">
      <w:pPr>
        <w:ind w:firstLine="513"/>
        <w:jc w:val="both"/>
        <w:rPr>
          <w:rFonts w:ascii="Times New Roman" w:hAnsi="Times New Roman"/>
          <w:szCs w:val="24"/>
          <w:lang w:val="bg-BG"/>
        </w:rPr>
      </w:pPr>
      <w:r>
        <w:rPr>
          <w:rFonts w:ascii="Times New Roman" w:hAnsi="Times New Roman"/>
          <w:szCs w:val="24"/>
          <w:lang w:val="bg-BG"/>
        </w:rPr>
        <w:t>4</w:t>
      </w:r>
      <w:r w:rsidR="00467F37">
        <w:rPr>
          <w:rFonts w:ascii="Times New Roman" w:hAnsi="Times New Roman"/>
          <w:szCs w:val="24"/>
          <w:lang w:val="bg-BG"/>
        </w:rPr>
        <w:t xml:space="preserve">. </w:t>
      </w:r>
      <w:r w:rsidR="00CD0D11">
        <w:rPr>
          <w:rFonts w:ascii="Times New Roman" w:hAnsi="Times New Roman"/>
          <w:szCs w:val="24"/>
          <w:lang w:val="bg-BG"/>
        </w:rPr>
        <w:t>Декларираме също така:</w:t>
      </w:r>
    </w:p>
    <w:p w:rsidR="00CD0D11" w:rsidRPr="00D3483D" w:rsidRDefault="00CD0D11" w:rsidP="00D3483D">
      <w:pPr>
        <w:ind w:left="713"/>
        <w:jc w:val="both"/>
        <w:rPr>
          <w:rFonts w:ascii="Times New Roman" w:hAnsi="Times New Roman"/>
          <w:szCs w:val="24"/>
          <w:lang w:val="bg-BG"/>
        </w:rPr>
      </w:pPr>
    </w:p>
    <w:p w:rsidR="00457E31" w:rsidRDefault="00CD0D11" w:rsidP="008E415A">
      <w:pPr>
        <w:pStyle w:val="ListParagraph"/>
        <w:numPr>
          <w:ilvl w:val="0"/>
          <w:numId w:val="6"/>
        </w:numPr>
        <w:ind w:left="0" w:firstLine="713"/>
        <w:jc w:val="both"/>
        <w:rPr>
          <w:rFonts w:ascii="Times New Roman" w:hAnsi="Times New Roman"/>
          <w:szCs w:val="24"/>
          <w:lang w:val="bg-BG"/>
        </w:rPr>
      </w:pPr>
      <w:r>
        <w:rPr>
          <w:rFonts w:ascii="Times New Roman" w:hAnsi="Times New Roman"/>
          <w:szCs w:val="24"/>
          <w:lang w:val="bg-BG"/>
        </w:rPr>
        <w:t>На основание чл. 3</w:t>
      </w:r>
      <w:r w:rsidR="002912E5">
        <w:rPr>
          <w:rFonts w:ascii="Times New Roman" w:hAnsi="Times New Roman"/>
          <w:szCs w:val="24"/>
          <w:lang w:val="bg-BG"/>
        </w:rPr>
        <w:t>9</w:t>
      </w:r>
      <w:r>
        <w:rPr>
          <w:rFonts w:ascii="Times New Roman" w:hAnsi="Times New Roman"/>
          <w:szCs w:val="24"/>
          <w:lang w:val="bg-BG"/>
        </w:rPr>
        <w:t>, ал. 3, т.1, б. „в“ от Правилника за прилагане на Закона за обществените поръчки, д</w:t>
      </w:r>
      <w:r w:rsidR="00FF55AB">
        <w:rPr>
          <w:rFonts w:ascii="Times New Roman" w:hAnsi="Times New Roman"/>
          <w:szCs w:val="24"/>
          <w:lang w:val="bg-BG"/>
        </w:rPr>
        <w:t>екларираме, че сме с</w:t>
      </w:r>
      <w:r w:rsidR="00457E31" w:rsidRPr="00457E31">
        <w:rPr>
          <w:rFonts w:ascii="Times New Roman" w:hAnsi="Times New Roman"/>
          <w:szCs w:val="24"/>
          <w:lang w:val="bg-BG"/>
        </w:rPr>
        <w:t>ъгласни с клаузите на проекта на договор за обществена поръчка, приложен в Документацията за настоящата обществена поръчка.</w:t>
      </w:r>
    </w:p>
    <w:p w:rsidR="00457E31" w:rsidRPr="001552EE" w:rsidRDefault="00CD0D11" w:rsidP="008E415A">
      <w:pPr>
        <w:pStyle w:val="ListParagraph"/>
        <w:numPr>
          <w:ilvl w:val="0"/>
          <w:numId w:val="6"/>
        </w:numPr>
        <w:tabs>
          <w:tab w:val="left" w:pos="0"/>
        </w:tabs>
        <w:ind w:left="0" w:firstLine="713"/>
        <w:jc w:val="both"/>
        <w:rPr>
          <w:rFonts w:ascii="Times New Roman" w:hAnsi="Times New Roman"/>
          <w:szCs w:val="24"/>
          <w:lang w:val="bg-BG"/>
        </w:rPr>
      </w:pPr>
      <w:r>
        <w:rPr>
          <w:rFonts w:ascii="Times New Roman" w:hAnsi="Times New Roman"/>
          <w:szCs w:val="24"/>
          <w:lang w:val="bg-BG"/>
        </w:rPr>
        <w:t>На основание чл. 3</w:t>
      </w:r>
      <w:r w:rsidR="002912E5">
        <w:rPr>
          <w:rFonts w:ascii="Times New Roman" w:hAnsi="Times New Roman"/>
          <w:szCs w:val="24"/>
          <w:lang w:val="bg-BG"/>
        </w:rPr>
        <w:t>9</w:t>
      </w:r>
      <w:r>
        <w:rPr>
          <w:rFonts w:ascii="Times New Roman" w:hAnsi="Times New Roman"/>
          <w:szCs w:val="24"/>
          <w:lang w:val="bg-BG"/>
        </w:rPr>
        <w:t>, ал. 3, т.1, б. „г“ от Правилника за прилагане на Закона за обществените поръчки, декларираме,</w:t>
      </w:r>
      <w:r w:rsidR="00FF55AB">
        <w:rPr>
          <w:rFonts w:ascii="Times New Roman" w:hAnsi="Times New Roman"/>
          <w:szCs w:val="24"/>
          <w:lang w:val="bg-BG"/>
        </w:rPr>
        <w:t xml:space="preserve"> че с</w:t>
      </w:r>
      <w:r w:rsidR="00457E31" w:rsidRPr="00457E31">
        <w:rPr>
          <w:rFonts w:ascii="Times New Roman" w:hAnsi="Times New Roman"/>
          <w:szCs w:val="24"/>
          <w:lang w:val="bg-BG"/>
        </w:rPr>
        <w:t xml:space="preserve">рокът на валидност на настоящата оферта е </w:t>
      </w:r>
      <w:r w:rsidR="00784E59">
        <w:rPr>
          <w:rFonts w:ascii="Times New Roman" w:hAnsi="Times New Roman"/>
          <w:szCs w:val="24"/>
          <w:lang w:val="bg-BG"/>
        </w:rPr>
        <w:t>…………</w:t>
      </w:r>
      <w:r w:rsidR="00457E31" w:rsidRPr="00457E31">
        <w:rPr>
          <w:rFonts w:ascii="Times New Roman" w:hAnsi="Times New Roman"/>
          <w:szCs w:val="24"/>
          <w:lang w:val="bg-BG"/>
        </w:rPr>
        <w:t xml:space="preserve"> </w:t>
      </w:r>
      <w:r w:rsidR="00467F37">
        <w:rPr>
          <w:rFonts w:ascii="Times New Roman" w:hAnsi="Times New Roman"/>
          <w:szCs w:val="24"/>
          <w:lang w:val="bg-BG"/>
        </w:rPr>
        <w:t xml:space="preserve">календарни дни </w:t>
      </w:r>
      <w:r w:rsidR="00457E31" w:rsidRPr="00457E31">
        <w:rPr>
          <w:rFonts w:ascii="Times New Roman" w:hAnsi="Times New Roman"/>
          <w:szCs w:val="24"/>
          <w:lang w:val="bg-BG"/>
        </w:rPr>
        <w:t xml:space="preserve">(не по – малко от </w:t>
      </w:r>
      <w:r w:rsidR="00467F37">
        <w:rPr>
          <w:rFonts w:ascii="Times New Roman" w:hAnsi="Times New Roman"/>
          <w:szCs w:val="24"/>
          <w:lang w:val="bg-BG"/>
        </w:rPr>
        <w:t>1</w:t>
      </w:r>
      <w:r w:rsidR="00AB745F">
        <w:rPr>
          <w:rFonts w:ascii="Times New Roman" w:hAnsi="Times New Roman"/>
          <w:szCs w:val="24"/>
          <w:lang w:val="bg-BG"/>
        </w:rPr>
        <w:t>20</w:t>
      </w:r>
      <w:r w:rsidR="00467F37">
        <w:rPr>
          <w:rFonts w:ascii="Times New Roman" w:hAnsi="Times New Roman"/>
          <w:szCs w:val="24"/>
          <w:lang w:val="bg-BG"/>
        </w:rPr>
        <w:t xml:space="preserve"> календарни дни</w:t>
      </w:r>
      <w:r w:rsidR="00457E31" w:rsidRPr="001552EE">
        <w:rPr>
          <w:rFonts w:ascii="Times New Roman" w:hAnsi="Times New Roman"/>
          <w:szCs w:val="24"/>
          <w:lang w:val="bg-BG"/>
        </w:rPr>
        <w:t>) от крайния срок за получаване на офертите.</w:t>
      </w:r>
    </w:p>
    <w:p w:rsidR="009D5847" w:rsidRDefault="00CD0D11" w:rsidP="008E415A">
      <w:pPr>
        <w:pStyle w:val="ListParagraph"/>
        <w:numPr>
          <w:ilvl w:val="0"/>
          <w:numId w:val="6"/>
        </w:numPr>
        <w:ind w:left="0" w:firstLine="713"/>
        <w:jc w:val="both"/>
        <w:rPr>
          <w:rFonts w:ascii="Times New Roman" w:hAnsi="Times New Roman"/>
          <w:szCs w:val="24"/>
          <w:lang w:val="bg-BG"/>
        </w:rPr>
      </w:pPr>
      <w:r>
        <w:rPr>
          <w:rFonts w:ascii="Times New Roman" w:hAnsi="Times New Roman"/>
          <w:szCs w:val="24"/>
          <w:lang w:val="bg-BG"/>
        </w:rPr>
        <w:t>На основание чл. 3</w:t>
      </w:r>
      <w:r w:rsidR="002912E5">
        <w:rPr>
          <w:rFonts w:ascii="Times New Roman" w:hAnsi="Times New Roman"/>
          <w:szCs w:val="24"/>
          <w:lang w:val="bg-BG"/>
        </w:rPr>
        <w:t>9</w:t>
      </w:r>
      <w:r>
        <w:rPr>
          <w:rFonts w:ascii="Times New Roman" w:hAnsi="Times New Roman"/>
          <w:szCs w:val="24"/>
          <w:lang w:val="bg-BG"/>
        </w:rPr>
        <w:t>, ал. 3, т.1, б. „д“ от Правилника за прилагане на Закона за обществените поръчки, декларираме,</w:t>
      </w:r>
      <w:r w:rsidR="00FF55AB">
        <w:rPr>
          <w:rFonts w:ascii="Times New Roman" w:hAnsi="Times New Roman"/>
          <w:szCs w:val="24"/>
          <w:lang w:val="bg-BG"/>
        </w:rPr>
        <w:t xml:space="preserve"> че п</w:t>
      </w:r>
      <w:r w:rsidR="00457E31" w:rsidRPr="00457E31">
        <w:rPr>
          <w:rFonts w:ascii="Times New Roman" w:hAnsi="Times New Roman"/>
          <w:szCs w:val="24"/>
          <w:lang w:val="bg-BG"/>
        </w:rPr>
        <w:t xml:space="preserve">ри изготвяне на офертата </w:t>
      </w:r>
      <w:r w:rsidR="00457E31" w:rsidRPr="00457E31">
        <w:rPr>
          <w:rFonts w:ascii="Times New Roman" w:hAnsi="Times New Roman"/>
          <w:szCs w:val="24"/>
          <w:lang w:val="bg-BG"/>
        </w:rPr>
        <w:lastRenderedPageBreak/>
        <w:t>са спазени задълженията, свързани с данъци и осигуровки, опазване на околната среда, закрила на заетостта и условията на труд.</w:t>
      </w:r>
    </w:p>
    <w:p w:rsidR="00457E31" w:rsidRPr="00457E31" w:rsidRDefault="00457E31" w:rsidP="00457E31">
      <w:pPr>
        <w:ind w:left="713"/>
        <w:jc w:val="both"/>
        <w:rPr>
          <w:rFonts w:ascii="Times New Roman" w:hAnsi="Times New Roman"/>
          <w:szCs w:val="24"/>
          <w:lang w:val="bg-BG"/>
        </w:rPr>
      </w:pPr>
    </w:p>
    <w:p w:rsidR="009D5847" w:rsidRDefault="009D5847" w:rsidP="009D5847">
      <w:pPr>
        <w:jc w:val="both"/>
        <w:rPr>
          <w:rFonts w:ascii="Times New Roman" w:hAnsi="Times New Roman"/>
          <w:szCs w:val="24"/>
          <w:lang w:val="bg-BG"/>
        </w:rPr>
      </w:pPr>
      <w:r w:rsidRPr="00457E31">
        <w:rPr>
          <w:rFonts w:ascii="Times New Roman" w:hAnsi="Times New Roman"/>
          <w:szCs w:val="24"/>
          <w:lang w:val="bg-BG"/>
        </w:rPr>
        <w:tab/>
        <w:t>Гарантираме, че сме в състояние да изпълним качествено поръчката в пълно съответствие с гореописаната оферта.</w:t>
      </w:r>
    </w:p>
    <w:p w:rsidR="007149D8" w:rsidRDefault="007149D8" w:rsidP="009D5847">
      <w:pPr>
        <w:jc w:val="both"/>
        <w:rPr>
          <w:rFonts w:ascii="Times New Roman" w:hAnsi="Times New Roman"/>
          <w:szCs w:val="24"/>
          <w:lang w:val="bg-BG"/>
        </w:rPr>
      </w:pPr>
    </w:p>
    <w:p w:rsidR="00244C74" w:rsidRDefault="00244C74" w:rsidP="009D5847">
      <w:pPr>
        <w:jc w:val="both"/>
        <w:rPr>
          <w:rFonts w:ascii="Times New Roman" w:hAnsi="Times New Roman"/>
          <w:szCs w:val="24"/>
        </w:rPr>
      </w:pPr>
    </w:p>
    <w:p w:rsidR="00E026CA" w:rsidRDefault="00E026CA" w:rsidP="009D5847">
      <w:pPr>
        <w:jc w:val="both"/>
        <w:rPr>
          <w:rFonts w:ascii="Times New Roman" w:hAnsi="Times New Roman"/>
          <w:szCs w:val="24"/>
        </w:rPr>
      </w:pPr>
    </w:p>
    <w:p w:rsidR="00E026CA" w:rsidRPr="00E026CA" w:rsidRDefault="00E026CA" w:rsidP="009D5847">
      <w:pPr>
        <w:jc w:val="both"/>
        <w:rPr>
          <w:rFonts w:ascii="Times New Roman" w:hAnsi="Times New Roman"/>
          <w:szCs w:val="24"/>
        </w:rPr>
      </w:pPr>
    </w:p>
    <w:tbl>
      <w:tblPr>
        <w:tblW w:w="8640" w:type="dxa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4320"/>
        <w:gridCol w:w="4320"/>
      </w:tblGrid>
      <w:tr w:rsidR="009D5847" w:rsidRPr="00D4724A" w:rsidTr="00DB7FA8">
        <w:tc>
          <w:tcPr>
            <w:tcW w:w="432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D5847" w:rsidRPr="00D4724A" w:rsidRDefault="009D5847" w:rsidP="00457E31">
            <w:pPr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D4724A">
              <w:rPr>
                <w:rFonts w:ascii="Times New Roman" w:hAnsi="Times New Roman"/>
                <w:szCs w:val="24"/>
                <w:lang w:val="bg-BG"/>
              </w:rPr>
              <w:t xml:space="preserve">Дата </w:t>
            </w:r>
          </w:p>
        </w:tc>
        <w:tc>
          <w:tcPr>
            <w:tcW w:w="432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D5847" w:rsidRPr="00D4724A" w:rsidRDefault="009D5847" w:rsidP="00457E31">
            <w:pPr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D4724A">
              <w:rPr>
                <w:rFonts w:ascii="Times New Roman" w:hAnsi="Times New Roman"/>
                <w:szCs w:val="24"/>
                <w:lang w:val="bg-BG"/>
              </w:rPr>
              <w:t>________/ _________ / ______</w:t>
            </w:r>
          </w:p>
        </w:tc>
      </w:tr>
      <w:tr w:rsidR="009D5847" w:rsidRPr="00D4724A" w:rsidTr="00DB7FA8">
        <w:tc>
          <w:tcPr>
            <w:tcW w:w="432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D5847" w:rsidRPr="00D4724A" w:rsidRDefault="009D5847" w:rsidP="00457E31">
            <w:pPr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D4724A">
              <w:rPr>
                <w:rFonts w:ascii="Times New Roman" w:hAnsi="Times New Roman"/>
                <w:szCs w:val="24"/>
                <w:lang w:val="bg-BG"/>
              </w:rPr>
              <w:t>Име и фамилия</w:t>
            </w:r>
          </w:p>
        </w:tc>
        <w:tc>
          <w:tcPr>
            <w:tcW w:w="432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D5847" w:rsidRPr="00D4724A" w:rsidRDefault="009D5847" w:rsidP="00457E31">
            <w:pPr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D4724A">
              <w:rPr>
                <w:rFonts w:ascii="Times New Roman" w:hAnsi="Times New Roman"/>
                <w:szCs w:val="24"/>
                <w:lang w:val="bg-BG"/>
              </w:rPr>
              <w:t>__________________________</w:t>
            </w:r>
          </w:p>
        </w:tc>
      </w:tr>
      <w:tr w:rsidR="009D5847" w:rsidRPr="00D4724A" w:rsidTr="00DB7FA8">
        <w:tc>
          <w:tcPr>
            <w:tcW w:w="432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D5847" w:rsidRPr="00D4724A" w:rsidRDefault="009D5847" w:rsidP="00457E31">
            <w:pPr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D4724A">
              <w:rPr>
                <w:rFonts w:ascii="Times New Roman" w:hAnsi="Times New Roman"/>
                <w:szCs w:val="24"/>
                <w:lang w:val="bg-BG"/>
              </w:rPr>
              <w:t>Подпис на упълномощеното лице и печат</w:t>
            </w:r>
          </w:p>
        </w:tc>
        <w:tc>
          <w:tcPr>
            <w:tcW w:w="432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D5847" w:rsidRPr="00D4724A" w:rsidRDefault="009D5847" w:rsidP="00457E31">
            <w:pPr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D4724A">
              <w:rPr>
                <w:rFonts w:ascii="Times New Roman" w:hAnsi="Times New Roman"/>
                <w:szCs w:val="24"/>
                <w:lang w:val="bg-BG"/>
              </w:rPr>
              <w:t>__________________________</w:t>
            </w:r>
          </w:p>
        </w:tc>
      </w:tr>
      <w:tr w:rsidR="009D5847" w:rsidRPr="00D4724A" w:rsidTr="00DB7FA8">
        <w:tc>
          <w:tcPr>
            <w:tcW w:w="432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D5847" w:rsidRPr="00D4724A" w:rsidRDefault="009D5847" w:rsidP="00457E31">
            <w:pPr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D4724A">
              <w:rPr>
                <w:rFonts w:ascii="Times New Roman" w:hAnsi="Times New Roman"/>
                <w:szCs w:val="24"/>
                <w:lang w:val="bg-BG"/>
              </w:rPr>
              <w:t xml:space="preserve">Длъжност </w:t>
            </w:r>
          </w:p>
        </w:tc>
        <w:tc>
          <w:tcPr>
            <w:tcW w:w="432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D5847" w:rsidRPr="00D4724A" w:rsidRDefault="009D5847" w:rsidP="00457E31">
            <w:pPr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D4724A">
              <w:rPr>
                <w:rFonts w:ascii="Times New Roman" w:hAnsi="Times New Roman"/>
                <w:szCs w:val="24"/>
                <w:lang w:val="bg-BG"/>
              </w:rPr>
              <w:t>__________________________</w:t>
            </w:r>
          </w:p>
        </w:tc>
      </w:tr>
      <w:tr w:rsidR="009D5847" w:rsidRPr="00457E31" w:rsidTr="00DB7FA8">
        <w:tc>
          <w:tcPr>
            <w:tcW w:w="432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D5847" w:rsidRPr="00D4724A" w:rsidRDefault="009D5847" w:rsidP="00457E31">
            <w:pPr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D4724A">
              <w:rPr>
                <w:rFonts w:ascii="Times New Roman" w:hAnsi="Times New Roman"/>
                <w:szCs w:val="24"/>
                <w:lang w:val="bg-BG"/>
              </w:rPr>
              <w:t>Наименование на участника</w:t>
            </w:r>
          </w:p>
        </w:tc>
        <w:tc>
          <w:tcPr>
            <w:tcW w:w="432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D5847" w:rsidRPr="00457E31" w:rsidRDefault="009D5847" w:rsidP="00457E31">
            <w:pPr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D4724A">
              <w:rPr>
                <w:rFonts w:ascii="Times New Roman" w:hAnsi="Times New Roman"/>
                <w:szCs w:val="24"/>
                <w:lang w:val="bg-BG"/>
              </w:rPr>
              <w:t>__________________________</w:t>
            </w:r>
          </w:p>
        </w:tc>
      </w:tr>
    </w:tbl>
    <w:p w:rsidR="009D5847" w:rsidRPr="00457E31" w:rsidRDefault="009D5847" w:rsidP="009D5847">
      <w:pPr>
        <w:rPr>
          <w:rFonts w:ascii="Times New Roman" w:hAnsi="Times New Roman"/>
          <w:szCs w:val="24"/>
          <w:lang w:val="bg-BG"/>
        </w:rPr>
      </w:pPr>
    </w:p>
    <w:p w:rsidR="001919C6" w:rsidRPr="00457E31" w:rsidRDefault="001919C6">
      <w:pPr>
        <w:rPr>
          <w:rFonts w:ascii="Times New Roman" w:hAnsi="Times New Roman"/>
          <w:szCs w:val="24"/>
        </w:rPr>
      </w:pPr>
    </w:p>
    <w:sectPr w:rsidR="001919C6" w:rsidRPr="00457E31" w:rsidSect="00EA27C2">
      <w:headerReference w:type="even" r:id="rId8"/>
      <w:footerReference w:type="default" r:id="rId9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338E" w:rsidRDefault="00DD338E" w:rsidP="00B37BBF">
      <w:r>
        <w:separator/>
      </w:r>
    </w:p>
  </w:endnote>
  <w:endnote w:type="continuationSeparator" w:id="0">
    <w:p w:rsidR="00DD338E" w:rsidRDefault="00DD338E" w:rsidP="00B37B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??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09542111"/>
      <w:docPartObj>
        <w:docPartGallery w:val="Page Numbers (Bottom of Page)"/>
        <w:docPartUnique/>
      </w:docPartObj>
    </w:sdtPr>
    <w:sdtContent>
      <w:p w:rsidR="004422BB" w:rsidRDefault="00056002">
        <w:pPr>
          <w:pStyle w:val="Footer"/>
          <w:jc w:val="right"/>
        </w:pPr>
        <w:r>
          <w:fldChar w:fldCharType="begin"/>
        </w:r>
        <w:r w:rsidR="004422BB">
          <w:instrText>PAGE   \* MERGEFORMAT</w:instrText>
        </w:r>
        <w:r>
          <w:fldChar w:fldCharType="separate"/>
        </w:r>
        <w:r w:rsidR="00B578CA" w:rsidRPr="00B578CA">
          <w:rPr>
            <w:noProof/>
            <w:lang w:val="bg-BG"/>
          </w:rPr>
          <w:t>2</w:t>
        </w:r>
        <w:r>
          <w:fldChar w:fldCharType="end"/>
        </w:r>
      </w:p>
    </w:sdtContent>
  </w:sdt>
  <w:p w:rsidR="00D4724A" w:rsidRDefault="00D4724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338E" w:rsidRDefault="00DD338E" w:rsidP="00B37BBF">
      <w:r>
        <w:separator/>
      </w:r>
    </w:p>
  </w:footnote>
  <w:footnote w:type="continuationSeparator" w:id="0">
    <w:p w:rsidR="00DD338E" w:rsidRDefault="00DD338E" w:rsidP="00B37BB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66B6" w:rsidRDefault="00056002">
    <w:pPr>
      <w:pStyle w:val="Header"/>
    </w:pPr>
    <w:sdt>
      <w:sdtPr>
        <w:id w:val="171999623"/>
        <w:placeholder>
          <w:docPart w:val="E8356FBF5F026F4CB18C3A78D4E61D98"/>
        </w:placeholder>
        <w:temporary/>
        <w:showingPlcHdr/>
      </w:sdtPr>
      <w:sdtContent>
        <w:r w:rsidR="005866B6">
          <w:t>[Type text]</w:t>
        </w:r>
      </w:sdtContent>
    </w:sdt>
    <w:r w:rsidR="005866B6">
      <w:ptab w:relativeTo="margin" w:alignment="center" w:leader="none"/>
    </w:r>
    <w:sdt>
      <w:sdtPr>
        <w:id w:val="171999624"/>
        <w:placeholder>
          <w:docPart w:val="EFCAB31E066D574B9A45CAA37D8E616D"/>
        </w:placeholder>
        <w:temporary/>
        <w:showingPlcHdr/>
      </w:sdtPr>
      <w:sdtContent>
        <w:r w:rsidR="005866B6">
          <w:t>[Type text]</w:t>
        </w:r>
      </w:sdtContent>
    </w:sdt>
    <w:r w:rsidR="005866B6">
      <w:ptab w:relativeTo="margin" w:alignment="right" w:leader="none"/>
    </w:r>
    <w:sdt>
      <w:sdtPr>
        <w:id w:val="171999625"/>
        <w:placeholder>
          <w:docPart w:val="53668CFB9E2C5F4C86ADFA8197EE530A"/>
        </w:placeholder>
        <w:temporary/>
        <w:showingPlcHdr/>
      </w:sdtPr>
      <w:sdtContent>
        <w:r w:rsidR="005866B6">
          <w:t>[Type text]</w:t>
        </w:r>
      </w:sdtContent>
    </w:sdt>
  </w:p>
  <w:p w:rsidR="005866B6" w:rsidRDefault="005866B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91BC8"/>
    <w:multiLevelType w:val="hybridMultilevel"/>
    <w:tmpl w:val="F954B7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D3554F"/>
    <w:multiLevelType w:val="hybridMultilevel"/>
    <w:tmpl w:val="7B863A6C"/>
    <w:lvl w:ilvl="0" w:tplc="050E38AC">
      <w:start w:val="12"/>
      <w:numFmt w:val="decimal"/>
      <w:lvlText w:val="%1"/>
      <w:lvlJc w:val="left"/>
      <w:pPr>
        <w:ind w:left="5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14" w:hanging="360"/>
      </w:pPr>
    </w:lvl>
    <w:lvl w:ilvl="2" w:tplc="0402001B" w:tentative="1">
      <w:start w:val="1"/>
      <w:numFmt w:val="lowerRoman"/>
      <w:lvlText w:val="%3."/>
      <w:lvlJc w:val="right"/>
      <w:pPr>
        <w:ind w:left="1834" w:hanging="180"/>
      </w:pPr>
    </w:lvl>
    <w:lvl w:ilvl="3" w:tplc="0402000F" w:tentative="1">
      <w:start w:val="1"/>
      <w:numFmt w:val="decimal"/>
      <w:lvlText w:val="%4."/>
      <w:lvlJc w:val="left"/>
      <w:pPr>
        <w:ind w:left="2554" w:hanging="360"/>
      </w:pPr>
    </w:lvl>
    <w:lvl w:ilvl="4" w:tplc="04020019" w:tentative="1">
      <w:start w:val="1"/>
      <w:numFmt w:val="lowerLetter"/>
      <w:lvlText w:val="%5."/>
      <w:lvlJc w:val="left"/>
      <w:pPr>
        <w:ind w:left="3274" w:hanging="360"/>
      </w:pPr>
    </w:lvl>
    <w:lvl w:ilvl="5" w:tplc="0402001B" w:tentative="1">
      <w:start w:val="1"/>
      <w:numFmt w:val="lowerRoman"/>
      <w:lvlText w:val="%6."/>
      <w:lvlJc w:val="right"/>
      <w:pPr>
        <w:ind w:left="3994" w:hanging="180"/>
      </w:pPr>
    </w:lvl>
    <w:lvl w:ilvl="6" w:tplc="0402000F" w:tentative="1">
      <w:start w:val="1"/>
      <w:numFmt w:val="decimal"/>
      <w:lvlText w:val="%7."/>
      <w:lvlJc w:val="left"/>
      <w:pPr>
        <w:ind w:left="4714" w:hanging="360"/>
      </w:pPr>
    </w:lvl>
    <w:lvl w:ilvl="7" w:tplc="04020019" w:tentative="1">
      <w:start w:val="1"/>
      <w:numFmt w:val="lowerLetter"/>
      <w:lvlText w:val="%8."/>
      <w:lvlJc w:val="left"/>
      <w:pPr>
        <w:ind w:left="5434" w:hanging="360"/>
      </w:pPr>
    </w:lvl>
    <w:lvl w:ilvl="8" w:tplc="0402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">
    <w:nsid w:val="37AB618E"/>
    <w:multiLevelType w:val="hybridMultilevel"/>
    <w:tmpl w:val="E6C6B6F8"/>
    <w:lvl w:ilvl="0" w:tplc="0C48942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F83154"/>
    <w:multiLevelType w:val="hybridMultilevel"/>
    <w:tmpl w:val="2542DFA0"/>
    <w:lvl w:ilvl="0" w:tplc="04090001">
      <w:start w:val="1"/>
      <w:numFmt w:val="bullet"/>
      <w:lvlText w:val=""/>
      <w:lvlJc w:val="left"/>
      <w:pPr>
        <w:ind w:left="13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2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7" w:hanging="360"/>
      </w:pPr>
      <w:rPr>
        <w:rFonts w:ascii="Wingdings" w:hAnsi="Wingdings" w:hint="default"/>
      </w:rPr>
    </w:lvl>
  </w:abstractNum>
  <w:abstractNum w:abstractNumId="4">
    <w:nsid w:val="41440C60"/>
    <w:multiLevelType w:val="multilevel"/>
    <w:tmpl w:val="EFB6CEF0"/>
    <w:lvl w:ilvl="0">
      <w:start w:val="1"/>
      <w:numFmt w:val="decimal"/>
      <w:lvlText w:val="%1."/>
      <w:lvlJc w:val="left"/>
      <w:pPr>
        <w:ind w:left="465" w:hanging="465"/>
      </w:pPr>
      <w:rPr>
        <w:rFonts w:eastAsia="MS ??" w:hint="default"/>
        <w:color w:val="auto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eastAsia="MS ??"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MS ??" w:hint="default"/>
        <w:color w:val="auto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MS ??" w:hint="default"/>
        <w:color w:val="auto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MS ??" w:hint="default"/>
        <w:color w:val="auto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MS ??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MS ??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MS ??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="MS ??" w:hint="default"/>
        <w:color w:val="auto"/>
      </w:rPr>
    </w:lvl>
  </w:abstractNum>
  <w:abstractNum w:abstractNumId="5">
    <w:nsid w:val="418840FC"/>
    <w:multiLevelType w:val="hybridMultilevel"/>
    <w:tmpl w:val="B6182CE0"/>
    <w:lvl w:ilvl="0" w:tplc="505E9122">
      <w:start w:val="1"/>
      <w:numFmt w:val="decimal"/>
      <w:lvlText w:val="%1."/>
      <w:lvlJc w:val="left"/>
      <w:pPr>
        <w:ind w:left="1573" w:hanging="8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3" w:hanging="360"/>
      </w:pPr>
    </w:lvl>
    <w:lvl w:ilvl="2" w:tplc="0409001B" w:tentative="1">
      <w:start w:val="1"/>
      <w:numFmt w:val="lowerRoman"/>
      <w:lvlText w:val="%3."/>
      <w:lvlJc w:val="right"/>
      <w:pPr>
        <w:ind w:left="2513" w:hanging="180"/>
      </w:pPr>
    </w:lvl>
    <w:lvl w:ilvl="3" w:tplc="0409000F" w:tentative="1">
      <w:start w:val="1"/>
      <w:numFmt w:val="decimal"/>
      <w:lvlText w:val="%4."/>
      <w:lvlJc w:val="left"/>
      <w:pPr>
        <w:ind w:left="3233" w:hanging="360"/>
      </w:pPr>
    </w:lvl>
    <w:lvl w:ilvl="4" w:tplc="04090019" w:tentative="1">
      <w:start w:val="1"/>
      <w:numFmt w:val="lowerLetter"/>
      <w:lvlText w:val="%5."/>
      <w:lvlJc w:val="left"/>
      <w:pPr>
        <w:ind w:left="3953" w:hanging="360"/>
      </w:pPr>
    </w:lvl>
    <w:lvl w:ilvl="5" w:tplc="0409001B" w:tentative="1">
      <w:start w:val="1"/>
      <w:numFmt w:val="lowerRoman"/>
      <w:lvlText w:val="%6."/>
      <w:lvlJc w:val="right"/>
      <w:pPr>
        <w:ind w:left="4673" w:hanging="180"/>
      </w:pPr>
    </w:lvl>
    <w:lvl w:ilvl="6" w:tplc="0409000F" w:tentative="1">
      <w:start w:val="1"/>
      <w:numFmt w:val="decimal"/>
      <w:lvlText w:val="%7."/>
      <w:lvlJc w:val="left"/>
      <w:pPr>
        <w:ind w:left="5393" w:hanging="360"/>
      </w:pPr>
    </w:lvl>
    <w:lvl w:ilvl="7" w:tplc="04090019" w:tentative="1">
      <w:start w:val="1"/>
      <w:numFmt w:val="lowerLetter"/>
      <w:lvlText w:val="%8."/>
      <w:lvlJc w:val="left"/>
      <w:pPr>
        <w:ind w:left="6113" w:hanging="360"/>
      </w:pPr>
    </w:lvl>
    <w:lvl w:ilvl="8" w:tplc="0409001B" w:tentative="1">
      <w:start w:val="1"/>
      <w:numFmt w:val="lowerRoman"/>
      <w:lvlText w:val="%9."/>
      <w:lvlJc w:val="right"/>
      <w:pPr>
        <w:ind w:left="6833" w:hanging="180"/>
      </w:pPr>
    </w:lvl>
  </w:abstractNum>
  <w:abstractNum w:abstractNumId="6">
    <w:nsid w:val="5B836925"/>
    <w:multiLevelType w:val="hybridMultilevel"/>
    <w:tmpl w:val="5060F66C"/>
    <w:lvl w:ilvl="0" w:tplc="664290B8">
      <w:start w:val="1"/>
      <w:numFmt w:val="bullet"/>
      <w:lvlText w:val="-"/>
      <w:lvlJc w:val="left"/>
      <w:pPr>
        <w:ind w:left="947" w:hanging="360"/>
      </w:pPr>
      <w:rPr>
        <w:rFonts w:ascii="Verdana" w:eastAsia="MS ??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7">
    <w:nsid w:val="5DFF3DF2"/>
    <w:multiLevelType w:val="hybridMultilevel"/>
    <w:tmpl w:val="B6182CE0"/>
    <w:lvl w:ilvl="0" w:tplc="505E9122">
      <w:start w:val="1"/>
      <w:numFmt w:val="decimal"/>
      <w:lvlText w:val="%1."/>
      <w:lvlJc w:val="left"/>
      <w:pPr>
        <w:ind w:left="1573" w:hanging="8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3" w:hanging="360"/>
      </w:pPr>
    </w:lvl>
    <w:lvl w:ilvl="2" w:tplc="0409001B" w:tentative="1">
      <w:start w:val="1"/>
      <w:numFmt w:val="lowerRoman"/>
      <w:lvlText w:val="%3."/>
      <w:lvlJc w:val="right"/>
      <w:pPr>
        <w:ind w:left="2513" w:hanging="180"/>
      </w:pPr>
    </w:lvl>
    <w:lvl w:ilvl="3" w:tplc="0409000F" w:tentative="1">
      <w:start w:val="1"/>
      <w:numFmt w:val="decimal"/>
      <w:lvlText w:val="%4."/>
      <w:lvlJc w:val="left"/>
      <w:pPr>
        <w:ind w:left="3233" w:hanging="360"/>
      </w:pPr>
    </w:lvl>
    <w:lvl w:ilvl="4" w:tplc="04090019" w:tentative="1">
      <w:start w:val="1"/>
      <w:numFmt w:val="lowerLetter"/>
      <w:lvlText w:val="%5."/>
      <w:lvlJc w:val="left"/>
      <w:pPr>
        <w:ind w:left="3953" w:hanging="360"/>
      </w:pPr>
    </w:lvl>
    <w:lvl w:ilvl="5" w:tplc="0409001B" w:tentative="1">
      <w:start w:val="1"/>
      <w:numFmt w:val="lowerRoman"/>
      <w:lvlText w:val="%6."/>
      <w:lvlJc w:val="right"/>
      <w:pPr>
        <w:ind w:left="4673" w:hanging="180"/>
      </w:pPr>
    </w:lvl>
    <w:lvl w:ilvl="6" w:tplc="0409000F" w:tentative="1">
      <w:start w:val="1"/>
      <w:numFmt w:val="decimal"/>
      <w:lvlText w:val="%7."/>
      <w:lvlJc w:val="left"/>
      <w:pPr>
        <w:ind w:left="5393" w:hanging="360"/>
      </w:pPr>
    </w:lvl>
    <w:lvl w:ilvl="7" w:tplc="04090019" w:tentative="1">
      <w:start w:val="1"/>
      <w:numFmt w:val="lowerLetter"/>
      <w:lvlText w:val="%8."/>
      <w:lvlJc w:val="left"/>
      <w:pPr>
        <w:ind w:left="6113" w:hanging="360"/>
      </w:pPr>
    </w:lvl>
    <w:lvl w:ilvl="8" w:tplc="0409001B" w:tentative="1">
      <w:start w:val="1"/>
      <w:numFmt w:val="lowerRoman"/>
      <w:lvlText w:val="%9."/>
      <w:lvlJc w:val="right"/>
      <w:pPr>
        <w:ind w:left="6833" w:hanging="180"/>
      </w:pPr>
    </w:lvl>
  </w:abstractNum>
  <w:abstractNum w:abstractNumId="8">
    <w:nsid w:val="69B47DFE"/>
    <w:multiLevelType w:val="hybridMultilevel"/>
    <w:tmpl w:val="8CD4067C"/>
    <w:lvl w:ilvl="0" w:tplc="04020017">
      <w:start w:val="1"/>
      <w:numFmt w:val="lowerLetter"/>
      <w:lvlText w:val="%1)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AAB6C33"/>
    <w:multiLevelType w:val="hybridMultilevel"/>
    <w:tmpl w:val="59B25F28"/>
    <w:lvl w:ilvl="0" w:tplc="D65049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C73104E"/>
    <w:multiLevelType w:val="hybridMultilevel"/>
    <w:tmpl w:val="B990760A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BD46992C">
      <w:start w:val="2"/>
      <w:numFmt w:val="bullet"/>
      <w:lvlText w:val="-"/>
      <w:lvlJc w:val="left"/>
      <w:pPr>
        <w:ind w:left="2340" w:hanging="360"/>
      </w:pPr>
      <w:rPr>
        <w:rFonts w:ascii="Calibri" w:eastAsia="Times New Roman" w:hAnsi="Calibri" w:hint="default"/>
      </w:rPr>
    </w:lvl>
    <w:lvl w:ilvl="3" w:tplc="040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9"/>
  </w:num>
  <w:num w:numId="5">
    <w:abstractNumId w:val="0"/>
  </w:num>
  <w:num w:numId="6">
    <w:abstractNumId w:val="7"/>
  </w:num>
  <w:num w:numId="7">
    <w:abstractNumId w:val="8"/>
  </w:num>
  <w:num w:numId="8">
    <w:abstractNumId w:val="1"/>
  </w:num>
  <w:num w:numId="9">
    <w:abstractNumId w:val="2"/>
  </w:num>
  <w:num w:numId="10">
    <w:abstractNumId w:val="10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characterSpacingControl w:val="doNotCompress"/>
  <w:hdrShapeDefaults>
    <o:shapedefaults v:ext="edit" spidmax="5120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9D5847"/>
    <w:rsid w:val="000179BA"/>
    <w:rsid w:val="00056002"/>
    <w:rsid w:val="00082D5D"/>
    <w:rsid w:val="000A40F0"/>
    <w:rsid w:val="000C794D"/>
    <w:rsid w:val="000F5E6E"/>
    <w:rsid w:val="001552EE"/>
    <w:rsid w:val="00181754"/>
    <w:rsid w:val="00191451"/>
    <w:rsid w:val="001919C6"/>
    <w:rsid w:val="001A2DBB"/>
    <w:rsid w:val="001E763B"/>
    <w:rsid w:val="0021388A"/>
    <w:rsid w:val="00221BC6"/>
    <w:rsid w:val="00222CA1"/>
    <w:rsid w:val="002315E0"/>
    <w:rsid w:val="00244C74"/>
    <w:rsid w:val="00280047"/>
    <w:rsid w:val="002912E5"/>
    <w:rsid w:val="002E01D2"/>
    <w:rsid w:val="002F2C06"/>
    <w:rsid w:val="002F717D"/>
    <w:rsid w:val="00322816"/>
    <w:rsid w:val="00334871"/>
    <w:rsid w:val="00376097"/>
    <w:rsid w:val="00381934"/>
    <w:rsid w:val="00387DA5"/>
    <w:rsid w:val="003B32DD"/>
    <w:rsid w:val="003E2C45"/>
    <w:rsid w:val="003E5199"/>
    <w:rsid w:val="003F39AD"/>
    <w:rsid w:val="00415C13"/>
    <w:rsid w:val="00416CFE"/>
    <w:rsid w:val="00420652"/>
    <w:rsid w:val="00424744"/>
    <w:rsid w:val="00430042"/>
    <w:rsid w:val="004422BB"/>
    <w:rsid w:val="004465A1"/>
    <w:rsid w:val="00457E31"/>
    <w:rsid w:val="0046190A"/>
    <w:rsid w:val="00467F37"/>
    <w:rsid w:val="00471527"/>
    <w:rsid w:val="00482170"/>
    <w:rsid w:val="004823B8"/>
    <w:rsid w:val="004A076E"/>
    <w:rsid w:val="004C1251"/>
    <w:rsid w:val="004C7621"/>
    <w:rsid w:val="00547AAC"/>
    <w:rsid w:val="00553469"/>
    <w:rsid w:val="0056724D"/>
    <w:rsid w:val="005830B4"/>
    <w:rsid w:val="005866B6"/>
    <w:rsid w:val="00587EB1"/>
    <w:rsid w:val="005C4C6D"/>
    <w:rsid w:val="005D3C1A"/>
    <w:rsid w:val="006056EF"/>
    <w:rsid w:val="00606B9C"/>
    <w:rsid w:val="00606F63"/>
    <w:rsid w:val="0063492A"/>
    <w:rsid w:val="00637067"/>
    <w:rsid w:val="006861F1"/>
    <w:rsid w:val="006F0D96"/>
    <w:rsid w:val="006F4377"/>
    <w:rsid w:val="007149D8"/>
    <w:rsid w:val="00716C34"/>
    <w:rsid w:val="0073597E"/>
    <w:rsid w:val="00762B59"/>
    <w:rsid w:val="00784E59"/>
    <w:rsid w:val="007C5B4D"/>
    <w:rsid w:val="00812577"/>
    <w:rsid w:val="00831C5D"/>
    <w:rsid w:val="0085090C"/>
    <w:rsid w:val="00881ADD"/>
    <w:rsid w:val="008D7C4A"/>
    <w:rsid w:val="008E31CD"/>
    <w:rsid w:val="008E415A"/>
    <w:rsid w:val="009157EC"/>
    <w:rsid w:val="009349DF"/>
    <w:rsid w:val="0095344B"/>
    <w:rsid w:val="00954EAD"/>
    <w:rsid w:val="00957E4B"/>
    <w:rsid w:val="009943CC"/>
    <w:rsid w:val="009A696B"/>
    <w:rsid w:val="009C3BAF"/>
    <w:rsid w:val="009D5847"/>
    <w:rsid w:val="00A105D3"/>
    <w:rsid w:val="00A171B2"/>
    <w:rsid w:val="00A37E47"/>
    <w:rsid w:val="00A445F2"/>
    <w:rsid w:val="00A77B11"/>
    <w:rsid w:val="00A94310"/>
    <w:rsid w:val="00AB745F"/>
    <w:rsid w:val="00AC04D5"/>
    <w:rsid w:val="00AC437A"/>
    <w:rsid w:val="00AC5CB9"/>
    <w:rsid w:val="00AD49ED"/>
    <w:rsid w:val="00AF6185"/>
    <w:rsid w:val="00B14B87"/>
    <w:rsid w:val="00B37BBF"/>
    <w:rsid w:val="00B578CA"/>
    <w:rsid w:val="00B670F6"/>
    <w:rsid w:val="00B74A8C"/>
    <w:rsid w:val="00BA2DEE"/>
    <w:rsid w:val="00BA5000"/>
    <w:rsid w:val="00BB670B"/>
    <w:rsid w:val="00C047F1"/>
    <w:rsid w:val="00C13971"/>
    <w:rsid w:val="00C173F8"/>
    <w:rsid w:val="00C52EDD"/>
    <w:rsid w:val="00C75833"/>
    <w:rsid w:val="00CC28EE"/>
    <w:rsid w:val="00CD0D11"/>
    <w:rsid w:val="00CD5D94"/>
    <w:rsid w:val="00D0181F"/>
    <w:rsid w:val="00D20B6E"/>
    <w:rsid w:val="00D3483D"/>
    <w:rsid w:val="00D4724A"/>
    <w:rsid w:val="00DB7FA8"/>
    <w:rsid w:val="00DC77C8"/>
    <w:rsid w:val="00DD338E"/>
    <w:rsid w:val="00DD7101"/>
    <w:rsid w:val="00E026CA"/>
    <w:rsid w:val="00E36EEB"/>
    <w:rsid w:val="00E36FDC"/>
    <w:rsid w:val="00E370D0"/>
    <w:rsid w:val="00E8724A"/>
    <w:rsid w:val="00EA27C2"/>
    <w:rsid w:val="00EA2A86"/>
    <w:rsid w:val="00EA2FAC"/>
    <w:rsid w:val="00EA5B28"/>
    <w:rsid w:val="00ED5DA5"/>
    <w:rsid w:val="00EE2EB5"/>
    <w:rsid w:val="00F04C2E"/>
    <w:rsid w:val="00F1380A"/>
    <w:rsid w:val="00F72840"/>
    <w:rsid w:val="00F73BA3"/>
    <w:rsid w:val="00F849B1"/>
    <w:rsid w:val="00FC114F"/>
    <w:rsid w:val="00FD2430"/>
    <w:rsid w:val="00FD419A"/>
    <w:rsid w:val="00FF55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12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5847"/>
    <w:rPr>
      <w:rFonts w:ascii="Verdana" w:eastAsia="MS ??" w:hAnsi="Verdana" w:cs="Times New Roman"/>
      <w:szCs w:val="20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qFormat/>
    <w:rsid w:val="009D5847"/>
    <w:pPr>
      <w:ind w:left="720"/>
      <w:contextualSpacing/>
    </w:pPr>
  </w:style>
  <w:style w:type="paragraph" w:styleId="FootnoteText">
    <w:name w:val="footnote text"/>
    <w:aliases w:val="Podrozdział,stile 1,Footnote,Footnote1,Footnote2,Footnote3,Footnote4,Footnote5,Footnote6,Footnote7,Footnote8,Footnote9,Footnote10,Footnote11,Footnote21,Footnote31,Footnote41,Footnote51,Footnote61,Footnote71,Footnote81,Footnote91,single s"/>
    <w:basedOn w:val="Normal"/>
    <w:link w:val="FootnoteTextChar"/>
    <w:rsid w:val="00B37BBF"/>
    <w:rPr>
      <w:rFonts w:ascii="Times New Roman" w:eastAsia="Times New Roman" w:hAnsi="Times New Roman"/>
      <w:sz w:val="20"/>
      <w:lang w:val="en-GB" w:eastAsia="en-US"/>
    </w:rPr>
  </w:style>
  <w:style w:type="character" w:customStyle="1" w:styleId="FootnoteTextChar">
    <w:name w:val="Footnote Text Char"/>
    <w:aliases w:val="Podrozdział Char,stile 1 Char,Footnote Char,Footnote1 Char,Footnote2 Char,Footnote3 Char,Footnote4 Char,Footnote5 Char,Footnote6 Char,Footnote7 Char,Footnote8 Char,Footnote9 Char,Footnote10 Char,Footnote11 Char,Footnote21 Char"/>
    <w:basedOn w:val="DefaultParagraphFont"/>
    <w:link w:val="FootnoteText"/>
    <w:rsid w:val="00B37BBF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otnoteReference">
    <w:name w:val="footnote reference"/>
    <w:uiPriority w:val="99"/>
    <w:rsid w:val="00B37BBF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1552E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52EE"/>
    <w:rPr>
      <w:rFonts w:ascii="Verdana" w:eastAsia="MS ??" w:hAnsi="Verdana" w:cs="Times New Roman"/>
      <w:szCs w:val="20"/>
      <w:lang w:eastAsia="bg-BG"/>
    </w:rPr>
  </w:style>
  <w:style w:type="paragraph" w:styleId="Footer">
    <w:name w:val="footer"/>
    <w:basedOn w:val="Normal"/>
    <w:link w:val="FooterChar"/>
    <w:uiPriority w:val="99"/>
    <w:unhideWhenUsed/>
    <w:rsid w:val="001552E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52EE"/>
    <w:rPr>
      <w:rFonts w:ascii="Verdana" w:eastAsia="MS ??" w:hAnsi="Verdana" w:cs="Times New Roman"/>
      <w:szCs w:val="20"/>
      <w:lang w:eastAsia="bg-BG"/>
    </w:rPr>
  </w:style>
  <w:style w:type="character" w:customStyle="1" w:styleId="apple-converted-space">
    <w:name w:val="apple-converted-space"/>
    <w:basedOn w:val="DefaultParagraphFont"/>
    <w:rsid w:val="001552EE"/>
  </w:style>
  <w:style w:type="paragraph" w:styleId="BalloonText">
    <w:name w:val="Balloon Text"/>
    <w:basedOn w:val="Normal"/>
    <w:link w:val="BalloonTextChar"/>
    <w:uiPriority w:val="99"/>
    <w:semiHidden/>
    <w:unhideWhenUsed/>
    <w:rsid w:val="008E31C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31CD"/>
    <w:rPr>
      <w:rFonts w:ascii="Tahoma" w:eastAsia="MS ??" w:hAnsi="Tahoma" w:cs="Tahoma"/>
      <w:sz w:val="16"/>
      <w:szCs w:val="16"/>
      <w:lang w:eastAsia="bg-BG"/>
    </w:rPr>
  </w:style>
  <w:style w:type="table" w:styleId="TableGrid">
    <w:name w:val="Table Grid"/>
    <w:basedOn w:val="TableNormal"/>
    <w:uiPriority w:val="59"/>
    <w:rsid w:val="009A696B"/>
    <w:rPr>
      <w:rFonts w:eastAsiaTheme="minorHAnsi"/>
      <w:sz w:val="22"/>
      <w:szCs w:val="22"/>
      <w:lang w:val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link w:val="ListParagraph"/>
    <w:locked/>
    <w:rsid w:val="00E36FDC"/>
    <w:rPr>
      <w:rFonts w:ascii="Verdana" w:eastAsia="MS ??" w:hAnsi="Verdana" w:cs="Times New Roman"/>
      <w:szCs w:val="20"/>
      <w:lang w:eastAsia="bg-BG"/>
    </w:rPr>
  </w:style>
  <w:style w:type="paragraph" w:customStyle="1" w:styleId="a">
    <w:name w:val="Списък на абзаци"/>
    <w:basedOn w:val="Normal"/>
    <w:rsid w:val="00E36FDC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5847"/>
    <w:rPr>
      <w:rFonts w:ascii="Verdana" w:eastAsia="MS ??" w:hAnsi="Verdana" w:cs="Times New Roman"/>
      <w:szCs w:val="20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5847"/>
    <w:pPr>
      <w:ind w:left="720"/>
      <w:contextualSpacing/>
    </w:pPr>
  </w:style>
  <w:style w:type="paragraph" w:styleId="FootnoteText">
    <w:name w:val="footnote text"/>
    <w:aliases w:val="Podrozdział,stile 1,Footnote,Footnote1,Footnote2,Footnote3,Footnote4,Footnote5,Footnote6,Footnote7,Footnote8,Footnote9,Footnote10,Footnote11,Footnote21,Footnote31,Footnote41,Footnote51,Footnote61,Footnote71,Footnote81,Footnote91,single s"/>
    <w:basedOn w:val="Normal"/>
    <w:link w:val="FootnoteTextChar"/>
    <w:rsid w:val="00B37BBF"/>
    <w:rPr>
      <w:rFonts w:ascii="Times New Roman" w:eastAsia="Times New Roman" w:hAnsi="Times New Roman"/>
      <w:sz w:val="20"/>
      <w:lang w:val="en-GB" w:eastAsia="en-US"/>
    </w:rPr>
  </w:style>
  <w:style w:type="character" w:customStyle="1" w:styleId="FootnoteTextChar">
    <w:name w:val="Footnote Text Char"/>
    <w:aliases w:val="Podrozdział Char,stile 1 Char,Footnote Char,Footnote1 Char,Footnote2 Char,Footnote3 Char,Footnote4 Char,Footnote5 Char,Footnote6 Char,Footnote7 Char,Footnote8 Char,Footnote9 Char,Footnote10 Char,Footnote11 Char,Footnote21 Char"/>
    <w:basedOn w:val="DefaultParagraphFont"/>
    <w:link w:val="FootnoteText"/>
    <w:rsid w:val="00B37BBF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otnoteReference">
    <w:name w:val="footnote reference"/>
    <w:uiPriority w:val="99"/>
    <w:rsid w:val="00B37BBF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1552E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52EE"/>
    <w:rPr>
      <w:rFonts w:ascii="Verdana" w:eastAsia="MS ??" w:hAnsi="Verdana" w:cs="Times New Roman"/>
      <w:szCs w:val="20"/>
      <w:lang w:eastAsia="bg-BG"/>
    </w:rPr>
  </w:style>
  <w:style w:type="paragraph" w:styleId="Footer">
    <w:name w:val="footer"/>
    <w:basedOn w:val="Normal"/>
    <w:link w:val="FooterChar"/>
    <w:uiPriority w:val="99"/>
    <w:unhideWhenUsed/>
    <w:rsid w:val="001552E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52EE"/>
    <w:rPr>
      <w:rFonts w:ascii="Verdana" w:eastAsia="MS ??" w:hAnsi="Verdana" w:cs="Times New Roman"/>
      <w:szCs w:val="20"/>
      <w:lang w:eastAsia="bg-BG"/>
    </w:rPr>
  </w:style>
  <w:style w:type="character" w:customStyle="1" w:styleId="apple-converted-space">
    <w:name w:val="apple-converted-space"/>
    <w:basedOn w:val="DefaultParagraphFont"/>
    <w:rsid w:val="001552EE"/>
  </w:style>
  <w:style w:type="paragraph" w:styleId="BalloonText">
    <w:name w:val="Balloon Text"/>
    <w:basedOn w:val="Normal"/>
    <w:link w:val="BalloonTextChar"/>
    <w:uiPriority w:val="99"/>
    <w:semiHidden/>
    <w:unhideWhenUsed/>
    <w:rsid w:val="008E31C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31CD"/>
    <w:rPr>
      <w:rFonts w:ascii="Tahoma" w:eastAsia="MS ??" w:hAnsi="Tahoma" w:cs="Tahoma"/>
      <w:sz w:val="16"/>
      <w:szCs w:val="16"/>
      <w:lang w:eastAsia="bg-BG"/>
    </w:rPr>
  </w:style>
  <w:style w:type="table" w:styleId="TableGrid">
    <w:name w:val="Table Grid"/>
    <w:basedOn w:val="TableNormal"/>
    <w:uiPriority w:val="59"/>
    <w:rsid w:val="009A696B"/>
    <w:rPr>
      <w:rFonts w:eastAsiaTheme="minorHAnsi"/>
      <w:sz w:val="22"/>
      <w:szCs w:val="22"/>
      <w:lang w:val="bg-BG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E8356FBF5F026F4CB18C3A78D4E61D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311080-CDA7-A446-9B39-FC0BA4BDA161}"/>
      </w:docPartPr>
      <w:docPartBody>
        <w:p w:rsidR="00FD2D2A" w:rsidRDefault="00FD2D2A" w:rsidP="00FD2D2A">
          <w:pPr>
            <w:pStyle w:val="E8356FBF5F026F4CB18C3A78D4E61D98"/>
          </w:pPr>
          <w:r>
            <w:t>[Type text]</w:t>
          </w:r>
        </w:p>
      </w:docPartBody>
    </w:docPart>
    <w:docPart>
      <w:docPartPr>
        <w:name w:val="EFCAB31E066D574B9A45CAA37D8E61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43C1E3-42AB-584A-BD7A-B0CD08C3973D}"/>
      </w:docPartPr>
      <w:docPartBody>
        <w:p w:rsidR="00FD2D2A" w:rsidRDefault="00FD2D2A" w:rsidP="00FD2D2A">
          <w:pPr>
            <w:pStyle w:val="EFCAB31E066D574B9A45CAA37D8E616D"/>
          </w:pPr>
          <w:r>
            <w:t>[Type text]</w:t>
          </w:r>
        </w:p>
      </w:docPartBody>
    </w:docPart>
    <w:docPart>
      <w:docPartPr>
        <w:name w:val="53668CFB9E2C5F4C86ADFA8197EE53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AE9440-BAC3-FF48-8915-E9B0B203A332}"/>
      </w:docPartPr>
      <w:docPartBody>
        <w:p w:rsidR="00FD2D2A" w:rsidRDefault="00FD2D2A" w:rsidP="00FD2D2A">
          <w:pPr>
            <w:pStyle w:val="53668CFB9E2C5F4C86ADFA8197EE530A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??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inkAnnotations="0"/>
  <w:defaultTabStop w:val="720"/>
  <w:hyphenationZone w:val="425"/>
  <w:characterSpacingControl w:val="doNotCompress"/>
  <w:compat>
    <w:useFELayout/>
  </w:compat>
  <w:rsids>
    <w:rsidRoot w:val="00FD2D2A"/>
    <w:rsid w:val="00233048"/>
    <w:rsid w:val="002F4D13"/>
    <w:rsid w:val="002F5D15"/>
    <w:rsid w:val="0054350F"/>
    <w:rsid w:val="00597635"/>
    <w:rsid w:val="005F6133"/>
    <w:rsid w:val="006F449A"/>
    <w:rsid w:val="00722AA1"/>
    <w:rsid w:val="00732FE9"/>
    <w:rsid w:val="00876624"/>
    <w:rsid w:val="00942A43"/>
    <w:rsid w:val="00A54113"/>
    <w:rsid w:val="00BA2D61"/>
    <w:rsid w:val="00CF42A1"/>
    <w:rsid w:val="00FD2D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2F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8356FBF5F026F4CB18C3A78D4E61D98">
    <w:name w:val="E8356FBF5F026F4CB18C3A78D4E61D98"/>
    <w:rsid w:val="00FD2D2A"/>
  </w:style>
  <w:style w:type="paragraph" w:customStyle="1" w:styleId="EFCAB31E066D574B9A45CAA37D8E616D">
    <w:name w:val="EFCAB31E066D574B9A45CAA37D8E616D"/>
    <w:rsid w:val="00FD2D2A"/>
  </w:style>
  <w:style w:type="paragraph" w:customStyle="1" w:styleId="53668CFB9E2C5F4C86ADFA8197EE530A">
    <w:name w:val="53668CFB9E2C5F4C86ADFA8197EE530A"/>
    <w:rsid w:val="00FD2D2A"/>
  </w:style>
  <w:style w:type="paragraph" w:customStyle="1" w:styleId="F68E205C460FD14E8F8D337F35B9BC37">
    <w:name w:val="F68E205C460FD14E8F8D337F35B9BC37"/>
    <w:rsid w:val="00FD2D2A"/>
  </w:style>
  <w:style w:type="paragraph" w:customStyle="1" w:styleId="8135CC029F548C428DBEF48AB1EC9982">
    <w:name w:val="8135CC029F548C428DBEF48AB1EC9982"/>
    <w:rsid w:val="00FD2D2A"/>
  </w:style>
  <w:style w:type="paragraph" w:customStyle="1" w:styleId="284DC47BF758FE46AA8659680E8B3EA1">
    <w:name w:val="284DC47BF758FE46AA8659680E8B3EA1"/>
    <w:rsid w:val="00FD2D2A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C326689-B454-40F1-A420-8F7A9DAFBB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8</Pages>
  <Words>1612</Words>
  <Characters>9192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Nadejda Iordanova</dc:creator>
  <cp:lastModifiedBy>tadirkova</cp:lastModifiedBy>
  <cp:revision>53</cp:revision>
  <cp:lastPrinted>2016-06-20T13:04:00Z</cp:lastPrinted>
  <dcterms:created xsi:type="dcterms:W3CDTF">2018-02-01T13:00:00Z</dcterms:created>
  <dcterms:modified xsi:type="dcterms:W3CDTF">2018-02-16T07:58:00Z</dcterms:modified>
</cp:coreProperties>
</file>