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1B" w:rsidRPr="000B2B6B" w:rsidRDefault="00F4041B" w:rsidP="0053239C">
      <w:pPr>
        <w:spacing w:line="240" w:lineRule="auto"/>
        <w:ind w:left="-720" w:right="46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hyperlink r:id="rId7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="008020FB">
        <w:rPr>
          <w:rFonts w:ascii="Garamond" w:hAnsi="Garamond" w:cs="Garamond"/>
          <w:sz w:val="20"/>
          <w:szCs w:val="20"/>
        </w:rPr>
        <w:t>will be considered as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642900">
        <w:rPr>
          <w:rFonts w:ascii="Garamond" w:hAnsi="Garamond" w:cs="Garamond"/>
          <w:b/>
          <w:bCs/>
        </w:rPr>
        <w:t xml:space="preserve">tion form for </w:t>
      </w:r>
      <w:r w:rsidR="00B43650">
        <w:rPr>
          <w:rFonts w:ascii="Garamond" w:hAnsi="Garamond" w:cs="Garamond"/>
          <w:b/>
          <w:bCs/>
        </w:rPr>
        <w:t>EUAM Ukraine</w:t>
      </w:r>
    </w:p>
    <w:p w:rsidR="002A134C" w:rsidRPr="008B1955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812DD0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="005A5EAB" w:rsidRPr="008B1955">
        <w:rPr>
          <w:rStyle w:val="Hyperlink"/>
          <w:rFonts w:ascii="Garamond" w:hAnsi="Garamond"/>
          <w:color w:val="auto"/>
          <w:sz w:val="20"/>
          <w:szCs w:val="20"/>
        </w:rPr>
        <w:t>)</w:t>
      </w:r>
    </w:p>
    <w:p w:rsidR="002A134C" w:rsidRPr="00D92F4A" w:rsidRDefault="003053F8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F831C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936"/>
              <w:gridCol w:w="6020"/>
            </w:tblGrid>
            <w:tr w:rsidR="00F4041B" w:rsidTr="00E52DC8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E52DC8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BD62B7"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BA264F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BD62B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9.7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9.7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BD62B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9.7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9.7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BD62B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9.7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9.7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BD62B7"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9.7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 w:rsidR="00BD62B7"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9.7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 w:rsidR="00BD62B7"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9.7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BD62B7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9.7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9.7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BD62B7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9.7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9.7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="00BD62B7"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="00BD62B7"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9.7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9.7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 w:rsidR="00F4041B"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F4041B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F4041B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BD62B7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9.7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9.7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7F3CD7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BD62B7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9.7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9.7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7F3CD7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BD62B7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9.7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9.7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7F3CD7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BD62B7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9.7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9.7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7F3CD7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7F3CD7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127F4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BD62B7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9.7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9.7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86A61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BD62B7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9.7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9.7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86A61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BD62B7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9.7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9.7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 w:rsidR="00F4041B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BD62B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86A61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86A61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40615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bookmarkStart w:id="13" w:name="Text20"/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D62B7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D62B7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D62B7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="002A134C"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="002A134C"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2A134C"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="002A134C"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="002A134C"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="002A134C"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="002A134C"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="002A134C"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="002A134C"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BD62B7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C55C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BD62B7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3C5C28" w:rsidRDefault="00BD62B7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="002A134C"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</w:t>
      </w:r>
      <w:proofErr w:type="gramStart"/>
      <w:r>
        <w:rPr>
          <w:rFonts w:ascii="Garamond" w:hAnsi="Garamond" w:cs="Garamond"/>
          <w:b/>
          <w:bCs/>
        </w:rPr>
        <w:t>RECORD</w:t>
      </w:r>
      <w:r w:rsidRPr="004F0DCF">
        <w:rPr>
          <w:rFonts w:ascii="Garamond" w:hAnsi="Garamond" w:cs="Garamond"/>
        </w:rPr>
        <w:t>(</w:t>
      </w:r>
      <w:proofErr w:type="gramEnd"/>
      <w:r w:rsidRPr="004F0DCF">
        <w:rPr>
          <w:rFonts w:ascii="Garamond" w:hAnsi="Garamond" w:cs="Garamond"/>
        </w:rPr>
        <w:t>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B20891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BD62B7">
              <w:rPr>
                <w:rFonts w:ascii="Garamond" w:hAnsi="Garamond"/>
              </w:rPr>
              <w:object w:dxaOrig="1440" w:dyaOrig="1440">
                <v:shape id="_x0000_i1181" type="#_x0000_t75" style="width:15pt;height:9.7pt" o:ole="">
                  <v:imagedata r:id="rId9" o:title=""/>
                </v:shape>
                <w:control r:id="rId40" w:name="CheckBox151111149" w:shapeid="_x0000_i1181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BD62B7">
              <w:rPr>
                <w:rFonts w:ascii="Garamond" w:hAnsi="Garamond"/>
              </w:rPr>
              <w:object w:dxaOrig="1440" w:dyaOrig="1440">
                <v:shape id="_x0000_i1183" type="#_x0000_t75" style="width:15pt;height:9.7pt" o:ole="">
                  <v:imagedata r:id="rId9" o:title=""/>
                </v:shape>
                <w:control r:id="rId41" w:name="CheckBox161111149" w:shapeid="_x0000_i1183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B39D0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BC3807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BC3807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3C5C28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5F5033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BD62B7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512F78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BD62B7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BD62B7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512F78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BD62B7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7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D62B7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9574F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3C5C28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A134C"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Pr="003C5C28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Pr="003C5C28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  <w:r w:rsidRPr="003C5C28">
        <w:rPr>
          <w:rFonts w:ascii="Garamond" w:hAnsi="Garamond" w:cs="Garamond"/>
          <w:b/>
          <w:bCs/>
          <w:sz w:val="22"/>
          <w:szCs w:val="22"/>
        </w:rPr>
        <w:t xml:space="preserve">6. </w:t>
      </w:r>
      <w:r w:rsidR="00F10D1B" w:rsidRPr="003C5C28">
        <w:rPr>
          <w:rFonts w:ascii="Garamond" w:hAnsi="Garamond" w:cs="Garamond"/>
          <w:b/>
          <w:bCs/>
          <w:sz w:val="22"/>
          <w:szCs w:val="22"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="00BD62B7"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="00BD62B7" w:rsidRPr="005167A6">
              <w:rPr>
                <w:rFonts w:ascii="Garamond" w:hAnsi="Garamond" w:cs="Garamond"/>
                <w:bCs/>
                <w:sz w:val="22"/>
                <w:szCs w:val="22"/>
              </w:rPr>
            </w:r>
            <w:r w:rsidR="00BD62B7"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BD62B7"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sz w:val="22"/>
                <w:szCs w:val="22"/>
              </w:rPr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Presentations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Financial software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BC3807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A134C"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="002A134C"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Pr="00940615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94061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70BC3" w:rsidRPr="00940615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940615">
              <w:rPr>
                <w:rFonts w:ascii="Garamond" w:hAnsi="Garamond"/>
                <w:sz w:val="22"/>
                <w:szCs w:val="22"/>
              </w:rPr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70BC3"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F70BC3"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F70BC3"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F70BC3"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F70BC3"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BD62B7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9.7pt" o:ole="">
                  <v:imagedata r:id="rId9" o:title=""/>
                </v:shape>
                <w:control r:id="rId43" w:name="CheckBox151111141" w:shapeid="_x0000_i1185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9.7pt" o:ole="">
                  <v:imagedata r:id="rId9" o:title=""/>
                </v:shape>
                <w:control r:id="rId44" w:name="CheckBox161111141" w:shapeid="_x0000_i1187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9.7pt" o:ole="">
                  <v:imagedata r:id="rId9" o:title=""/>
                </v:shape>
                <w:control r:id="rId45" w:name="CheckBox151111142" w:shapeid="_x0000_i1189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9.7pt" o:ole="">
                  <v:imagedata r:id="rId9" o:title=""/>
                </v:shape>
                <w:control r:id="rId46" w:name="CheckBox161111142" w:shapeid="_x0000_i1191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9.7pt" o:ole="">
                  <v:imagedata r:id="rId9" o:title=""/>
                </v:shape>
                <w:control r:id="rId47" w:name="CheckBox151111143" w:shapeid="_x0000_i1193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9.7pt" o:ole="">
                  <v:imagedata r:id="rId9" o:title=""/>
                </v:shape>
                <w:control r:id="rId48" w:name="CheckBox161111143" w:shapeid="_x0000_i1195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12230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9.7pt" o:ole="">
                  <v:imagedata r:id="rId9" o:title=""/>
                </v:shape>
                <w:control r:id="rId49" w:name="CheckBox151111144" w:shapeid="_x0000_i1197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9.7pt" o:ole="">
                  <v:imagedata r:id="rId9" o:title=""/>
                </v:shape>
                <w:control r:id="rId50" w:name="CheckBox161111144" w:shapeid="_x0000_i1199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9.7pt" o:ole="">
                  <v:imagedata r:id="rId9" o:title=""/>
                </v:shape>
                <w:control r:id="rId51" w:name="CheckBox151111145" w:shapeid="_x0000_i1201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9.7pt" o:ole="">
                  <v:imagedata r:id="rId9" o:title=""/>
                </v:shape>
                <w:control r:id="rId52" w:name="CheckBox161111145" w:shapeid="_x0000_i1203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9.7pt" o:ole="">
                  <v:imagedata r:id="rId9" o:title=""/>
                </v:shape>
                <w:control r:id="rId53" w:name="CheckBox151111146" w:shapeid="_x0000_i1205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9.7pt" o:ole="">
                  <v:imagedata r:id="rId9" o:title=""/>
                </v:shape>
                <w:control r:id="rId54" w:name="CheckBox161111146" w:shapeid="_x0000_i1207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F6AC2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9.7pt" o:ole="">
                  <v:imagedata r:id="rId9" o:title=""/>
                </v:shape>
                <w:control r:id="rId55" w:name="CheckBox151111147" w:shapeid="_x0000_i1209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9.7pt" o:ole="">
                  <v:imagedata r:id="rId9" o:title=""/>
                </v:shape>
                <w:control r:id="rId56" w:name="CheckBox161111147" w:shapeid="_x0000_i1211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BD62B7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7B560B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10FAB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BD62B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9.7pt" o:ole="">
                  <v:imagedata r:id="rId9" o:title=""/>
                </v:shape>
                <w:control r:id="rId57" w:name="CheckBox151111148" w:shapeid="_x0000_i1213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9.7pt" o:ole="">
                  <v:imagedata r:id="rId9" o:title=""/>
                </v:shape>
                <w:control r:id="rId58" w:name="CheckBox161111148" w:shapeid="_x0000_i1215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10FAB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3239C">
      <w:headerReference w:type="first" r:id="rId59"/>
      <w:pgSz w:w="12240" w:h="15840"/>
      <w:pgMar w:top="1077" w:right="1325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34C" w:rsidRDefault="002A134C">
      <w:pPr>
        <w:spacing w:line="240" w:lineRule="auto"/>
      </w:pPr>
      <w:r>
        <w:separator/>
      </w:r>
    </w:p>
  </w:endnote>
  <w:endnote w:type="continuationSeparator" w:id="1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34C" w:rsidRDefault="002A134C">
      <w:pPr>
        <w:spacing w:line="240" w:lineRule="auto"/>
      </w:pPr>
      <w:r>
        <w:separator/>
      </w:r>
    </w:p>
  </w:footnote>
  <w:footnote w:type="continuationSeparator" w:id="1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/>
    </w:tblPr>
    <w:tblGrid>
      <w:gridCol w:w="10823"/>
    </w:tblGrid>
    <w:tr w:rsidR="002A134C" w:rsidRPr="00D3488E" w:rsidTr="0053239C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3239C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  <w:lang w:val="en-US" w:eastAsia="en-US"/>
            </w:rPr>
            <w:drawing>
              <wp:inline distT="0" distB="0" distL="0" distR="0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grammar="clean"/>
  <w:stylePaneFormatFilter w:val="3F01"/>
  <w:defaultTabStop w:val="720"/>
  <w:hyphenationZone w:val="425"/>
  <w:characterSpacingControl w:val="doNotCompress"/>
  <w:doNotValidateAgainstSchema/>
  <w:doNotDemarcateInvalidXml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27F4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4E65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0FAB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6A61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5C28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1EF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B82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2F78"/>
    <w:rsid w:val="00513E10"/>
    <w:rsid w:val="00515EDC"/>
    <w:rsid w:val="005162FC"/>
    <w:rsid w:val="005167A6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239C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5EAB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0BDF"/>
    <w:rsid w:val="005F2314"/>
    <w:rsid w:val="005F2D96"/>
    <w:rsid w:val="005F32DC"/>
    <w:rsid w:val="005F3C86"/>
    <w:rsid w:val="005F452A"/>
    <w:rsid w:val="005F462D"/>
    <w:rsid w:val="005F5033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00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1825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0B3B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560B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72"/>
    <w:rsid w:val="007D5A89"/>
    <w:rsid w:val="007D688C"/>
    <w:rsid w:val="007D6F2E"/>
    <w:rsid w:val="007D7F30"/>
    <w:rsid w:val="007E21CC"/>
    <w:rsid w:val="007E273D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3CD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DD0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2DD9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56FEA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1955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8F6AC2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615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4FF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27A09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7C5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0891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67612"/>
    <w:rsid w:val="00B67BC6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64F"/>
    <w:rsid w:val="00BA27D7"/>
    <w:rsid w:val="00BA2A27"/>
    <w:rsid w:val="00BA2A69"/>
    <w:rsid w:val="00BA4616"/>
    <w:rsid w:val="00BA4DBF"/>
    <w:rsid w:val="00BA5325"/>
    <w:rsid w:val="00BA5484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3807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62B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8DA"/>
    <w:rsid w:val="00C74AB8"/>
    <w:rsid w:val="00C75578"/>
    <w:rsid w:val="00C76291"/>
    <w:rsid w:val="00C76801"/>
    <w:rsid w:val="00C7763B"/>
    <w:rsid w:val="00C77B9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39D0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2230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28FD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2DC8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737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6C8B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55C2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BC3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1C0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103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cpcc-ukraine@eeas.europa.eu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cpcc-ukraine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344"/>
  <ax:ocxPr ax:name="Value" ax:value="0"/>
  <ax:ocxPr ax:name="PicturePosition" ax:value="65543"/>
  <ax:ocxPr ax:name="FontName" ax:value="Times New Roman"/>
  <ax:ocxPr ax:name="FontHeight" ax:value="19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343B-46F6-4795-A7F9-B866A143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1742</Words>
  <Characters>9936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mzhelyazkova</cp:lastModifiedBy>
  <cp:revision>2</cp:revision>
  <cp:lastPrinted>2015-04-28T08:46:00Z</cp:lastPrinted>
  <dcterms:created xsi:type="dcterms:W3CDTF">2016-12-07T13:16:00Z</dcterms:created>
  <dcterms:modified xsi:type="dcterms:W3CDTF">2016-12-07T13:16:00Z</dcterms:modified>
</cp:coreProperties>
</file>